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6F128" w14:textId="19F10171" w:rsidR="00933979" w:rsidRPr="00080F52" w:rsidRDefault="00F9655C">
      <w:pPr>
        <w:rPr>
          <w:b/>
          <w:bCs/>
          <w:sz w:val="24"/>
          <w:szCs w:val="24"/>
        </w:rPr>
      </w:pPr>
      <w:r>
        <w:rPr>
          <w:b/>
          <w:bCs/>
          <w:sz w:val="24"/>
          <w:szCs w:val="24"/>
        </w:rPr>
        <w:t>SFO</w:t>
      </w:r>
      <w:r w:rsidR="00E54D02">
        <w:rPr>
          <w:b/>
          <w:bCs/>
          <w:sz w:val="24"/>
          <w:szCs w:val="24"/>
        </w:rPr>
        <w:t xml:space="preserve"> - S</w:t>
      </w:r>
      <w:r w:rsidR="00862627">
        <w:rPr>
          <w:b/>
          <w:bCs/>
          <w:sz w:val="24"/>
          <w:szCs w:val="24"/>
        </w:rPr>
        <w:t>KULEFRITIDSOR</w:t>
      </w:r>
      <w:r>
        <w:rPr>
          <w:b/>
          <w:bCs/>
          <w:sz w:val="24"/>
          <w:szCs w:val="24"/>
        </w:rPr>
        <w:t>D</w:t>
      </w:r>
      <w:r w:rsidR="00862627">
        <w:rPr>
          <w:b/>
          <w:bCs/>
          <w:sz w:val="24"/>
          <w:szCs w:val="24"/>
        </w:rPr>
        <w:t xml:space="preserve">NINGA  I  STAD KOMMUNE </w:t>
      </w:r>
      <w:r w:rsidR="00933979" w:rsidRPr="00080F52">
        <w:rPr>
          <w:b/>
          <w:bCs/>
          <w:sz w:val="24"/>
          <w:szCs w:val="24"/>
        </w:rPr>
        <w:t xml:space="preserve"> SKULEÅRET </w:t>
      </w:r>
      <w:r w:rsidR="00AE1071">
        <w:rPr>
          <w:b/>
          <w:bCs/>
          <w:sz w:val="24"/>
          <w:szCs w:val="24"/>
        </w:rPr>
        <w:t>2022/2023</w:t>
      </w:r>
    </w:p>
    <w:p w14:paraId="0C2E8FC8" w14:textId="7EC52362" w:rsidR="00C80D38" w:rsidRDefault="00E54D02" w:rsidP="00C80D38">
      <w:r>
        <w:t>Tilbodet om SFO er styrt av o</w:t>
      </w:r>
      <w:r w:rsidR="00C80D38">
        <w:t xml:space="preserve">pplæringslova </w:t>
      </w:r>
      <w:r>
        <w:t>og vedtekter for skulefritidsordningane i Stad kommune.</w:t>
      </w:r>
      <w:r>
        <w:br/>
        <w:t xml:space="preserve">Opplæringslova </w:t>
      </w:r>
      <w:r w:rsidR="00C80D38">
        <w:t>§ 13-7</w:t>
      </w:r>
      <w:r>
        <w:t>, 1. og 2. ledd:</w:t>
      </w:r>
    </w:p>
    <w:p w14:paraId="714EB60F" w14:textId="77777777" w:rsidR="00C80D38" w:rsidRPr="00E54D02" w:rsidRDefault="00C80D38" w:rsidP="00E54D02">
      <w:pPr>
        <w:ind w:left="708"/>
        <w:rPr>
          <w:i/>
          <w:iCs/>
          <w:sz w:val="20"/>
          <w:szCs w:val="20"/>
        </w:rPr>
      </w:pPr>
      <w:r w:rsidRPr="00E54D02">
        <w:rPr>
          <w:i/>
          <w:iCs/>
          <w:sz w:val="20"/>
          <w:szCs w:val="20"/>
        </w:rPr>
        <w:t>«Kommunen skal ha eit tilbod om skolefritidsordning før og etter skoletid for 1.-4. årstrinn, og for barn med særskilte behov på 1.-7. årstrinn.</w:t>
      </w:r>
    </w:p>
    <w:p w14:paraId="73AB4572" w14:textId="3BE603E5" w:rsidR="00C80D38" w:rsidRDefault="00C80D38" w:rsidP="00E54D02">
      <w:pPr>
        <w:ind w:left="708"/>
        <w:rPr>
          <w:i/>
          <w:iCs/>
          <w:sz w:val="20"/>
          <w:szCs w:val="20"/>
        </w:rPr>
      </w:pPr>
      <w:r w:rsidRPr="00E54D02">
        <w:rPr>
          <w:i/>
          <w:iCs/>
          <w:sz w:val="20"/>
          <w:szCs w:val="20"/>
        </w:rPr>
        <w:t>Skolefritidsordninga skal leggje til rette for leik, kultur- og fritidsaktivitetar med utgangspunkt i alder, funksjonsnivå og interesser hos barna.</w:t>
      </w:r>
      <w:r w:rsidR="00E54D02" w:rsidRPr="00E54D02">
        <w:rPr>
          <w:i/>
          <w:iCs/>
          <w:sz w:val="20"/>
          <w:szCs w:val="20"/>
        </w:rPr>
        <w:t xml:space="preserve"> </w:t>
      </w:r>
      <w:r w:rsidRPr="00E54D02">
        <w:rPr>
          <w:i/>
          <w:iCs/>
          <w:sz w:val="20"/>
          <w:szCs w:val="20"/>
        </w:rPr>
        <w:t xml:space="preserve"> Skolefritidsordninga skal gi barna omsorg og tilsyn. Funksjonshemma barn skal givast gode utviklingsvilkår. Areala, både ute og inne, skal vere eigna for formålet.»</w:t>
      </w:r>
    </w:p>
    <w:p w14:paraId="6BC17246" w14:textId="77777777" w:rsidR="004E05F8" w:rsidRDefault="00B43F44">
      <w:pPr>
        <w:rPr>
          <w:b/>
          <w:bCs/>
          <w:color w:val="00B050"/>
          <w:sz w:val="24"/>
          <w:szCs w:val="24"/>
        </w:rPr>
      </w:pPr>
      <w:r w:rsidRPr="00050239">
        <w:rPr>
          <w:b/>
          <w:bCs/>
          <w:color w:val="00B050"/>
          <w:sz w:val="24"/>
          <w:szCs w:val="24"/>
        </w:rPr>
        <w:t>Søkje om plass på SFO:</w:t>
      </w:r>
    </w:p>
    <w:p w14:paraId="7749E84E" w14:textId="5E145CB0" w:rsidR="004E05F8" w:rsidRPr="004E05F8" w:rsidRDefault="004E05F8" w:rsidP="004E05F8">
      <w:pPr>
        <w:rPr>
          <w:b/>
          <w:bCs/>
          <w:color w:val="FF0000"/>
          <w:u w:val="single"/>
        </w:rPr>
      </w:pPr>
      <w:r>
        <w:rPr>
          <w:b/>
          <w:bCs/>
          <w:color w:val="FF0000"/>
        </w:rPr>
        <w:t xml:space="preserve">NB !!   </w:t>
      </w:r>
      <w:r w:rsidRPr="004E05F8">
        <w:rPr>
          <w:b/>
          <w:bCs/>
          <w:color w:val="FF0000"/>
        </w:rPr>
        <w:t xml:space="preserve">Påmelding til SFO, </w:t>
      </w:r>
      <w:r w:rsidR="0003169D">
        <w:rPr>
          <w:b/>
          <w:bCs/>
          <w:color w:val="FF0000"/>
        </w:rPr>
        <w:t>VEKA FØR SKULESTART</w:t>
      </w:r>
      <w:r w:rsidR="005B0E39">
        <w:rPr>
          <w:b/>
          <w:bCs/>
          <w:color w:val="FF0000"/>
        </w:rPr>
        <w:t>,</w:t>
      </w:r>
      <w:r w:rsidRPr="004E05F8">
        <w:rPr>
          <w:b/>
          <w:bCs/>
          <w:color w:val="FF0000"/>
        </w:rPr>
        <w:t xml:space="preserve"> skuleåret 2022/2023  (veke 32) er </w:t>
      </w:r>
      <w:r w:rsidRPr="004E05F8">
        <w:rPr>
          <w:b/>
          <w:bCs/>
          <w:color w:val="FF0000"/>
          <w:u w:val="single"/>
        </w:rPr>
        <w:t>24.juni 2022.</w:t>
      </w:r>
      <w:r w:rsidRPr="004E05F8">
        <w:rPr>
          <w:b/>
          <w:bCs/>
          <w:color w:val="FF0000"/>
        </w:rPr>
        <w:t xml:space="preserve"> </w:t>
      </w:r>
      <w:r w:rsidRPr="004E05F8">
        <w:rPr>
          <w:b/>
          <w:bCs/>
          <w:color w:val="FF0000"/>
          <w:u w:val="single"/>
        </w:rPr>
        <w:t> </w:t>
      </w:r>
    </w:p>
    <w:p w14:paraId="43A0A2BE" w14:textId="2CC901CB" w:rsidR="00933979" w:rsidRDefault="00933979">
      <w:r>
        <w:t>Føresette kan søkje om</w:t>
      </w:r>
      <w:r w:rsidR="00080F52">
        <w:t xml:space="preserve"> SFO</w:t>
      </w:r>
      <w:r w:rsidR="00812D52">
        <w:t>-</w:t>
      </w:r>
      <w:r>
        <w:t>plass for skuleåret 2</w:t>
      </w:r>
      <w:r w:rsidR="00B43F44">
        <w:t xml:space="preserve">022/2023 </w:t>
      </w:r>
      <w:r>
        <w:t xml:space="preserve"> ved å logge inn på foreldreportalen i </w:t>
      </w:r>
      <w:proofErr w:type="spellStart"/>
      <w:r>
        <w:t>Vigilo</w:t>
      </w:r>
      <w:proofErr w:type="spellEnd"/>
      <w:r w:rsidR="00787AD1">
        <w:t xml:space="preserve">. </w:t>
      </w:r>
      <w:r w:rsidR="00147513">
        <w:t xml:space="preserve"> (Tips: </w:t>
      </w:r>
      <w:r w:rsidR="00812D52">
        <w:t xml:space="preserve">bruke </w:t>
      </w:r>
      <w:r>
        <w:t>PC – ikkje nettbrett/mobil</w:t>
      </w:r>
      <w:r w:rsidR="00147513">
        <w:t>)</w:t>
      </w:r>
    </w:p>
    <w:p w14:paraId="04903209" w14:textId="7546EEEF" w:rsidR="00933979" w:rsidRDefault="00933979" w:rsidP="00812D52">
      <w:pPr>
        <w:pStyle w:val="Listeavsnitt"/>
        <w:numPr>
          <w:ilvl w:val="0"/>
          <w:numId w:val="2"/>
        </w:numPr>
      </w:pPr>
      <w:r w:rsidRPr="00812D52">
        <w:t>Logg på</w:t>
      </w:r>
      <w:r w:rsidR="00E13208" w:rsidRPr="00812D52">
        <w:t xml:space="preserve"> </w:t>
      </w:r>
      <w:proofErr w:type="spellStart"/>
      <w:r w:rsidR="00E13208" w:rsidRPr="00812D52">
        <w:t>Vigilo</w:t>
      </w:r>
      <w:proofErr w:type="spellEnd"/>
      <w:r w:rsidR="00E13208" w:rsidRPr="00812D52">
        <w:t xml:space="preserve">  - </w:t>
      </w:r>
      <w:r w:rsidRPr="00812D52">
        <w:t xml:space="preserve"> OAS – </w:t>
      </w:r>
      <w:proofErr w:type="spellStart"/>
      <w:r w:rsidRPr="00812D52">
        <w:t>velg</w:t>
      </w:r>
      <w:proofErr w:type="spellEnd"/>
      <w:r w:rsidRPr="00812D52">
        <w:t xml:space="preserve"> kommune – logg inn med </w:t>
      </w:r>
      <w:proofErr w:type="spellStart"/>
      <w:r w:rsidRPr="00812D52">
        <w:t>bankid</w:t>
      </w:r>
      <w:proofErr w:type="spellEnd"/>
      <w:r w:rsidRPr="00812D52">
        <w:t xml:space="preserve"> og </w:t>
      </w:r>
      <w:proofErr w:type="spellStart"/>
      <w:r w:rsidRPr="00812D52">
        <w:t>velg</w:t>
      </w:r>
      <w:proofErr w:type="spellEnd"/>
      <w:r w:rsidRPr="00812D52">
        <w:t xml:space="preserve"> </w:t>
      </w:r>
      <w:proofErr w:type="spellStart"/>
      <w:r w:rsidRPr="00812D52">
        <w:t>foresattportalen</w:t>
      </w:r>
      <w:proofErr w:type="spellEnd"/>
      <w:r w:rsidR="00812D52">
        <w:t>.</w:t>
      </w:r>
    </w:p>
    <w:p w14:paraId="2ADC4309" w14:textId="388B425B" w:rsidR="00933979" w:rsidRDefault="00933979" w:rsidP="00812D52">
      <w:pPr>
        <w:pStyle w:val="Listeavsnitt"/>
        <w:numPr>
          <w:ilvl w:val="0"/>
          <w:numId w:val="2"/>
        </w:numPr>
      </w:pPr>
      <w:proofErr w:type="spellStart"/>
      <w:r w:rsidRPr="00812D52">
        <w:t>Velg</w:t>
      </w:r>
      <w:proofErr w:type="spellEnd"/>
      <w:r w:rsidRPr="00812D52">
        <w:t xml:space="preserve"> barnet og klikk søknader og vidare til søk SFO-plass.</w:t>
      </w:r>
    </w:p>
    <w:p w14:paraId="08E16297" w14:textId="5131D5D1" w:rsidR="00787AD1" w:rsidRPr="002D228A" w:rsidRDefault="00787AD1" w:rsidP="00787AD1">
      <w:pPr>
        <w:rPr>
          <w:color w:val="00B050"/>
          <w:u w:val="single"/>
        </w:rPr>
      </w:pPr>
      <w:r>
        <w:t xml:space="preserve">For å sikre seg SFO-plass frå skulestart må de søkje </w:t>
      </w:r>
      <w:r w:rsidRPr="00787AD1">
        <w:rPr>
          <w:b/>
          <w:bCs/>
        </w:rPr>
        <w:t>innan 1. august</w:t>
      </w:r>
      <w:r>
        <w:t xml:space="preserve"> – </w:t>
      </w:r>
      <w:r w:rsidRPr="00787AD1">
        <w:rPr>
          <w:b/>
          <w:bCs/>
        </w:rPr>
        <w:t>men vi oppmodar alle om å søkje om SFO-plass for skuleåret 202</w:t>
      </w:r>
      <w:r w:rsidR="00922D0F">
        <w:rPr>
          <w:b/>
          <w:bCs/>
        </w:rPr>
        <w:t xml:space="preserve">2/2023 </w:t>
      </w:r>
      <w:r w:rsidR="00E5716D">
        <w:rPr>
          <w:b/>
          <w:bCs/>
        </w:rPr>
        <w:t>,</w:t>
      </w:r>
      <w:r w:rsidRPr="00787AD1">
        <w:rPr>
          <w:b/>
          <w:bCs/>
        </w:rPr>
        <w:t xml:space="preserve"> </w:t>
      </w:r>
      <w:r w:rsidRPr="002D228A">
        <w:rPr>
          <w:b/>
          <w:bCs/>
          <w:color w:val="00B050"/>
          <w:u w:val="single"/>
        </w:rPr>
        <w:t>snarast mogleg.</w:t>
      </w:r>
    </w:p>
    <w:p w14:paraId="678FE695" w14:textId="649B27E5" w:rsidR="001D1DAB" w:rsidRPr="002A0586" w:rsidRDefault="00C80D38">
      <w:r w:rsidRPr="00812D52">
        <w:rPr>
          <w:b/>
          <w:bCs/>
        </w:rPr>
        <w:t>SFO</w:t>
      </w:r>
      <w:r w:rsidR="00812D52">
        <w:rPr>
          <w:b/>
          <w:bCs/>
        </w:rPr>
        <w:t>-</w:t>
      </w:r>
      <w:r w:rsidRPr="00812D52">
        <w:rPr>
          <w:b/>
          <w:bCs/>
        </w:rPr>
        <w:t>tilbod og betaling:</w:t>
      </w:r>
      <w:r w:rsidR="00EB2D91">
        <w:rPr>
          <w:b/>
          <w:bCs/>
        </w:rPr>
        <w:t xml:space="preserve"> </w:t>
      </w:r>
      <w:r w:rsidR="002A0586">
        <w:rPr>
          <w:b/>
          <w:bCs/>
        </w:rPr>
        <w:t>(</w:t>
      </w:r>
      <w:r w:rsidR="002A0586">
        <w:t>betalingssatsar år 2022)</w:t>
      </w:r>
    </w:p>
    <w:tbl>
      <w:tblPr>
        <w:tblStyle w:val="Tabellrutenett"/>
        <w:tblW w:w="0" w:type="auto"/>
        <w:tblLook w:val="04A0" w:firstRow="1" w:lastRow="0" w:firstColumn="1" w:lastColumn="0" w:noHBand="0" w:noVBand="1"/>
      </w:tblPr>
      <w:tblGrid>
        <w:gridCol w:w="4531"/>
        <w:gridCol w:w="4531"/>
      </w:tblGrid>
      <w:tr w:rsidR="00812D52" w14:paraId="23BAA785" w14:textId="77777777" w:rsidTr="001D07F4">
        <w:tc>
          <w:tcPr>
            <w:tcW w:w="4531" w:type="dxa"/>
          </w:tcPr>
          <w:p w14:paraId="63DBDC99" w14:textId="334C28F8" w:rsidR="00812D52" w:rsidRDefault="00812D52" w:rsidP="001D07F4">
            <w:pPr>
              <w:rPr>
                <w:b/>
                <w:bCs/>
              </w:rPr>
            </w:pPr>
            <w:r>
              <w:rPr>
                <w:b/>
                <w:bCs/>
              </w:rPr>
              <w:t>TID</w:t>
            </w:r>
          </w:p>
        </w:tc>
        <w:tc>
          <w:tcPr>
            <w:tcW w:w="4531" w:type="dxa"/>
          </w:tcPr>
          <w:p w14:paraId="04AAB3A6" w14:textId="72F3F7F4" w:rsidR="00812D52" w:rsidRDefault="00812D52" w:rsidP="001D07F4">
            <w:pPr>
              <w:rPr>
                <w:b/>
                <w:bCs/>
              </w:rPr>
            </w:pPr>
            <w:r>
              <w:rPr>
                <w:b/>
                <w:bCs/>
              </w:rPr>
              <w:t>P</w:t>
            </w:r>
            <w:r w:rsidR="008578A1">
              <w:rPr>
                <w:b/>
                <w:bCs/>
              </w:rPr>
              <w:t>ris</w:t>
            </w:r>
            <w:r w:rsidR="00330C77">
              <w:rPr>
                <w:b/>
                <w:bCs/>
              </w:rPr>
              <w:t xml:space="preserve"> pr </w:t>
            </w:r>
            <w:proofErr w:type="spellStart"/>
            <w:r w:rsidR="00330C77">
              <w:rPr>
                <w:b/>
                <w:bCs/>
              </w:rPr>
              <w:t>mnd</w:t>
            </w:r>
            <w:proofErr w:type="spellEnd"/>
          </w:p>
        </w:tc>
      </w:tr>
      <w:tr w:rsidR="00812D52" w14:paraId="7543C3F9" w14:textId="77777777" w:rsidTr="001D07F4">
        <w:tc>
          <w:tcPr>
            <w:tcW w:w="4531" w:type="dxa"/>
          </w:tcPr>
          <w:p w14:paraId="4AB96658" w14:textId="36380698" w:rsidR="00812D52" w:rsidRDefault="00812D52" w:rsidP="001D07F4">
            <w:pPr>
              <w:rPr>
                <w:b/>
                <w:bCs/>
              </w:rPr>
            </w:pPr>
            <w:r w:rsidRPr="00812D52">
              <w:t>Inntil 8 t/v</w:t>
            </w:r>
          </w:p>
        </w:tc>
        <w:tc>
          <w:tcPr>
            <w:tcW w:w="4531" w:type="dxa"/>
          </w:tcPr>
          <w:p w14:paraId="45980D51" w14:textId="741D194A" w:rsidR="00812D52" w:rsidRPr="00330C77" w:rsidRDefault="00330C77" w:rsidP="001D07F4">
            <w:r>
              <w:t>1480</w:t>
            </w:r>
          </w:p>
        </w:tc>
      </w:tr>
      <w:tr w:rsidR="00812D52" w14:paraId="4C811FE8" w14:textId="77777777" w:rsidTr="001D07F4">
        <w:tc>
          <w:tcPr>
            <w:tcW w:w="4531" w:type="dxa"/>
          </w:tcPr>
          <w:p w14:paraId="43C228B5" w14:textId="05AF202C" w:rsidR="00812D52" w:rsidRDefault="00812D52" w:rsidP="001D07F4">
            <w:pPr>
              <w:rPr>
                <w:b/>
                <w:bCs/>
              </w:rPr>
            </w:pPr>
            <w:r w:rsidRPr="00812D52">
              <w:t>Mindre enn 14 t/v</w:t>
            </w:r>
          </w:p>
        </w:tc>
        <w:tc>
          <w:tcPr>
            <w:tcW w:w="4531" w:type="dxa"/>
          </w:tcPr>
          <w:p w14:paraId="0AA08E56" w14:textId="71B1C58C" w:rsidR="00812D52" w:rsidRDefault="006C1B50" w:rsidP="00812D52">
            <w:pPr>
              <w:rPr>
                <w:b/>
                <w:bCs/>
              </w:rPr>
            </w:pPr>
            <w:r>
              <w:t>2120</w:t>
            </w:r>
          </w:p>
        </w:tc>
      </w:tr>
      <w:tr w:rsidR="00812D52" w14:paraId="07514886" w14:textId="77777777" w:rsidTr="001D07F4">
        <w:tc>
          <w:tcPr>
            <w:tcW w:w="4531" w:type="dxa"/>
          </w:tcPr>
          <w:p w14:paraId="10B1D6A2" w14:textId="053D5A05" w:rsidR="00812D52" w:rsidRDefault="00812D52" w:rsidP="001D07F4">
            <w:pPr>
              <w:rPr>
                <w:b/>
                <w:bCs/>
              </w:rPr>
            </w:pPr>
            <w:r w:rsidRPr="00812D52">
              <w:t>Meir enn 14 t/v</w:t>
            </w:r>
            <w:r w:rsidRPr="00812D52">
              <w:tab/>
            </w:r>
          </w:p>
        </w:tc>
        <w:tc>
          <w:tcPr>
            <w:tcW w:w="4531" w:type="dxa"/>
          </w:tcPr>
          <w:p w14:paraId="1183C60B" w14:textId="5B2AB2F0" w:rsidR="005D38D3" w:rsidRDefault="005D38D3" w:rsidP="005D38D3">
            <w:pPr>
              <w:rPr>
                <w:b/>
                <w:bCs/>
              </w:rPr>
            </w:pPr>
            <w:r>
              <w:t>2540</w:t>
            </w:r>
          </w:p>
        </w:tc>
      </w:tr>
    </w:tbl>
    <w:p w14:paraId="456A75E8" w14:textId="1ED5C832" w:rsidR="001D1DAB" w:rsidRDefault="00787AD1">
      <w:r>
        <w:br/>
      </w:r>
      <w:r w:rsidR="001D1DAB">
        <w:t>Organisering og innhald på SFO</w:t>
      </w:r>
      <w:r w:rsidR="00812D52">
        <w:t xml:space="preserve"> </w:t>
      </w:r>
      <w:r w:rsidR="001D1DAB">
        <w:t>vil variere frå skule til skule, alt etter kor mange barn som er med på ordninga. Det er SFO</w:t>
      </w:r>
      <w:r w:rsidR="00812D52">
        <w:t>-</w:t>
      </w:r>
      <w:r w:rsidR="001D1DAB">
        <w:t>tilbod på alle barneskulane i Stad kommune.</w:t>
      </w:r>
    </w:p>
    <w:p w14:paraId="6EB7D1BA" w14:textId="75DD26D8" w:rsidR="001D1DAB" w:rsidRDefault="001D1DAB">
      <w:r>
        <w:t>Det er høve å søkje om SFO</w:t>
      </w:r>
      <w:r w:rsidR="00787AD1">
        <w:t>-</w:t>
      </w:r>
      <w:r>
        <w:t>plass gjennom heile skuleåret. Eleven kan då starte på SFO 3 veker etter innsendt søknad.</w:t>
      </w:r>
    </w:p>
    <w:p w14:paraId="695DB5FB" w14:textId="1993954D" w:rsidR="00192600" w:rsidRDefault="00192600" w:rsidP="00192600">
      <w:r w:rsidRPr="00050239">
        <w:rPr>
          <w:b/>
          <w:bCs/>
          <w:color w:val="00B050"/>
          <w:sz w:val="24"/>
          <w:szCs w:val="24"/>
        </w:rPr>
        <w:t>SFO-tilbod i skuleferiar</w:t>
      </w:r>
      <w:r w:rsidRPr="00050239">
        <w:rPr>
          <w:b/>
          <w:bCs/>
          <w:color w:val="00B050"/>
          <w:sz w:val="24"/>
          <w:szCs w:val="24"/>
        </w:rPr>
        <w:br/>
      </w:r>
      <w:r>
        <w:t xml:space="preserve">Ved behov kan skulane ha tilbod om SFO i feriar. Dette tilbodet gjeld ei veke før skulestart i august og onsdag, torsdag og fredag i haust- og vinterferien. SFO er då open frå kl. 07.30-15.30, men det må vere minst tre påmelde kvar dag. </w:t>
      </w:r>
      <w:r w:rsidR="001A7BA4">
        <w:t xml:space="preserve">  </w:t>
      </w:r>
      <w:r>
        <w:t>Betaling  kr 300.- pr dag.</w:t>
      </w:r>
    </w:p>
    <w:p w14:paraId="4B1B5AA4" w14:textId="77777777" w:rsidR="00192600" w:rsidRDefault="00192600" w:rsidP="00192600">
      <w:r>
        <w:t>Påmelding til SFO i feriane finn de på Stad kommune si heimeside. Fristen for påmelding er tre veker før vinter- og haustferie.</w:t>
      </w:r>
    </w:p>
    <w:p w14:paraId="42F01E69" w14:textId="77777777" w:rsidR="00216630" w:rsidRPr="00B331F0" w:rsidRDefault="00192600" w:rsidP="00192600">
      <w:pPr>
        <w:rPr>
          <w:b/>
          <w:bCs/>
          <w:u w:val="single"/>
        </w:rPr>
      </w:pPr>
      <w:r w:rsidRPr="00B331F0">
        <w:t>Påmelding til SFO, veka før skulestart</w:t>
      </w:r>
      <w:r w:rsidR="00216630" w:rsidRPr="00B331F0">
        <w:t xml:space="preserve"> skuleåret 2022/2023 </w:t>
      </w:r>
      <w:r w:rsidRPr="00B331F0">
        <w:t xml:space="preserve"> (veke 32) er</w:t>
      </w:r>
      <w:r w:rsidRPr="00B331F0">
        <w:rPr>
          <w:b/>
          <w:bCs/>
        </w:rPr>
        <w:t xml:space="preserve"> </w:t>
      </w:r>
      <w:r w:rsidR="00BD1F64" w:rsidRPr="00B331F0">
        <w:rPr>
          <w:b/>
          <w:bCs/>
          <w:u w:val="single"/>
        </w:rPr>
        <w:t>24.juni 2022</w:t>
      </w:r>
      <w:r w:rsidR="00216630" w:rsidRPr="00B331F0">
        <w:rPr>
          <w:b/>
          <w:bCs/>
          <w:u w:val="single"/>
        </w:rPr>
        <w:t>.</w:t>
      </w:r>
      <w:r w:rsidR="00216630" w:rsidRPr="00B331F0">
        <w:rPr>
          <w:b/>
          <w:bCs/>
        </w:rPr>
        <w:t xml:space="preserve"> </w:t>
      </w:r>
      <w:r w:rsidR="002B5B86" w:rsidRPr="00B331F0">
        <w:rPr>
          <w:b/>
          <w:bCs/>
          <w:u w:val="single"/>
        </w:rPr>
        <w:t xml:space="preserve"> </w:t>
      </w:r>
    </w:p>
    <w:p w14:paraId="02D36F6F" w14:textId="6F450122" w:rsidR="00671B64" w:rsidRPr="00AD526D" w:rsidRDefault="00300B7F" w:rsidP="00192600">
      <w:pPr>
        <w:rPr>
          <w:b/>
          <w:bCs/>
          <w:color w:val="00B050"/>
        </w:rPr>
      </w:pPr>
      <w:proofErr w:type="spellStart"/>
      <w:r w:rsidRPr="00AD526D">
        <w:rPr>
          <w:b/>
          <w:bCs/>
          <w:color w:val="00B050"/>
        </w:rPr>
        <w:t>Påmeldingeskjema</w:t>
      </w:r>
      <w:proofErr w:type="spellEnd"/>
      <w:r w:rsidRPr="00AD526D">
        <w:rPr>
          <w:b/>
          <w:bCs/>
          <w:color w:val="00B050"/>
        </w:rPr>
        <w:t xml:space="preserve"> finn de på Stad kommune si heimeside</w:t>
      </w:r>
      <w:r w:rsidR="00671B64" w:rsidRPr="00AD526D">
        <w:rPr>
          <w:b/>
          <w:bCs/>
          <w:color w:val="00B050"/>
        </w:rPr>
        <w:t xml:space="preserve">. </w:t>
      </w:r>
      <w:hyperlink r:id="rId7" w:history="1">
        <w:r w:rsidR="00671B64" w:rsidRPr="00AD526D">
          <w:rPr>
            <w:rStyle w:val="Hyperkopling"/>
            <w:b/>
            <w:bCs/>
          </w:rPr>
          <w:t>www.stad.kommune.no</w:t>
        </w:r>
      </w:hyperlink>
      <w:r w:rsidR="00671B64" w:rsidRPr="00AD526D">
        <w:rPr>
          <w:b/>
          <w:bCs/>
          <w:color w:val="00B050"/>
        </w:rPr>
        <w:t>.</w:t>
      </w:r>
    </w:p>
    <w:p w14:paraId="541D1112" w14:textId="1CBD9EE1" w:rsidR="00192600" w:rsidRPr="00AD526D" w:rsidRDefault="00192600" w:rsidP="00192600">
      <w:pPr>
        <w:rPr>
          <w:b/>
          <w:bCs/>
          <w:color w:val="00B050"/>
        </w:rPr>
      </w:pPr>
      <w:r w:rsidRPr="00AD526D">
        <w:rPr>
          <w:b/>
          <w:bCs/>
          <w:color w:val="00B050"/>
        </w:rPr>
        <w:t xml:space="preserve">Påmeldinga er bindande. </w:t>
      </w:r>
      <w:r w:rsidR="00C92577" w:rsidRPr="00AD526D">
        <w:rPr>
          <w:b/>
          <w:bCs/>
          <w:color w:val="00B050"/>
        </w:rPr>
        <w:t xml:space="preserve"> </w:t>
      </w:r>
    </w:p>
    <w:p w14:paraId="5ED2FCF7" w14:textId="77777777" w:rsidR="002B5B86" w:rsidRDefault="00192600" w:rsidP="00192600">
      <w:r>
        <w:t>Har de spørsmål om SFO kan de ta kontakt med skulen eller administrasjonen i Stad kommune på telefon 57 88 58 00: Karin Sandvik Stave eller Anita Sørland Aase.</w:t>
      </w:r>
    </w:p>
    <w:p w14:paraId="06ACDFF2" w14:textId="548E8FD1" w:rsidR="006117D3" w:rsidRDefault="006117D3" w:rsidP="00B9115D">
      <w:pPr>
        <w:spacing w:after="200" w:line="276" w:lineRule="auto"/>
        <w:rPr>
          <w:b/>
          <w:bCs/>
          <w:sz w:val="24"/>
          <w:szCs w:val="24"/>
        </w:rPr>
      </w:pPr>
    </w:p>
    <w:p w14:paraId="50DBC15C" w14:textId="5865BC7B" w:rsidR="00425058" w:rsidRDefault="00AD0142" w:rsidP="00B9115D">
      <w:pPr>
        <w:spacing w:after="200" w:line="276" w:lineRule="auto"/>
        <w:rPr>
          <w:b/>
          <w:bCs/>
          <w:sz w:val="24"/>
          <w:szCs w:val="24"/>
        </w:rPr>
      </w:pPr>
      <w:r>
        <w:rPr>
          <w:b/>
          <w:bCs/>
          <w:sz w:val="24"/>
          <w:szCs w:val="24"/>
        </w:rPr>
        <w:t>S</w:t>
      </w:r>
      <w:r w:rsidR="00B9115D" w:rsidRPr="00B9115D">
        <w:rPr>
          <w:b/>
          <w:bCs/>
          <w:sz w:val="24"/>
          <w:szCs w:val="24"/>
        </w:rPr>
        <w:t>øknad om redusert foreldrebetaling for SFO</w:t>
      </w:r>
      <w:r w:rsidR="00787AD1">
        <w:rPr>
          <w:b/>
          <w:bCs/>
          <w:sz w:val="24"/>
          <w:szCs w:val="24"/>
        </w:rPr>
        <w:t>-</w:t>
      </w:r>
      <w:r w:rsidR="00B9115D" w:rsidRPr="00B9115D">
        <w:rPr>
          <w:b/>
          <w:bCs/>
          <w:sz w:val="24"/>
          <w:szCs w:val="24"/>
        </w:rPr>
        <w:t xml:space="preserve">plass skuleåret </w:t>
      </w:r>
      <w:r w:rsidR="00425058">
        <w:rPr>
          <w:b/>
          <w:bCs/>
          <w:sz w:val="24"/>
          <w:szCs w:val="24"/>
        </w:rPr>
        <w:t>2022/2023</w:t>
      </w:r>
    </w:p>
    <w:p w14:paraId="4CDDDBCF" w14:textId="09670948" w:rsidR="00B9115D" w:rsidRDefault="00787AD1" w:rsidP="00B9115D">
      <w:pPr>
        <w:spacing w:after="200" w:line="276" w:lineRule="auto"/>
        <w:rPr>
          <w:i/>
          <w:iCs/>
        </w:rPr>
      </w:pPr>
      <w:r w:rsidRPr="00B9115D">
        <w:t>F</w:t>
      </w:r>
      <w:r>
        <w:t xml:space="preserve">orskrift til opplæringslova </w:t>
      </w:r>
      <w:r w:rsidR="00B9115D" w:rsidRPr="00B9115D">
        <w:t>§ 1B-1.</w:t>
      </w:r>
      <w:r>
        <w:t xml:space="preserve"> </w:t>
      </w:r>
      <w:r w:rsidR="00B9115D" w:rsidRPr="00787AD1">
        <w:rPr>
          <w:i/>
          <w:iCs/>
        </w:rPr>
        <w:t xml:space="preserve">Reduksjon i foreldrebetalinga for elevar på 1. </w:t>
      </w:r>
      <w:r w:rsidR="006D68A4">
        <w:rPr>
          <w:i/>
          <w:iCs/>
        </w:rPr>
        <w:t>- 4</w:t>
      </w:r>
      <w:r w:rsidR="00B9115D" w:rsidRPr="00787AD1">
        <w:rPr>
          <w:i/>
          <w:iCs/>
        </w:rPr>
        <w:t>. årstrinn</w:t>
      </w:r>
      <w:r>
        <w:rPr>
          <w:i/>
          <w:iCs/>
        </w:rPr>
        <w:t xml:space="preserve"> </w:t>
      </w:r>
    </w:p>
    <w:p w14:paraId="0B985437" w14:textId="77777777" w:rsidR="00C37500" w:rsidRPr="00C37500" w:rsidRDefault="00C37500" w:rsidP="00C37500">
      <w:pPr>
        <w:shd w:val="clear" w:color="auto" w:fill="DEF2E7"/>
        <w:spacing w:after="100" w:afterAutospacing="1" w:line="240" w:lineRule="auto"/>
        <w:rPr>
          <w:rFonts w:ascii="Roboto" w:eastAsia="Times New Roman" w:hAnsi="Roboto" w:cs="Times New Roman"/>
          <w:color w:val="000000"/>
          <w:sz w:val="20"/>
          <w:szCs w:val="20"/>
          <w:lang w:eastAsia="nn-NO"/>
        </w:rPr>
      </w:pPr>
      <w:r w:rsidRPr="00C37500">
        <w:rPr>
          <w:rFonts w:ascii="Roboto" w:eastAsia="Times New Roman" w:hAnsi="Roboto" w:cs="Times New Roman"/>
          <w:color w:val="000000"/>
          <w:sz w:val="20"/>
          <w:szCs w:val="20"/>
          <w:lang w:eastAsia="nn-NO"/>
        </w:rPr>
        <w:t>Kommunen skal etter søknad gi reduksjon i foreldrebetalinga for skolefritidsordninga på 1.-4. årstrinn slik at den per elev utgjer maksimalt seks prosent av inntektene til hushaldet, dersom:</w:t>
      </w:r>
    </w:p>
    <w:p w14:paraId="6DE366EB" w14:textId="77777777" w:rsidR="00C37500" w:rsidRPr="00C37500" w:rsidRDefault="00C37500" w:rsidP="00C37500">
      <w:pPr>
        <w:numPr>
          <w:ilvl w:val="0"/>
          <w:numId w:val="3"/>
        </w:numPr>
        <w:shd w:val="clear" w:color="auto" w:fill="DEF2E7"/>
        <w:spacing w:before="100" w:beforeAutospacing="1" w:after="100" w:afterAutospacing="1" w:line="240" w:lineRule="auto"/>
        <w:rPr>
          <w:rFonts w:ascii="Roboto" w:eastAsia="Times New Roman" w:hAnsi="Roboto" w:cs="Times New Roman"/>
          <w:color w:val="000000"/>
          <w:sz w:val="20"/>
          <w:szCs w:val="20"/>
          <w:lang w:eastAsia="nn-NO"/>
        </w:rPr>
      </w:pPr>
      <w:r w:rsidRPr="00C37500">
        <w:rPr>
          <w:rFonts w:ascii="Roboto" w:eastAsia="Times New Roman" w:hAnsi="Roboto" w:cs="Times New Roman"/>
          <w:color w:val="000000"/>
          <w:sz w:val="20"/>
          <w:szCs w:val="20"/>
          <w:lang w:eastAsia="nn-NO"/>
        </w:rPr>
        <w:t>a. foreldrebetalinga for eitt skoleår utgjer meir enn seks prosent av inntektene til hushaldet det siste året, eller</w:t>
      </w:r>
    </w:p>
    <w:p w14:paraId="47F03444" w14:textId="77777777" w:rsidR="00C37500" w:rsidRPr="00C37500" w:rsidRDefault="00C37500" w:rsidP="00C37500">
      <w:pPr>
        <w:numPr>
          <w:ilvl w:val="0"/>
          <w:numId w:val="3"/>
        </w:numPr>
        <w:shd w:val="clear" w:color="auto" w:fill="DEF2E7"/>
        <w:spacing w:before="100" w:beforeAutospacing="1" w:after="100" w:afterAutospacing="1" w:line="240" w:lineRule="auto"/>
        <w:rPr>
          <w:rFonts w:ascii="Roboto" w:eastAsia="Times New Roman" w:hAnsi="Roboto" w:cs="Times New Roman"/>
          <w:color w:val="000000"/>
          <w:sz w:val="20"/>
          <w:szCs w:val="20"/>
          <w:lang w:eastAsia="nn-NO"/>
        </w:rPr>
      </w:pPr>
      <w:r w:rsidRPr="00C37500">
        <w:rPr>
          <w:rFonts w:ascii="Roboto" w:eastAsia="Times New Roman" w:hAnsi="Roboto" w:cs="Times New Roman"/>
          <w:color w:val="000000"/>
          <w:sz w:val="20"/>
          <w:szCs w:val="20"/>
          <w:lang w:eastAsia="nn-NO"/>
        </w:rPr>
        <w:t>b. det er ein varig nedgang i inntektene til hushaldet inneverande år som gjer at foreldrebetalinga for eitt skoleår utgjer meir enn seks prosent av inntektene til hushaldet.</w:t>
      </w:r>
    </w:p>
    <w:p w14:paraId="6511E7F2" w14:textId="77777777" w:rsidR="00C37500" w:rsidRPr="00C37500" w:rsidRDefault="00C37500" w:rsidP="00C37500">
      <w:pPr>
        <w:shd w:val="clear" w:color="auto" w:fill="DEF2E7"/>
        <w:spacing w:before="100" w:beforeAutospacing="1" w:after="100" w:afterAutospacing="1" w:line="240" w:lineRule="auto"/>
        <w:rPr>
          <w:rFonts w:ascii="Roboto" w:eastAsia="Times New Roman" w:hAnsi="Roboto" w:cs="Times New Roman"/>
          <w:color w:val="000000"/>
          <w:sz w:val="20"/>
          <w:szCs w:val="20"/>
          <w:lang w:eastAsia="nn-NO"/>
        </w:rPr>
      </w:pPr>
      <w:r w:rsidRPr="00C37500">
        <w:rPr>
          <w:rFonts w:ascii="Roboto" w:eastAsia="Times New Roman" w:hAnsi="Roboto" w:cs="Times New Roman"/>
          <w:color w:val="000000"/>
          <w:sz w:val="20"/>
          <w:szCs w:val="20"/>
          <w:lang w:eastAsia="nn-NO"/>
        </w:rPr>
        <w:t>For søknader før 1. august gjeld kommunen sitt vedtak frå 1. august og ut skoleåret. Blir det søkt etter 1. august, gjeld vedtaket frå første heile månad etter søknadstidspunktet og ut skoleåret.</w:t>
      </w:r>
    </w:p>
    <w:p w14:paraId="7AFC278C" w14:textId="25E1C514" w:rsidR="00C37500" w:rsidRPr="00C37500" w:rsidRDefault="00C37500" w:rsidP="00C37500">
      <w:pPr>
        <w:shd w:val="clear" w:color="auto" w:fill="DEF2E7"/>
        <w:spacing w:before="100" w:beforeAutospacing="1" w:after="100" w:afterAutospacing="1" w:line="240" w:lineRule="auto"/>
        <w:rPr>
          <w:rFonts w:ascii="Roboto" w:eastAsia="Times New Roman" w:hAnsi="Roboto" w:cs="Times New Roman"/>
          <w:color w:val="000000"/>
          <w:sz w:val="20"/>
          <w:szCs w:val="20"/>
          <w:lang w:eastAsia="nn-NO"/>
        </w:rPr>
      </w:pPr>
      <w:r w:rsidRPr="00C37500">
        <w:rPr>
          <w:rFonts w:ascii="Roboto" w:eastAsia="Times New Roman" w:hAnsi="Roboto" w:cs="Times New Roman"/>
          <w:color w:val="000000"/>
          <w:sz w:val="20"/>
          <w:szCs w:val="20"/>
          <w:lang w:eastAsia="nn-NO"/>
        </w:rPr>
        <w:t>Betaling for kost kan komme i tillegg.</w:t>
      </w:r>
    </w:p>
    <w:p w14:paraId="61526023" w14:textId="77777777" w:rsidR="00C37500" w:rsidRPr="00C37500" w:rsidRDefault="00C37500" w:rsidP="00C37500">
      <w:pPr>
        <w:shd w:val="clear" w:color="auto" w:fill="DEF2E7"/>
        <w:spacing w:before="100" w:beforeAutospacing="1" w:after="100" w:afterAutospacing="1" w:line="240" w:lineRule="auto"/>
        <w:rPr>
          <w:rFonts w:ascii="Roboto" w:eastAsia="Times New Roman" w:hAnsi="Roboto" w:cs="Times New Roman"/>
          <w:color w:val="000000"/>
          <w:sz w:val="27"/>
          <w:szCs w:val="27"/>
          <w:lang w:eastAsia="nn-NO"/>
        </w:rPr>
      </w:pPr>
    </w:p>
    <w:p w14:paraId="30357375" w14:textId="41A7EEC7" w:rsidR="00862627" w:rsidRPr="00C55130" w:rsidRDefault="00862627" w:rsidP="00862627">
      <w:pPr>
        <w:spacing w:after="200" w:line="276" w:lineRule="auto"/>
        <w:rPr>
          <w:b/>
          <w:bCs/>
          <w:sz w:val="28"/>
          <w:szCs w:val="28"/>
        </w:rPr>
      </w:pPr>
      <w:r w:rsidRPr="00C55130">
        <w:rPr>
          <w:b/>
          <w:bCs/>
          <w:sz w:val="28"/>
          <w:szCs w:val="28"/>
        </w:rPr>
        <w:t xml:space="preserve">For å søkje om redusert foreldrebetaling må du: </w:t>
      </w:r>
    </w:p>
    <w:p w14:paraId="0D9B0F45" w14:textId="79733CE9" w:rsidR="00862627" w:rsidRPr="00572D2B" w:rsidRDefault="00862627" w:rsidP="00862627">
      <w:pPr>
        <w:numPr>
          <w:ilvl w:val="0"/>
          <w:numId w:val="1"/>
        </w:numPr>
        <w:spacing w:after="200" w:line="276" w:lineRule="auto"/>
        <w:contextualSpacing/>
      </w:pPr>
      <w:r w:rsidRPr="00572D2B">
        <w:t>Finne fram dokumentasjon på inntekta ( skattemeldinga for år 202</w:t>
      </w:r>
      <w:r w:rsidR="00EB0C69" w:rsidRPr="00572D2B">
        <w:t>1</w:t>
      </w:r>
      <w:r w:rsidRPr="00572D2B">
        <w:t xml:space="preserve">) </w:t>
      </w:r>
    </w:p>
    <w:p w14:paraId="3821EE5D" w14:textId="77777777" w:rsidR="00443B78" w:rsidRPr="00572D2B" w:rsidRDefault="00862627" w:rsidP="00862627">
      <w:pPr>
        <w:numPr>
          <w:ilvl w:val="0"/>
          <w:numId w:val="1"/>
        </w:numPr>
        <w:spacing w:after="200" w:line="276" w:lineRule="auto"/>
        <w:contextualSpacing/>
      </w:pPr>
      <w:r w:rsidRPr="00572D2B">
        <w:t xml:space="preserve">Logge på Foreldreportalen i </w:t>
      </w:r>
      <w:hyperlink r:id="rId8" w:history="1">
        <w:r w:rsidRPr="00572D2B">
          <w:rPr>
            <w:color w:val="0000FF"/>
            <w:u w:val="single"/>
          </w:rPr>
          <w:t>www.vigilo.no</w:t>
        </w:r>
      </w:hyperlink>
      <w:r w:rsidRPr="00572D2B">
        <w:t xml:space="preserve">  </w:t>
      </w:r>
    </w:p>
    <w:p w14:paraId="49DEE475" w14:textId="78322F06" w:rsidR="001673B3" w:rsidRPr="00572D2B" w:rsidRDefault="00862627" w:rsidP="00443B78">
      <w:pPr>
        <w:spacing w:after="200" w:line="276" w:lineRule="auto"/>
        <w:ind w:left="360"/>
        <w:contextualSpacing/>
      </w:pPr>
      <w:r w:rsidRPr="00572D2B">
        <w:t xml:space="preserve">( </w:t>
      </w:r>
      <w:r w:rsidR="00443B78" w:rsidRPr="00572D2B">
        <w:t>B</w:t>
      </w:r>
      <w:r w:rsidR="00DD1E0F" w:rsidRPr="00572D2B">
        <w:t>ør</w:t>
      </w:r>
      <w:r w:rsidRPr="00572D2B">
        <w:t xml:space="preserve"> gjerast på PC – ikkje mobil eller nettbrett</w:t>
      </w:r>
      <w:r w:rsidR="00572D2B" w:rsidRPr="00572D2B">
        <w:t xml:space="preserve"> - </w:t>
      </w:r>
      <w:proofErr w:type="spellStart"/>
      <w:r w:rsidR="000532AC" w:rsidRPr="00572D2B">
        <w:t>Vigilo</w:t>
      </w:r>
      <w:proofErr w:type="spellEnd"/>
      <w:r w:rsidR="000532AC" w:rsidRPr="00572D2B">
        <w:t xml:space="preserve"> fungerer best med Chrome </w:t>
      </w:r>
      <w:proofErr w:type="spellStart"/>
      <w:r w:rsidR="000532AC" w:rsidRPr="00572D2B">
        <w:t>nettleser</w:t>
      </w:r>
      <w:proofErr w:type="spellEnd"/>
      <w:r w:rsidR="000532AC" w:rsidRPr="00572D2B">
        <w:t>)</w:t>
      </w:r>
    </w:p>
    <w:p w14:paraId="734A4E7E" w14:textId="749206A1" w:rsidR="00B4520D" w:rsidRPr="00572D2B" w:rsidRDefault="00B4520D" w:rsidP="00B4520D">
      <w:pPr>
        <w:spacing w:after="200" w:line="276" w:lineRule="auto"/>
        <w:ind w:left="360"/>
        <w:contextualSpacing/>
      </w:pPr>
      <w:r w:rsidRPr="00572D2B">
        <w:t xml:space="preserve">Når du kjem inn ser du barnet med </w:t>
      </w:r>
      <w:r w:rsidR="00395A2A" w:rsidRPr="00572D2B">
        <w:t>plass i SFO.</w:t>
      </w:r>
    </w:p>
    <w:p w14:paraId="10A593A6" w14:textId="23BC0DA9" w:rsidR="00862627" w:rsidRPr="00572D2B" w:rsidRDefault="00583BBC" w:rsidP="001673B3">
      <w:pPr>
        <w:spacing w:after="200" w:line="276" w:lineRule="auto"/>
        <w:ind w:left="360"/>
        <w:contextualSpacing/>
      </w:pPr>
      <w:r w:rsidRPr="00572D2B">
        <w:t xml:space="preserve"> </w:t>
      </w:r>
      <w:proofErr w:type="spellStart"/>
      <w:r w:rsidRPr="00572D2B">
        <w:t>Velg</w:t>
      </w:r>
      <w:proofErr w:type="spellEnd"/>
      <w:r w:rsidRPr="00572D2B">
        <w:t xml:space="preserve"> </w:t>
      </w:r>
      <w:r w:rsidR="007909AA" w:rsidRPr="00572D2B">
        <w:t>«søknader»</w:t>
      </w:r>
      <w:r w:rsidR="009B0A78" w:rsidRPr="00572D2B">
        <w:t xml:space="preserve"> i menyen/</w:t>
      </w:r>
      <w:r w:rsidR="001421AF" w:rsidRPr="00572D2B">
        <w:t>»</w:t>
      </w:r>
      <w:r w:rsidR="009B0A78" w:rsidRPr="00572D2B">
        <w:t>ny søknad</w:t>
      </w:r>
      <w:r w:rsidR="001421AF" w:rsidRPr="00572D2B">
        <w:t xml:space="preserve"> « </w:t>
      </w:r>
      <w:r w:rsidR="007909AA" w:rsidRPr="00572D2B">
        <w:t xml:space="preserve"> og </w:t>
      </w:r>
      <w:proofErr w:type="spellStart"/>
      <w:r w:rsidR="007909AA" w:rsidRPr="00572D2B">
        <w:t>velg</w:t>
      </w:r>
      <w:proofErr w:type="spellEnd"/>
      <w:r w:rsidR="007909AA" w:rsidRPr="00572D2B">
        <w:t xml:space="preserve"> «redusert betaling»</w:t>
      </w:r>
    </w:p>
    <w:p w14:paraId="1CD051A4" w14:textId="5488F7C9" w:rsidR="007A7FCC" w:rsidRPr="00572D2B" w:rsidRDefault="007A7FCC" w:rsidP="007A7FCC">
      <w:pPr>
        <w:spacing w:after="200" w:line="276" w:lineRule="auto"/>
        <w:ind w:left="360"/>
        <w:contextualSpacing/>
      </w:pPr>
      <w:r w:rsidRPr="00572D2B">
        <w:t>Fyll ut søknaden</w:t>
      </w:r>
      <w:r w:rsidR="001B6E86" w:rsidRPr="00572D2B">
        <w:t>.</w:t>
      </w:r>
    </w:p>
    <w:p w14:paraId="0A4CC3C3" w14:textId="4394A94E" w:rsidR="00862627" w:rsidRPr="00572D2B" w:rsidRDefault="00862627" w:rsidP="00862627">
      <w:pPr>
        <w:numPr>
          <w:ilvl w:val="0"/>
          <w:numId w:val="1"/>
        </w:numPr>
        <w:spacing w:after="200" w:line="276" w:lineRule="auto"/>
        <w:contextualSpacing/>
      </w:pPr>
      <w:r w:rsidRPr="00572D2B">
        <w:t>Laste opp/legge ved skattemeldingane for år 202</w:t>
      </w:r>
      <w:r w:rsidR="00EB0C69" w:rsidRPr="00572D2B">
        <w:t>1</w:t>
      </w:r>
      <w:r w:rsidRPr="00572D2B">
        <w:t xml:space="preserve"> (dersom inntekta er endra må du legge ved dokumentasjon som viser dette)</w:t>
      </w:r>
      <w:r w:rsidRPr="00572D2B">
        <w:br/>
        <w:t xml:space="preserve">Bekreft </w:t>
      </w:r>
      <w:r w:rsidR="00045574" w:rsidRPr="00572D2B">
        <w:t xml:space="preserve">søknaden </w:t>
      </w:r>
      <w:r w:rsidRPr="00572D2B">
        <w:t>og send inn</w:t>
      </w:r>
      <w:r w:rsidR="00CC3702" w:rsidRPr="00572D2B">
        <w:t>.</w:t>
      </w:r>
    </w:p>
    <w:p w14:paraId="3DFEB322" w14:textId="65C78542" w:rsidR="00862627" w:rsidRPr="00572D2B" w:rsidRDefault="00862627" w:rsidP="008D7FFE">
      <w:pPr>
        <w:spacing w:after="200" w:line="276" w:lineRule="auto"/>
      </w:pPr>
      <w:r w:rsidRPr="00572D2B">
        <w:t>Søknaden blir ikkje handsama før all dokumentasjon er sendt inn.</w:t>
      </w:r>
    </w:p>
    <w:p w14:paraId="66B54905" w14:textId="3F83732F" w:rsidR="0090428A" w:rsidRPr="00572D2B" w:rsidRDefault="0090428A" w:rsidP="008D7FFE">
      <w:pPr>
        <w:spacing w:after="200" w:line="276" w:lineRule="auto"/>
      </w:pPr>
      <w:r w:rsidRPr="00572D2B">
        <w:rPr>
          <w:b/>
          <w:bCs/>
        </w:rPr>
        <w:t xml:space="preserve">Søknadsfrist: </w:t>
      </w:r>
      <w:r w:rsidR="004E2495" w:rsidRPr="00572D2B">
        <w:rPr>
          <w:b/>
          <w:bCs/>
        </w:rPr>
        <w:t xml:space="preserve">innan </w:t>
      </w:r>
      <w:r w:rsidRPr="00572D2B">
        <w:rPr>
          <w:b/>
          <w:bCs/>
        </w:rPr>
        <w:t>1.august</w:t>
      </w:r>
      <w:r w:rsidRPr="00572D2B">
        <w:t xml:space="preserve"> for at søknaden skal gjelde frå skulesta</w:t>
      </w:r>
      <w:r w:rsidR="00941612" w:rsidRPr="00572D2B">
        <w:t>rt</w:t>
      </w:r>
    </w:p>
    <w:p w14:paraId="60CA2E9F" w14:textId="77777777" w:rsidR="00572D2B" w:rsidRDefault="00C55130" w:rsidP="008D7FFE">
      <w:pPr>
        <w:spacing w:after="200" w:line="276" w:lineRule="auto"/>
        <w:rPr>
          <w:sz w:val="24"/>
          <w:szCs w:val="24"/>
        </w:rPr>
      </w:pPr>
      <w:r>
        <w:rPr>
          <w:sz w:val="24"/>
          <w:szCs w:val="24"/>
        </w:rPr>
        <w:t xml:space="preserve">                                                      *************</w:t>
      </w:r>
    </w:p>
    <w:p w14:paraId="08DF5D66" w14:textId="2ACEF643" w:rsidR="00574765" w:rsidRDefault="00572D2B" w:rsidP="008D7FFE">
      <w:pPr>
        <w:spacing w:after="200" w:line="276" w:lineRule="auto"/>
        <w:rPr>
          <w:sz w:val="24"/>
          <w:szCs w:val="24"/>
        </w:rPr>
      </w:pPr>
      <w:r>
        <w:rPr>
          <w:sz w:val="24"/>
          <w:szCs w:val="24"/>
        </w:rPr>
        <w:t>F</w:t>
      </w:r>
      <w:r w:rsidR="00904A84">
        <w:rPr>
          <w:sz w:val="24"/>
          <w:szCs w:val="24"/>
        </w:rPr>
        <w:t xml:space="preserve">orslag til endring i forskrift til opplæringslova om 12 timer gratis SFO for elevar </w:t>
      </w:r>
      <w:r w:rsidR="001473A6">
        <w:rPr>
          <w:sz w:val="24"/>
          <w:szCs w:val="24"/>
        </w:rPr>
        <w:t>på 1.trinn, var ute til høyring</w:t>
      </w:r>
      <w:r w:rsidR="009E2F72">
        <w:rPr>
          <w:sz w:val="24"/>
          <w:szCs w:val="24"/>
        </w:rPr>
        <w:t>,</w:t>
      </w:r>
      <w:r w:rsidR="001473A6">
        <w:rPr>
          <w:sz w:val="24"/>
          <w:szCs w:val="24"/>
        </w:rPr>
        <w:t xml:space="preserve"> med høyringsfrist</w:t>
      </w:r>
      <w:r w:rsidR="00270916">
        <w:rPr>
          <w:sz w:val="24"/>
          <w:szCs w:val="24"/>
        </w:rPr>
        <w:t xml:space="preserve"> 29.04.2022.</w:t>
      </w:r>
    </w:p>
    <w:p w14:paraId="3AE8ABCA" w14:textId="685B7883" w:rsidR="00270916" w:rsidRDefault="00270916" w:rsidP="008D7FFE">
      <w:pPr>
        <w:spacing w:after="200" w:line="276" w:lineRule="auto"/>
        <w:rPr>
          <w:sz w:val="24"/>
          <w:szCs w:val="24"/>
        </w:rPr>
      </w:pPr>
      <w:r>
        <w:rPr>
          <w:sz w:val="24"/>
          <w:szCs w:val="24"/>
        </w:rPr>
        <w:t>Dersom</w:t>
      </w:r>
      <w:r w:rsidR="00BE2DC2">
        <w:rPr>
          <w:sz w:val="24"/>
          <w:szCs w:val="24"/>
        </w:rPr>
        <w:t xml:space="preserve"> lov</w:t>
      </w:r>
      <w:r w:rsidR="00E062FE">
        <w:rPr>
          <w:sz w:val="24"/>
          <w:szCs w:val="24"/>
        </w:rPr>
        <w:t>e</w:t>
      </w:r>
      <w:r w:rsidR="00BE2DC2">
        <w:rPr>
          <w:sz w:val="24"/>
          <w:szCs w:val="24"/>
        </w:rPr>
        <w:t xml:space="preserve">ndringa </w:t>
      </w:r>
      <w:r>
        <w:rPr>
          <w:sz w:val="24"/>
          <w:szCs w:val="24"/>
        </w:rPr>
        <w:t xml:space="preserve"> blir vedt</w:t>
      </w:r>
      <w:r w:rsidR="00BE2DC2">
        <w:rPr>
          <w:sz w:val="24"/>
          <w:szCs w:val="24"/>
        </w:rPr>
        <w:t xml:space="preserve">eken </w:t>
      </w:r>
      <w:r w:rsidR="00066D06">
        <w:rPr>
          <w:sz w:val="24"/>
          <w:szCs w:val="24"/>
        </w:rPr>
        <w:t>,</w:t>
      </w:r>
      <w:r w:rsidR="00E9589D">
        <w:rPr>
          <w:sz w:val="24"/>
          <w:szCs w:val="24"/>
        </w:rPr>
        <w:t xml:space="preserve"> kjem Stad kommune med meir informasjon om dette seinare. </w:t>
      </w:r>
    </w:p>
    <w:p w14:paraId="3AA198DC" w14:textId="3EA4D847" w:rsidR="00671B64" w:rsidRDefault="00671B64" w:rsidP="00671B64">
      <w:r>
        <w:t>Informasjon om SFO, vedtekter mm  finn de også på Stad kommune si heimeside</w:t>
      </w:r>
      <w:r w:rsidR="00EA0C78">
        <w:t xml:space="preserve">: </w:t>
      </w:r>
      <w:hyperlink r:id="rId9" w:history="1">
        <w:r w:rsidR="00AB3F3C" w:rsidRPr="00667384">
          <w:rPr>
            <w:rStyle w:val="Hyperkopling"/>
          </w:rPr>
          <w:t>www.stad.kommune.no</w:t>
        </w:r>
      </w:hyperlink>
    </w:p>
    <w:p w14:paraId="550A031E" w14:textId="77777777" w:rsidR="00572D2B" w:rsidRDefault="00572D2B" w:rsidP="00671B64"/>
    <w:p w14:paraId="67F03DFA" w14:textId="77777777" w:rsidR="00C55130" w:rsidRDefault="00C55130" w:rsidP="008D7FFE">
      <w:pPr>
        <w:spacing w:after="200" w:line="276" w:lineRule="auto"/>
        <w:rPr>
          <w:sz w:val="24"/>
          <w:szCs w:val="24"/>
        </w:rPr>
      </w:pPr>
    </w:p>
    <w:p w14:paraId="23FE8271" w14:textId="77777777" w:rsidR="006117D3" w:rsidRDefault="006117D3"/>
    <w:sectPr w:rsidR="006117D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26D24" w14:textId="77777777" w:rsidR="003D26AC" w:rsidRDefault="003D26AC" w:rsidP="00AE2B6A">
      <w:pPr>
        <w:spacing w:after="0" w:line="240" w:lineRule="auto"/>
      </w:pPr>
      <w:r>
        <w:separator/>
      </w:r>
    </w:p>
  </w:endnote>
  <w:endnote w:type="continuationSeparator" w:id="0">
    <w:p w14:paraId="53ABF33F" w14:textId="77777777" w:rsidR="003D26AC" w:rsidRDefault="003D26AC" w:rsidP="00AE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12850" w14:textId="77777777" w:rsidR="003D26AC" w:rsidRDefault="003D26AC" w:rsidP="00AE2B6A">
      <w:pPr>
        <w:spacing w:after="0" w:line="240" w:lineRule="auto"/>
      </w:pPr>
      <w:r>
        <w:separator/>
      </w:r>
    </w:p>
  </w:footnote>
  <w:footnote w:type="continuationSeparator" w:id="0">
    <w:p w14:paraId="79B7C347" w14:textId="77777777" w:rsidR="003D26AC" w:rsidRDefault="003D26AC" w:rsidP="00AE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09BEB" w14:textId="2A570CB7" w:rsidR="00AE2B6A" w:rsidRDefault="00AE2B6A">
    <w:pPr>
      <w:pStyle w:val="Topptekst"/>
    </w:pPr>
    <w:r w:rsidRPr="00AE2B6A">
      <w:rPr>
        <w:rFonts w:ascii="Calibri" w:eastAsia="Calibri" w:hAnsi="Calibri" w:cs="Times New Roman"/>
        <w:noProof/>
        <w:color w:val="1F497D"/>
        <w:lang w:eastAsia="nn-NO"/>
      </w:rPr>
      <w:drawing>
        <wp:inline distT="0" distB="0" distL="0" distR="0" wp14:anchorId="3C44A490" wp14:editId="306A0AEB">
          <wp:extent cx="1365250" cy="463550"/>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65250" cy="463550"/>
                  </a:xfrm>
                  <a:prstGeom prst="rect">
                    <a:avLst/>
                  </a:prstGeom>
                  <a:noFill/>
                  <a:ln>
                    <a:noFill/>
                  </a:ln>
                </pic:spPr>
              </pic:pic>
            </a:graphicData>
          </a:graphic>
        </wp:inline>
      </w:drawing>
    </w:r>
    <w:r>
      <w:tab/>
    </w:r>
    <w:r>
      <w:tab/>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87435"/>
    <w:multiLevelType w:val="hybridMultilevel"/>
    <w:tmpl w:val="71EC099A"/>
    <w:lvl w:ilvl="0" w:tplc="3A14A27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0737779"/>
    <w:multiLevelType w:val="multilevel"/>
    <w:tmpl w:val="8220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A1725"/>
    <w:multiLevelType w:val="hybridMultilevel"/>
    <w:tmpl w:val="2F88C992"/>
    <w:lvl w:ilvl="0" w:tplc="616ABDF6">
      <w:start w:val="1"/>
      <w:numFmt w:val="decimal"/>
      <w:lvlText w:val="%1."/>
      <w:lvlJc w:val="left"/>
      <w:pPr>
        <w:ind w:left="360" w:hanging="360"/>
      </w:pPr>
      <w:rPr>
        <w:rFonts w:hint="default"/>
        <w:b/>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79"/>
    <w:rsid w:val="000074E9"/>
    <w:rsid w:val="00024731"/>
    <w:rsid w:val="0003169D"/>
    <w:rsid w:val="00044CDF"/>
    <w:rsid w:val="00045574"/>
    <w:rsid w:val="00050239"/>
    <w:rsid w:val="000532AC"/>
    <w:rsid w:val="00066D06"/>
    <w:rsid w:val="00080F52"/>
    <w:rsid w:val="000B1FE8"/>
    <w:rsid w:val="000C27BB"/>
    <w:rsid w:val="001421AF"/>
    <w:rsid w:val="001473A6"/>
    <w:rsid w:val="00147513"/>
    <w:rsid w:val="001673B3"/>
    <w:rsid w:val="00192600"/>
    <w:rsid w:val="00197F11"/>
    <w:rsid w:val="001A7BA4"/>
    <w:rsid w:val="001B6E86"/>
    <w:rsid w:val="001D1DAB"/>
    <w:rsid w:val="00203571"/>
    <w:rsid w:val="00216630"/>
    <w:rsid w:val="002530B2"/>
    <w:rsid w:val="00270916"/>
    <w:rsid w:val="00274693"/>
    <w:rsid w:val="002A0586"/>
    <w:rsid w:val="002B5B86"/>
    <w:rsid w:val="002D228A"/>
    <w:rsid w:val="00300B7F"/>
    <w:rsid w:val="00330C77"/>
    <w:rsid w:val="00395A2A"/>
    <w:rsid w:val="003D26AC"/>
    <w:rsid w:val="00425058"/>
    <w:rsid w:val="004342B2"/>
    <w:rsid w:val="00443B78"/>
    <w:rsid w:val="004647F8"/>
    <w:rsid w:val="004A406F"/>
    <w:rsid w:val="004E05F8"/>
    <w:rsid w:val="004E2495"/>
    <w:rsid w:val="004E7A40"/>
    <w:rsid w:val="004F1388"/>
    <w:rsid w:val="00557AA3"/>
    <w:rsid w:val="0056737F"/>
    <w:rsid w:val="00572D2B"/>
    <w:rsid w:val="00574765"/>
    <w:rsid w:val="00583BBC"/>
    <w:rsid w:val="00597A4D"/>
    <w:rsid w:val="005B0E39"/>
    <w:rsid w:val="005D38D3"/>
    <w:rsid w:val="005F517E"/>
    <w:rsid w:val="006117D3"/>
    <w:rsid w:val="00653E64"/>
    <w:rsid w:val="00671B64"/>
    <w:rsid w:val="006C1B50"/>
    <w:rsid w:val="006D68A4"/>
    <w:rsid w:val="007062C1"/>
    <w:rsid w:val="00706FC7"/>
    <w:rsid w:val="007812C6"/>
    <w:rsid w:val="00787AD1"/>
    <w:rsid w:val="007909AA"/>
    <w:rsid w:val="00793FF0"/>
    <w:rsid w:val="007A53DA"/>
    <w:rsid w:val="007A7FCC"/>
    <w:rsid w:val="007D3169"/>
    <w:rsid w:val="00812D52"/>
    <w:rsid w:val="008448C5"/>
    <w:rsid w:val="008578A1"/>
    <w:rsid w:val="00862627"/>
    <w:rsid w:val="008A3612"/>
    <w:rsid w:val="008D7FFE"/>
    <w:rsid w:val="0090428A"/>
    <w:rsid w:val="00904A84"/>
    <w:rsid w:val="00922D0F"/>
    <w:rsid w:val="00933979"/>
    <w:rsid w:val="00941612"/>
    <w:rsid w:val="00943F33"/>
    <w:rsid w:val="009A4789"/>
    <w:rsid w:val="009B0A78"/>
    <w:rsid w:val="009E2F72"/>
    <w:rsid w:val="00A16F8A"/>
    <w:rsid w:val="00A22309"/>
    <w:rsid w:val="00A334C6"/>
    <w:rsid w:val="00A47054"/>
    <w:rsid w:val="00AB3F3C"/>
    <w:rsid w:val="00AD0142"/>
    <w:rsid w:val="00AD526D"/>
    <w:rsid w:val="00AE1071"/>
    <w:rsid w:val="00AE2B6A"/>
    <w:rsid w:val="00B331F0"/>
    <w:rsid w:val="00B43F44"/>
    <w:rsid w:val="00B4520D"/>
    <w:rsid w:val="00B9115D"/>
    <w:rsid w:val="00BB563A"/>
    <w:rsid w:val="00BD1F64"/>
    <w:rsid w:val="00BE2DC2"/>
    <w:rsid w:val="00C17EEB"/>
    <w:rsid w:val="00C37500"/>
    <w:rsid w:val="00C55130"/>
    <w:rsid w:val="00C80D38"/>
    <w:rsid w:val="00C92577"/>
    <w:rsid w:val="00CC3702"/>
    <w:rsid w:val="00D1038D"/>
    <w:rsid w:val="00D2508A"/>
    <w:rsid w:val="00DA13BD"/>
    <w:rsid w:val="00DD1E0F"/>
    <w:rsid w:val="00E062FE"/>
    <w:rsid w:val="00E11AED"/>
    <w:rsid w:val="00E13208"/>
    <w:rsid w:val="00E54D02"/>
    <w:rsid w:val="00E54FEE"/>
    <w:rsid w:val="00E5716D"/>
    <w:rsid w:val="00E713CB"/>
    <w:rsid w:val="00E9589D"/>
    <w:rsid w:val="00EA0C78"/>
    <w:rsid w:val="00EB0C69"/>
    <w:rsid w:val="00EB2D91"/>
    <w:rsid w:val="00F43A71"/>
    <w:rsid w:val="00F9655C"/>
    <w:rsid w:val="00F97CF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ACC5"/>
  <w15:chartTrackingRefBased/>
  <w15:docId w15:val="{F71E3643-B1E2-4377-901C-22069C5C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unhideWhenUsed/>
    <w:rsid w:val="00933979"/>
    <w:rPr>
      <w:color w:val="0563C1" w:themeColor="hyperlink"/>
      <w:u w:val="single"/>
    </w:rPr>
  </w:style>
  <w:style w:type="character" w:styleId="Ulystomtale">
    <w:name w:val="Unresolved Mention"/>
    <w:basedOn w:val="Standardskriftforavsnitt"/>
    <w:uiPriority w:val="99"/>
    <w:semiHidden/>
    <w:unhideWhenUsed/>
    <w:rsid w:val="00933979"/>
    <w:rPr>
      <w:color w:val="605E5C"/>
      <w:shd w:val="clear" w:color="auto" w:fill="E1DFDD"/>
    </w:rPr>
  </w:style>
  <w:style w:type="character" w:styleId="Flgdhyperkopling">
    <w:name w:val="FollowedHyperlink"/>
    <w:basedOn w:val="Standardskriftforavsnitt"/>
    <w:uiPriority w:val="99"/>
    <w:semiHidden/>
    <w:unhideWhenUsed/>
    <w:rsid w:val="00812D52"/>
    <w:rPr>
      <w:color w:val="954F72" w:themeColor="followedHyperlink"/>
      <w:u w:val="single"/>
    </w:rPr>
  </w:style>
  <w:style w:type="paragraph" w:styleId="Listeavsnitt">
    <w:name w:val="List Paragraph"/>
    <w:basedOn w:val="Normal"/>
    <w:uiPriority w:val="34"/>
    <w:qFormat/>
    <w:rsid w:val="00812D52"/>
    <w:pPr>
      <w:ind w:left="720"/>
      <w:contextualSpacing/>
    </w:pPr>
  </w:style>
  <w:style w:type="table" w:styleId="Tabellrutenett">
    <w:name w:val="Table Grid"/>
    <w:basedOn w:val="Vanlegtabell"/>
    <w:uiPriority w:val="39"/>
    <w:rsid w:val="00812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unhideWhenUsed/>
    <w:rsid w:val="00AE2B6A"/>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AE2B6A"/>
  </w:style>
  <w:style w:type="paragraph" w:styleId="Botntekst">
    <w:name w:val="footer"/>
    <w:basedOn w:val="Normal"/>
    <w:link w:val="BotntekstTeikn"/>
    <w:uiPriority w:val="99"/>
    <w:unhideWhenUsed/>
    <w:rsid w:val="00AE2B6A"/>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AE2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705245">
      <w:bodyDiv w:val="1"/>
      <w:marLeft w:val="0"/>
      <w:marRight w:val="0"/>
      <w:marTop w:val="0"/>
      <w:marBottom w:val="0"/>
      <w:divBdr>
        <w:top w:val="none" w:sz="0" w:space="0" w:color="auto"/>
        <w:left w:val="none" w:sz="0" w:space="0" w:color="auto"/>
        <w:bottom w:val="none" w:sz="0" w:space="0" w:color="auto"/>
        <w:right w:val="none" w:sz="0" w:space="0" w:color="auto"/>
      </w:divBdr>
    </w:div>
    <w:div w:id="8901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gilo.no" TargetMode="External"/><Relationship Id="rId3" Type="http://schemas.openxmlformats.org/officeDocument/2006/relationships/settings" Target="settings.xml"/><Relationship Id="rId7" Type="http://schemas.openxmlformats.org/officeDocument/2006/relationships/hyperlink" Target="http://www.stad.kommune.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d.kommune.n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74E55.79FA6A4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3803</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Sørland Aase</dc:creator>
  <cp:keywords/>
  <dc:description/>
  <cp:lastModifiedBy>Marianne Navelsaker</cp:lastModifiedBy>
  <cp:revision>2</cp:revision>
  <cp:lastPrinted>2022-05-02T11:44:00Z</cp:lastPrinted>
  <dcterms:created xsi:type="dcterms:W3CDTF">2022-05-18T08:42:00Z</dcterms:created>
  <dcterms:modified xsi:type="dcterms:W3CDTF">2022-05-18T08:42:00Z</dcterms:modified>
</cp:coreProperties>
</file>