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7723436"/>
        <w:docPartObj>
          <w:docPartGallery w:val="Cover Pages"/>
          <w:docPartUnique/>
        </w:docPartObj>
      </w:sdtPr>
      <w:sdtEndPr>
        <w:rPr>
          <w:lang w:val="nn-NO"/>
        </w:rPr>
      </w:sdtEndPr>
      <w:sdtContent>
        <w:p w14:paraId="73C27FF6" w14:textId="77777777" w:rsidR="00DA2FA6" w:rsidRDefault="00DA2FA6">
          <w:r>
            <w:rPr>
              <w:noProof/>
              <w:lang w:eastAsia="nb-NO"/>
            </w:rPr>
            <mc:AlternateContent>
              <mc:Choice Requires="wpg">
                <w:drawing>
                  <wp:anchor distT="0" distB="0" distL="114300" distR="114300" simplePos="0" relativeHeight="251661312" behindDoc="0" locked="0" layoutInCell="1" allowOverlap="1" wp14:anchorId="45936B11" wp14:editId="437F4683">
                    <wp:simplePos x="0" y="0"/>
                    <wp:positionH relativeFrom="page">
                      <wp:align>right</wp:align>
                    </wp:positionH>
                    <wp:positionV relativeFrom="page">
                      <wp:align>top</wp:align>
                    </wp:positionV>
                    <wp:extent cx="3113670" cy="10058400"/>
                    <wp:effectExtent l="0" t="0" r="508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rgbClr val="00B0B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År"/>
                                    <w:id w:val="1012341074"/>
                                    <w:dataBinding w:prefixMappings="xmlns:ns0='http://schemas.microsoft.com/office/2006/coverPageProps'" w:xpath="/ns0:CoverPageProperties[1]/ns0:PublishDate[1]" w:storeItemID="{55AF091B-3C7A-41E3-B477-F2FDAA23CFDA}"/>
                                    <w:date w:fullDate="2021-01-01T00:00:00Z">
                                      <w:dateFormat w:val="yyyy"/>
                                      <w:lid w:val="nn-NO"/>
                                      <w:storeMappedDataAs w:val="dateTime"/>
                                      <w:calendar w:val="gregorian"/>
                                    </w:date>
                                  </w:sdtPr>
                                  <w:sdtEndPr/>
                                  <w:sdtContent>
                                    <w:p w14:paraId="4DFE0857" w14:textId="77777777" w:rsidR="00414785" w:rsidRDefault="00414785">
                                      <w:pPr>
                                        <w:pStyle w:val="Ingenmellomrom"/>
                                        <w:rPr>
                                          <w:color w:val="FFFFFF" w:themeColor="background1"/>
                                          <w:sz w:val="96"/>
                                          <w:szCs w:val="96"/>
                                        </w:rPr>
                                      </w:pPr>
                                      <w:r>
                                        <w:rPr>
                                          <w:color w:val="FFFFFF" w:themeColor="background1"/>
                                          <w:sz w:val="96"/>
                                          <w:szCs w:val="96"/>
                                        </w:rPr>
                                        <w:t>2021</w:t>
                                      </w:r>
                                    </w:p>
                                  </w:sdtContent>
                                </w:sdt>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A8CA1E3" w14:textId="77777777" w:rsidR="00414785" w:rsidRDefault="00414785">
                                  <w:pPr>
                                    <w:pStyle w:val="Ingenmellomrom"/>
                                    <w:spacing w:line="360" w:lineRule="auto"/>
                                    <w:rPr>
                                      <w:color w:val="FFFFFF" w:themeColor="background1"/>
                                    </w:rPr>
                                  </w:pPr>
                                </w:p>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EndPr/>
                                  <w:sdtContent>
                                    <w:p w14:paraId="502B2A73" w14:textId="77777777" w:rsidR="00414785" w:rsidRDefault="00414785">
                                      <w:pPr>
                                        <w:pStyle w:val="Ingenmellomrom"/>
                                        <w:spacing w:line="360" w:lineRule="auto"/>
                                        <w:rPr>
                                          <w:color w:val="FFFFFF" w:themeColor="background1"/>
                                        </w:rPr>
                                      </w:pPr>
                                      <w:r>
                                        <w:rPr>
                                          <w:color w:val="FFFFFF" w:themeColor="background1"/>
                                        </w:rPr>
                                        <w:t>Stad kommune</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1-01-01T00:00:00Z">
                                      <w:dateFormat w:val="dd/MM/yyyy"/>
                                      <w:lid w:val="nn-NO"/>
                                      <w:storeMappedDataAs w:val="dateTime"/>
                                      <w:calendar w:val="gregorian"/>
                                    </w:date>
                                  </w:sdtPr>
                                  <w:sdtEndPr/>
                                  <w:sdtContent>
                                    <w:p w14:paraId="23086555" w14:textId="77777777" w:rsidR="00414785" w:rsidRDefault="00414785">
                                      <w:pPr>
                                        <w:pStyle w:val="Ingenmellomrom"/>
                                        <w:spacing w:line="360" w:lineRule="auto"/>
                                        <w:rPr>
                                          <w:color w:val="FFFFFF" w:themeColor="background1"/>
                                        </w:rPr>
                                      </w:pPr>
                                      <w:r>
                                        <w:rPr>
                                          <w:color w:val="FFFFFF" w:themeColor="background1"/>
                                        </w:rPr>
                                        <w:t>01/01/2021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5936B11" id="Gruppe 453" o:spid="_x0000_s1026" style="position:absolute;margin-left:193.95pt;margin-top:0;width:245.15pt;height:11in;z-index:25166131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d5A03eIEAABOFgAADgAAAAAAAAAAAAAA&#10;AAAuAgAAZHJzL2Uyb0RvYy54bWxQSwECLQAUAAYACAAAACEADXZdht0AAAAGAQAADwAAAAAAAAAA&#10;AAAAAAA8BwAAZHJzL2Rvd25yZXYueG1sUEsFBgAAAAAEAAQA8wAAAEYIA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" fillcolor="#00b0b9"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År"/>
                              <w:id w:val="1012341074"/>
                              <w:dataBinding w:prefixMappings="xmlns:ns0='http://schemas.microsoft.com/office/2006/coverPageProps'" w:xpath="/ns0:CoverPageProperties[1]/ns0:PublishDate[1]" w:storeItemID="{55AF091B-3C7A-41E3-B477-F2FDAA23CFDA}"/>
                              <w:date w:fullDate="2021-01-01T00:00:00Z">
                                <w:dateFormat w:val="yyyy"/>
                                <w:lid w:val="nn-NO"/>
                                <w:storeMappedDataAs w:val="dateTime"/>
                                <w:calendar w:val="gregorian"/>
                              </w:date>
                            </w:sdtPr>
                            <w:sdtEndPr/>
                            <w:sdtContent>
                              <w:p w14:paraId="4DFE0857" w14:textId="77777777" w:rsidR="00414785" w:rsidRDefault="00414785">
                                <w:pPr>
                                  <w:pStyle w:val="Ingenmellomrom"/>
                                  <w:rPr>
                                    <w:color w:val="FFFFFF" w:themeColor="background1"/>
                                    <w:sz w:val="96"/>
                                    <w:szCs w:val="96"/>
                                  </w:rPr>
                                </w:pPr>
                                <w:r>
                                  <w:rPr>
                                    <w:color w:val="FFFFFF" w:themeColor="background1"/>
                                    <w:sz w:val="96"/>
                                    <w:szCs w:val="96"/>
                                  </w:rPr>
                                  <w:t>2021</w:t>
                                </w:r>
                              </w:p>
                            </w:sdtContent>
                          </w:sdt>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A8CA1E3" w14:textId="77777777" w:rsidR="00414785" w:rsidRDefault="00414785">
                            <w:pPr>
                              <w:pStyle w:val="Ingenmellomrom"/>
                              <w:spacing w:line="360" w:lineRule="auto"/>
                              <w:rPr>
                                <w:color w:val="FFFFFF" w:themeColor="background1"/>
                              </w:rPr>
                            </w:pPr>
                          </w:p>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EndPr/>
                            <w:sdtContent>
                              <w:p w14:paraId="502B2A73" w14:textId="77777777" w:rsidR="00414785" w:rsidRDefault="00414785">
                                <w:pPr>
                                  <w:pStyle w:val="Ingenmellomrom"/>
                                  <w:spacing w:line="360" w:lineRule="auto"/>
                                  <w:rPr>
                                    <w:color w:val="FFFFFF" w:themeColor="background1"/>
                                  </w:rPr>
                                </w:pPr>
                                <w:r>
                                  <w:rPr>
                                    <w:color w:val="FFFFFF" w:themeColor="background1"/>
                                  </w:rPr>
                                  <w:t>Stad kommune</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1-01-01T00:00:00Z">
                                <w:dateFormat w:val="dd/MM/yyyy"/>
                                <w:lid w:val="nn-NO"/>
                                <w:storeMappedDataAs w:val="dateTime"/>
                                <w:calendar w:val="gregorian"/>
                              </w:date>
                            </w:sdtPr>
                            <w:sdtEndPr/>
                            <w:sdtContent>
                              <w:p w14:paraId="23086555" w14:textId="77777777" w:rsidR="00414785" w:rsidRDefault="00414785">
                                <w:pPr>
                                  <w:pStyle w:val="Ingenmellomrom"/>
                                  <w:spacing w:line="360" w:lineRule="auto"/>
                                  <w:rPr>
                                    <w:color w:val="FFFFFF" w:themeColor="background1"/>
                                  </w:rPr>
                                </w:pPr>
                                <w:r>
                                  <w:rPr>
                                    <w:color w:val="FFFFFF" w:themeColor="background1"/>
                                  </w:rPr>
                                  <w:t>01/01/2021</w:t>
                                </w:r>
                              </w:p>
                            </w:sdtContent>
                          </w:sdt>
                        </w:txbxContent>
                      </v:textbox>
                    </v:rect>
                    <w10:wrap anchorx="page" anchory="page"/>
                  </v:group>
                </w:pict>
              </mc:Fallback>
            </mc:AlternateContent>
          </w:r>
          <w:r>
            <w:rPr>
              <w:noProof/>
              <w:lang w:eastAsia="nb-NO"/>
            </w:rPr>
            <mc:AlternateContent>
              <mc:Choice Requires="wps">
                <w:drawing>
                  <wp:anchor distT="0" distB="0" distL="114300" distR="114300" simplePos="0" relativeHeight="251663360" behindDoc="0" locked="0" layoutInCell="0" allowOverlap="1" wp14:anchorId="04C0F98B" wp14:editId="7A31F6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4948AFEB" w14:textId="77777777" w:rsidR="00414785" w:rsidRDefault="00800930" w:rsidP="00DA2FA6">
                                    <w:pPr>
                                      <w:pStyle w:val="Ingenmellomrom"/>
                                      <w:rPr>
                                        <w:color w:val="FFFFFF" w:themeColor="background1"/>
                                        <w:sz w:val="72"/>
                                        <w:szCs w:val="72"/>
                                      </w:rPr>
                                    </w:pPr>
                                    <w:r>
                                      <w:rPr>
                                        <w:color w:val="FFFFFF" w:themeColor="background1"/>
                                        <w:sz w:val="56"/>
                                        <w:szCs w:val="56"/>
                                      </w:rPr>
                                      <w:t>Handlingsplan for eit godt skulemiljø</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4C0F98B" id="Rektangel 16" o:spid="_x0000_s1031" style="position:absolute;margin-left:0;margin-top:0;width:548.85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HdLg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FQSHd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56"/>
                              <w:szCs w:val="5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4948AFEB" w14:textId="77777777" w:rsidR="00414785" w:rsidRDefault="00800930" w:rsidP="00DA2FA6">
                              <w:pPr>
                                <w:pStyle w:val="Ingenmellomrom"/>
                                <w:rPr>
                                  <w:color w:val="FFFFFF" w:themeColor="background1"/>
                                  <w:sz w:val="72"/>
                                  <w:szCs w:val="72"/>
                                </w:rPr>
                              </w:pPr>
                              <w:r>
                                <w:rPr>
                                  <w:color w:val="FFFFFF" w:themeColor="background1"/>
                                  <w:sz w:val="56"/>
                                  <w:szCs w:val="56"/>
                                </w:rPr>
                                <w:t>Handlingsplan for eit godt skulemiljø</w:t>
                              </w:r>
                            </w:p>
                          </w:sdtContent>
                        </w:sdt>
                      </w:txbxContent>
                    </v:textbox>
                    <w10:wrap anchorx="page" anchory="page"/>
                  </v:rect>
                </w:pict>
              </mc:Fallback>
            </mc:AlternateContent>
          </w:r>
        </w:p>
        <w:p w14:paraId="07B3E599" w14:textId="77777777" w:rsidR="00DA2FA6" w:rsidRDefault="001A00A2" w:rsidP="00800930">
          <w:pPr>
            <w:jc w:val="center"/>
            <w:rPr>
              <w:lang w:val="nn-NO"/>
            </w:rPr>
          </w:pPr>
          <w:r w:rsidRPr="001A00A2">
            <w:rPr>
              <w:noProof/>
              <w:lang w:eastAsia="nb-NO"/>
            </w:rPr>
            <w:drawing>
              <wp:anchor distT="0" distB="0" distL="114300" distR="114300" simplePos="0" relativeHeight="251664384" behindDoc="0" locked="0" layoutInCell="1" allowOverlap="1" wp14:anchorId="69D6F8BB" wp14:editId="77111657">
                <wp:simplePos x="0" y="0"/>
                <wp:positionH relativeFrom="column">
                  <wp:posOffset>421005</wp:posOffset>
                </wp:positionH>
                <wp:positionV relativeFrom="paragraph">
                  <wp:posOffset>3621405</wp:posOffset>
                </wp:positionV>
                <wp:extent cx="2143125" cy="2143125"/>
                <wp:effectExtent l="0" t="0" r="9525" b="9525"/>
                <wp:wrapThrough wrapText="bothSides">
                  <wp:wrapPolygon edited="0">
                    <wp:start x="0" y="0"/>
                    <wp:lineTo x="0" y="21504"/>
                    <wp:lineTo x="21504" y="21504"/>
                    <wp:lineTo x="21504"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DA2FA6">
            <w:rPr>
              <w:lang w:val="nn-NO"/>
            </w:rPr>
            <w:br w:type="page"/>
          </w:r>
        </w:p>
      </w:sdtContent>
    </w:sdt>
    <w:p w14:paraId="5E7D5D88" w14:textId="77777777" w:rsidR="00800930" w:rsidRDefault="00F51BA1" w:rsidP="00800930">
      <w:pPr>
        <w:spacing w:after="0" w:line="360" w:lineRule="auto"/>
        <w:rPr>
          <w:rFonts w:ascii="Calibri" w:eastAsia="Times New Roman" w:hAnsi="Calibri" w:cs="Times New Roman"/>
          <w:b/>
          <w:color w:val="00B0B9"/>
          <w:sz w:val="32"/>
          <w:szCs w:val="32"/>
          <w:lang w:val="nn-NO" w:eastAsia="nb-NO"/>
        </w:rPr>
      </w:pPr>
      <w:r w:rsidRPr="001A00A2">
        <w:rPr>
          <w:rFonts w:ascii="Calibri" w:eastAsia="Times New Roman" w:hAnsi="Calibri" w:cs="Times New Roman"/>
          <w:b/>
          <w:color w:val="00B0B9"/>
          <w:sz w:val="32"/>
          <w:szCs w:val="32"/>
          <w:lang w:val="nn-NO" w:eastAsia="nb-NO"/>
        </w:rPr>
        <w:lastRenderedPageBreak/>
        <w:t>Forord</w:t>
      </w:r>
    </w:p>
    <w:p w14:paraId="4840FE09" w14:textId="0A7A1435" w:rsidR="00800930" w:rsidRPr="006A6976" w:rsidRDefault="00800930" w:rsidP="00800930">
      <w:pPr>
        <w:spacing w:after="0" w:line="360" w:lineRule="auto"/>
        <w:jc w:val="center"/>
        <w:rPr>
          <w:rFonts w:ascii="Calibri" w:eastAsia="Times New Roman" w:hAnsi="Calibri" w:cs="Times New Roman"/>
          <w:b/>
          <w:bCs/>
          <w:color w:val="00B0B9"/>
          <w:szCs w:val="24"/>
          <w:lang w:val="nn-NO" w:eastAsia="nb-NO"/>
        </w:rPr>
      </w:pPr>
      <w:r w:rsidRPr="006A6976">
        <w:rPr>
          <w:b/>
          <w:bCs/>
          <w:color w:val="00B0B9"/>
          <w:lang w:val="nn-NO"/>
        </w:rPr>
        <w:t>«Stad er eit livskraftig og trygt samfunn der vi alle dreg i lag»</w:t>
      </w:r>
    </w:p>
    <w:p w14:paraId="005E6974" w14:textId="77777777" w:rsidR="00800930" w:rsidRDefault="00800930" w:rsidP="00800930">
      <w:pPr>
        <w:spacing w:after="0" w:line="360" w:lineRule="auto"/>
        <w:ind w:left="360"/>
        <w:jc w:val="right"/>
        <w:rPr>
          <w:rFonts w:ascii="Calibri" w:eastAsia="Times New Roman" w:hAnsi="Calibri" w:cs="Times New Roman"/>
          <w:color w:val="303030"/>
          <w:szCs w:val="24"/>
          <w:lang w:val="nn-NO" w:eastAsia="nb-NO"/>
        </w:rPr>
      </w:pPr>
      <w:r>
        <w:rPr>
          <w:rFonts w:ascii="Calibri" w:eastAsia="Times New Roman" w:hAnsi="Calibri" w:cs="Times New Roman"/>
          <w:color w:val="303030"/>
          <w:szCs w:val="24"/>
          <w:lang w:val="nn-NO" w:eastAsia="nb-NO"/>
        </w:rPr>
        <w:t>Kommuneplanen sin samfunnsdel, samfunnsmålet.</w:t>
      </w:r>
    </w:p>
    <w:p w14:paraId="386EEF59" w14:textId="22BC0AF6" w:rsidR="00F51BA1" w:rsidRPr="0079536B" w:rsidRDefault="00F51BA1" w:rsidP="00F51BA1">
      <w:pPr>
        <w:spacing w:after="0" w:line="360" w:lineRule="auto"/>
        <w:rPr>
          <w:rFonts w:ascii="Calibri" w:eastAsia="Calibri" w:hAnsi="Calibri" w:cs="Times New Roman"/>
          <w:szCs w:val="24"/>
          <w:lang w:val="nn-NO"/>
        </w:rPr>
      </w:pPr>
      <w:r w:rsidRPr="0079536B">
        <w:rPr>
          <w:rFonts w:ascii="Calibri" w:eastAsia="Times New Roman" w:hAnsi="Calibri" w:cs="Times New Roman"/>
          <w:color w:val="303030"/>
          <w:szCs w:val="24"/>
          <w:lang w:val="nn-NO" w:eastAsia="nb-NO"/>
        </w:rPr>
        <w:t xml:space="preserve">Alle elevar har rett til å ha eit trygt og godt skulemiljø som fremjar helse, trivsel og læring. </w:t>
      </w:r>
      <w:r w:rsidRPr="0079536B">
        <w:rPr>
          <w:rFonts w:ascii="Calibri" w:eastAsia="Calibri" w:hAnsi="Calibri" w:cs="Times New Roman"/>
          <w:szCs w:val="24"/>
          <w:lang w:val="nn-NO"/>
        </w:rPr>
        <w:t xml:space="preserve">Vi vil at alle elevane skal glede seg til å gå på skule, og at kjenneteiknet på skulen i </w:t>
      </w:r>
      <w:r>
        <w:rPr>
          <w:rFonts w:ascii="Calibri" w:eastAsia="Calibri" w:hAnsi="Calibri" w:cs="Times New Roman"/>
          <w:szCs w:val="24"/>
          <w:lang w:val="nn-NO"/>
        </w:rPr>
        <w:t>Stad</w:t>
      </w:r>
      <w:r w:rsidRPr="0079536B">
        <w:rPr>
          <w:rFonts w:ascii="Calibri" w:eastAsia="Calibri" w:hAnsi="Calibri" w:cs="Times New Roman"/>
          <w:szCs w:val="24"/>
          <w:lang w:val="nn-NO"/>
        </w:rPr>
        <w:t xml:space="preserve"> er at det er ein trygg og god stad å vere. Både tilsette, elevar og føresette skal samarbeide om å skape eit trygt og godt læringsmiljø som legg til rette for at alle elevar får utvikle sin faglege og sosiale kompetanse. Skulen har nulltoleranse når det gjeld mobbing. Planen skal gjerast kjent i heile skulemiljøet, slik at alle får ei trygg forventning om at førebygging av mobbing er noko skulen tek på alvor, og at alle som jobbar på skulen kjenner til kva den vaksne skal gjere dersom han eller ho får mistanke om at ein elev vert mobba eller ikkje har det bra. </w:t>
      </w:r>
    </w:p>
    <w:p w14:paraId="12E0F756" w14:textId="77777777" w:rsidR="00F51BA1" w:rsidRPr="0079536B" w:rsidRDefault="00F51BA1" w:rsidP="00F51BA1">
      <w:pPr>
        <w:autoSpaceDE w:val="0"/>
        <w:autoSpaceDN w:val="0"/>
        <w:adjustRightInd w:val="0"/>
        <w:spacing w:after="0" w:line="360" w:lineRule="auto"/>
        <w:jc w:val="both"/>
        <w:rPr>
          <w:rFonts w:ascii="Calibri" w:eastAsia="Calibri" w:hAnsi="Calibri" w:cs="Times New Roman"/>
          <w:szCs w:val="24"/>
          <w:lang w:val="nn-NO"/>
        </w:rPr>
      </w:pPr>
      <w:r w:rsidRPr="0079536B">
        <w:rPr>
          <w:rFonts w:ascii="Calibri" w:eastAsia="Calibri" w:hAnsi="Calibri" w:cs="Times New Roman"/>
          <w:szCs w:val="24"/>
          <w:lang w:val="nn-NO"/>
        </w:rPr>
        <w:t xml:space="preserve">Skulane gjennomfører kvart år undersøkingar i elevgruppa for å kartlegge skulemiljøet. Med bakgrunn i desse resultata jobbar vi målretta for å førebygge og for å finne løysningar i kvart einskild tilfelle. Handlingsplanar for å skape eit trygt og godt skulemiljø viser skulane sine tiltak for å førebygge, avdekke og løyse utfordringar i skulekvardagen. </w:t>
      </w:r>
    </w:p>
    <w:p w14:paraId="027FA80E" w14:textId="104C4406" w:rsidR="00800930" w:rsidRDefault="00F51BA1" w:rsidP="00800930">
      <w:pPr>
        <w:spacing w:line="360" w:lineRule="auto"/>
        <w:jc w:val="both"/>
        <w:rPr>
          <w:rFonts w:ascii="Calibri" w:eastAsia="Calibri" w:hAnsi="Calibri" w:cs="Times New Roman"/>
          <w:szCs w:val="24"/>
          <w:lang w:val="nn-NO"/>
        </w:rPr>
      </w:pPr>
      <w:r w:rsidRPr="0079536B">
        <w:rPr>
          <w:rFonts w:ascii="Calibri" w:eastAsia="Calibri" w:hAnsi="Calibri" w:cs="Times New Roman"/>
          <w:color w:val="000000"/>
          <w:szCs w:val="24"/>
          <w:lang w:val="nn-NO"/>
        </w:rPr>
        <w:t>Mobbing er alvorleg og skal stoppast så snart det blir oppdaga</w:t>
      </w:r>
      <w:r>
        <w:rPr>
          <w:rFonts w:ascii="Calibri" w:eastAsia="Calibri" w:hAnsi="Calibri" w:cs="Times New Roman"/>
          <w:color w:val="000000"/>
          <w:szCs w:val="24"/>
          <w:lang w:val="nn-NO"/>
        </w:rPr>
        <w:t xml:space="preserve"> eller ein </w:t>
      </w:r>
      <w:r w:rsidRPr="0079536B">
        <w:rPr>
          <w:rFonts w:ascii="Calibri" w:eastAsia="Calibri" w:hAnsi="Calibri" w:cs="Times New Roman"/>
          <w:color w:val="000000"/>
          <w:szCs w:val="24"/>
          <w:lang w:val="nn-NO"/>
        </w:rPr>
        <w:t>har mistanke</w:t>
      </w:r>
      <w:r>
        <w:rPr>
          <w:rFonts w:ascii="Calibri" w:eastAsia="Calibri" w:hAnsi="Calibri" w:cs="Times New Roman"/>
          <w:color w:val="000000"/>
          <w:szCs w:val="24"/>
          <w:lang w:val="nn-NO"/>
        </w:rPr>
        <w:t xml:space="preserve"> om det. </w:t>
      </w:r>
      <w:r w:rsidRPr="0079536B">
        <w:rPr>
          <w:rFonts w:ascii="Calibri" w:eastAsia="Calibri" w:hAnsi="Calibri" w:cs="Times New Roman"/>
          <w:color w:val="000000"/>
          <w:szCs w:val="24"/>
          <w:lang w:val="nn-NO"/>
        </w:rPr>
        <w:t>Derfor må vi kontinuerleg arbeide med å utvikle læringsmiljøet ved skulane og skape trivsel og samhald</w:t>
      </w:r>
      <w:r>
        <w:rPr>
          <w:rFonts w:ascii="Calibri" w:eastAsia="Calibri" w:hAnsi="Calibri" w:cs="Times New Roman"/>
          <w:color w:val="000000"/>
          <w:szCs w:val="24"/>
          <w:lang w:val="nn-NO"/>
        </w:rPr>
        <w:t xml:space="preserve"> </w:t>
      </w:r>
      <w:r w:rsidRPr="0079536B">
        <w:rPr>
          <w:rFonts w:ascii="Calibri" w:eastAsia="Calibri" w:hAnsi="Calibri" w:cs="Times New Roman"/>
          <w:color w:val="000000"/>
          <w:szCs w:val="24"/>
          <w:lang w:val="nn-NO"/>
        </w:rPr>
        <w:t xml:space="preserve">i elevgruppa </w:t>
      </w:r>
      <w:r>
        <w:rPr>
          <w:rFonts w:ascii="Calibri" w:eastAsia="Calibri" w:hAnsi="Calibri" w:cs="Times New Roman"/>
          <w:color w:val="000000"/>
          <w:szCs w:val="24"/>
          <w:lang w:val="nn-NO"/>
        </w:rPr>
        <w:t xml:space="preserve">- </w:t>
      </w:r>
      <w:r w:rsidRPr="0079536B">
        <w:rPr>
          <w:rFonts w:ascii="Calibri" w:eastAsia="Calibri" w:hAnsi="Calibri" w:cs="Times New Roman"/>
          <w:color w:val="000000"/>
          <w:szCs w:val="24"/>
          <w:lang w:val="nn-NO"/>
        </w:rPr>
        <w:t xml:space="preserve">både i og på tvers av klasser og årstrinn. </w:t>
      </w:r>
      <w:r w:rsidR="00800930" w:rsidRPr="00BF799F">
        <w:rPr>
          <w:rFonts w:ascii="Calibri" w:eastAsia="Calibri" w:hAnsi="Calibri" w:cs="Times New Roman"/>
          <w:szCs w:val="24"/>
          <w:lang w:val="nn-NO"/>
        </w:rPr>
        <w:t xml:space="preserve">Denne planen skal </w:t>
      </w:r>
      <w:r w:rsidR="00800930">
        <w:rPr>
          <w:rFonts w:ascii="Calibri" w:eastAsia="Calibri" w:hAnsi="Calibri" w:cs="Times New Roman"/>
          <w:szCs w:val="24"/>
          <w:lang w:val="nn-NO"/>
        </w:rPr>
        <w:t xml:space="preserve">vere ein reiskap </w:t>
      </w:r>
      <w:r w:rsidR="00800930" w:rsidRPr="00BF799F">
        <w:rPr>
          <w:rFonts w:ascii="Calibri" w:eastAsia="Calibri" w:hAnsi="Calibri" w:cs="Times New Roman"/>
          <w:szCs w:val="24"/>
          <w:lang w:val="nn-NO"/>
        </w:rPr>
        <w:t xml:space="preserve">tilsette i Stad kommune </w:t>
      </w:r>
      <w:r w:rsidR="00800930">
        <w:rPr>
          <w:rFonts w:ascii="Calibri" w:eastAsia="Calibri" w:hAnsi="Calibri" w:cs="Times New Roman"/>
          <w:szCs w:val="24"/>
          <w:lang w:val="nn-NO"/>
        </w:rPr>
        <w:t xml:space="preserve">kan bruke, og ei </w:t>
      </w:r>
      <w:r w:rsidR="00800930" w:rsidRPr="00BF799F">
        <w:rPr>
          <w:rFonts w:ascii="Calibri" w:eastAsia="Calibri" w:hAnsi="Calibri" w:cs="Times New Roman"/>
          <w:szCs w:val="24"/>
          <w:lang w:val="nn-NO"/>
        </w:rPr>
        <w:t xml:space="preserve">forplikting </w:t>
      </w:r>
      <w:r w:rsidR="00800930">
        <w:rPr>
          <w:rFonts w:ascii="Calibri" w:eastAsia="Calibri" w:hAnsi="Calibri" w:cs="Times New Roman"/>
          <w:szCs w:val="24"/>
          <w:lang w:val="nn-NO"/>
        </w:rPr>
        <w:t>i høve kontinuerleg arbeid, slik at vi kan nå samfunnsmålet vårt. For Stad kommune er det viktig å:</w:t>
      </w:r>
    </w:p>
    <w:p w14:paraId="765EDA07" w14:textId="77777777" w:rsidR="00800930" w:rsidRDefault="00800930" w:rsidP="00800930">
      <w:pPr>
        <w:spacing w:after="0" w:line="360" w:lineRule="auto"/>
        <w:ind w:left="360"/>
        <w:rPr>
          <w:color w:val="00B0B9"/>
          <w:lang w:val="nn-NO"/>
        </w:rPr>
      </w:pPr>
      <w:r w:rsidRPr="00D77CC6">
        <w:rPr>
          <w:b/>
          <w:bCs/>
          <w:color w:val="00B0B9"/>
          <w:lang w:val="nn-NO"/>
        </w:rPr>
        <w:t>«Arbeide for ein lukkeleg barndom, og sikre at alle barn i Stad får ein trygg og tilpassa oppvekst i eit inkluderande fellesskap, med eit mangfaldig barnehage-, skule og fritidstilbod, der dei kan få nytta og utvikla evnene sine og bli sjølvstendige menneske med god psykisk og fysisk helse.»</w:t>
      </w:r>
      <w:r w:rsidRPr="00D77CC6">
        <w:rPr>
          <w:color w:val="00B0B9"/>
          <w:lang w:val="nn-NO"/>
        </w:rPr>
        <w:t xml:space="preserve"> </w:t>
      </w:r>
    </w:p>
    <w:p w14:paraId="5B7D5517" w14:textId="33B176EA" w:rsidR="00F51BA1" w:rsidRPr="0079536B" w:rsidRDefault="00800930" w:rsidP="00800930">
      <w:pPr>
        <w:spacing w:line="360" w:lineRule="auto"/>
        <w:jc w:val="both"/>
        <w:rPr>
          <w:rFonts w:ascii="Calibri" w:eastAsia="Calibri" w:hAnsi="Calibri" w:cs="Times New Roman"/>
          <w:color w:val="000000"/>
          <w:szCs w:val="24"/>
          <w:lang w:val="nn-NO"/>
        </w:rPr>
      </w:pPr>
      <w:r>
        <w:rPr>
          <w:rFonts w:ascii="Calibri" w:eastAsia="Calibri" w:hAnsi="Calibri" w:cs="Times New Roman"/>
          <w:szCs w:val="24"/>
          <w:lang w:val="nn-NO"/>
        </w:rPr>
        <w:t xml:space="preserve">Dette gjeld ikkje berre for tilsette, men også for heimane til barna. Dårleg psykososialt skulemiljø angår alle. </w:t>
      </w:r>
      <w:r w:rsidRPr="0079536B">
        <w:rPr>
          <w:rFonts w:ascii="Calibri" w:eastAsia="Calibri" w:hAnsi="Calibri" w:cs="Times New Roman"/>
          <w:color w:val="000000"/>
          <w:szCs w:val="24"/>
          <w:lang w:val="nn-NO"/>
        </w:rPr>
        <w:t>Det kan ikkje l</w:t>
      </w:r>
      <w:r>
        <w:rPr>
          <w:rFonts w:ascii="Calibri" w:eastAsia="Calibri" w:hAnsi="Calibri" w:cs="Times New Roman"/>
          <w:color w:val="000000"/>
          <w:szCs w:val="24"/>
          <w:lang w:val="nn-NO"/>
        </w:rPr>
        <w:t xml:space="preserve">øysast av det einskilde barnet </w:t>
      </w:r>
      <w:r w:rsidRPr="0079536B">
        <w:rPr>
          <w:rFonts w:ascii="Calibri" w:eastAsia="Calibri" w:hAnsi="Calibri" w:cs="Times New Roman"/>
          <w:color w:val="000000"/>
          <w:szCs w:val="24"/>
          <w:lang w:val="nn-NO"/>
        </w:rPr>
        <w:t xml:space="preserve">eller den einskilde familien - det må løysast i fellesskap. </w:t>
      </w:r>
      <w:r w:rsidR="00F51BA1" w:rsidRPr="0079536B">
        <w:rPr>
          <w:rFonts w:ascii="Calibri" w:eastAsia="Calibri" w:hAnsi="Calibri" w:cs="Times New Roman"/>
          <w:color w:val="000000"/>
          <w:szCs w:val="24"/>
          <w:lang w:val="nn-NO"/>
        </w:rPr>
        <w:t xml:space="preserve">Derfor er det viktig at alle tek ansvar og seier i frå dersom ein får kjennskap </w:t>
      </w:r>
      <w:r w:rsidR="00F51BA1">
        <w:rPr>
          <w:rFonts w:ascii="Calibri" w:eastAsia="Calibri" w:hAnsi="Calibri" w:cs="Times New Roman"/>
          <w:color w:val="000000"/>
          <w:szCs w:val="24"/>
          <w:lang w:val="nn-NO"/>
        </w:rPr>
        <w:t xml:space="preserve">til </w:t>
      </w:r>
      <w:r w:rsidR="00F51BA1" w:rsidRPr="0079536B">
        <w:rPr>
          <w:rFonts w:ascii="Calibri" w:eastAsia="Calibri" w:hAnsi="Calibri" w:cs="Times New Roman"/>
          <w:color w:val="000000"/>
          <w:szCs w:val="24"/>
          <w:lang w:val="nn-NO"/>
        </w:rPr>
        <w:t>eller opplever at nokon ikkje har eit trygt og godt skulemiljø. Ved at alle tek ansvar for det ein sjølv seier og gjer, vil vi saman skape eit læringsmiljø der alle har høve til å utvikle seg fagleg og sosialt.</w:t>
      </w:r>
    </w:p>
    <w:p w14:paraId="23372B6D" w14:textId="77777777" w:rsidR="00F51BA1" w:rsidRDefault="00F51BA1" w:rsidP="00F51BA1">
      <w:pPr>
        <w:spacing w:after="0" w:line="240" w:lineRule="auto"/>
        <w:rPr>
          <w:rFonts w:ascii="Calibri" w:eastAsia="Calibri" w:hAnsi="Calibri" w:cs="Times New Roman"/>
          <w:color w:val="000000"/>
          <w:szCs w:val="24"/>
          <w:lang w:val="nn-NO"/>
        </w:rPr>
      </w:pPr>
    </w:p>
    <w:p w14:paraId="4B88ED39" w14:textId="463E84CB" w:rsidR="001A00A2" w:rsidRDefault="00DF7A36" w:rsidP="00F51BA1">
      <w:pPr>
        <w:spacing w:after="0" w:line="240" w:lineRule="auto"/>
        <w:jc w:val="center"/>
        <w:rPr>
          <w:rFonts w:ascii="Calibri" w:eastAsia="Calibri" w:hAnsi="Calibri" w:cs="Times New Roman"/>
          <w:szCs w:val="24"/>
          <w:lang w:val="nn-NO"/>
        </w:rPr>
      </w:pPr>
      <w:r>
        <w:rPr>
          <w:rFonts w:ascii="Calibri" w:eastAsia="Calibri" w:hAnsi="Calibri" w:cs="Times New Roman"/>
          <w:color w:val="000000"/>
          <w:szCs w:val="24"/>
          <w:lang w:val="nn-NO"/>
        </w:rPr>
        <w:t xml:space="preserve">Stig Ågedal-Mortensen, Atle Solheim, Ellen Rundereim, </w:t>
      </w:r>
      <w:r w:rsidR="00F51BA1" w:rsidRPr="0079536B">
        <w:rPr>
          <w:rFonts w:ascii="Calibri" w:eastAsia="Calibri" w:hAnsi="Calibri" w:cs="Times New Roman"/>
          <w:color w:val="000000"/>
          <w:szCs w:val="24"/>
          <w:lang w:val="nn-NO"/>
        </w:rPr>
        <w:t xml:space="preserve">Gro </w:t>
      </w:r>
      <w:r w:rsidR="00F51BA1" w:rsidRPr="0035723B">
        <w:rPr>
          <w:rFonts w:ascii="Calibri" w:eastAsia="Calibri" w:hAnsi="Calibri" w:cs="Times New Roman"/>
          <w:color w:val="000000"/>
          <w:szCs w:val="24"/>
          <w:lang w:val="nn-NO"/>
        </w:rPr>
        <w:t>Iren</w:t>
      </w:r>
      <w:r w:rsidR="00F51BA1">
        <w:rPr>
          <w:rFonts w:ascii="Calibri" w:eastAsia="Calibri" w:hAnsi="Calibri" w:cs="Times New Roman"/>
          <w:color w:val="000000"/>
          <w:szCs w:val="24"/>
          <w:lang w:val="nn-NO"/>
        </w:rPr>
        <w:t xml:space="preserve"> </w:t>
      </w:r>
      <w:r w:rsidR="00F51BA1" w:rsidRPr="0079536B">
        <w:rPr>
          <w:rFonts w:ascii="Calibri" w:eastAsia="Calibri" w:hAnsi="Calibri" w:cs="Times New Roman"/>
          <w:color w:val="000000"/>
          <w:szCs w:val="24"/>
          <w:lang w:val="nn-NO"/>
        </w:rPr>
        <w:t xml:space="preserve">Nedreberg, </w:t>
      </w:r>
      <w:r>
        <w:rPr>
          <w:rFonts w:ascii="Calibri" w:eastAsia="Calibri" w:hAnsi="Calibri" w:cs="Times New Roman"/>
          <w:color w:val="000000"/>
          <w:szCs w:val="24"/>
          <w:lang w:val="nn-NO"/>
        </w:rPr>
        <w:t xml:space="preserve">Vivian Frøynes Melheim, </w:t>
      </w:r>
      <w:r w:rsidR="00F51BA1">
        <w:rPr>
          <w:rFonts w:ascii="Calibri" w:eastAsia="Calibri" w:hAnsi="Calibri" w:cs="Times New Roman"/>
          <w:color w:val="000000"/>
          <w:szCs w:val="24"/>
          <w:lang w:val="nn-NO"/>
        </w:rPr>
        <w:t xml:space="preserve">Norunn Kjøsnes, Anne-Grete </w:t>
      </w:r>
      <w:r w:rsidR="00F51BA1" w:rsidRPr="0035723B">
        <w:rPr>
          <w:rFonts w:ascii="Calibri" w:eastAsia="Calibri" w:hAnsi="Calibri" w:cs="Times New Roman"/>
          <w:color w:val="000000"/>
          <w:szCs w:val="24"/>
          <w:lang w:val="nn-NO"/>
        </w:rPr>
        <w:t>Eikås</w:t>
      </w:r>
      <w:r w:rsidR="00F51BA1">
        <w:rPr>
          <w:rFonts w:ascii="Calibri" w:eastAsia="Calibri" w:hAnsi="Calibri" w:cs="Times New Roman"/>
          <w:color w:val="000000"/>
          <w:szCs w:val="24"/>
          <w:lang w:val="nn-NO"/>
        </w:rPr>
        <w:t xml:space="preserve">, Dag Inge </w:t>
      </w:r>
      <w:r w:rsidR="00F51BA1" w:rsidRPr="0035723B">
        <w:rPr>
          <w:rFonts w:ascii="Calibri" w:eastAsia="Calibri" w:hAnsi="Calibri" w:cs="Times New Roman"/>
          <w:color w:val="000000"/>
          <w:szCs w:val="24"/>
          <w:lang w:val="nn-NO"/>
        </w:rPr>
        <w:t>Dæmring</w:t>
      </w:r>
      <w:r w:rsidR="00800930">
        <w:rPr>
          <w:rFonts w:ascii="Calibri" w:eastAsia="Calibri" w:hAnsi="Calibri" w:cs="Times New Roman"/>
          <w:color w:val="000000"/>
          <w:szCs w:val="24"/>
          <w:lang w:val="nn-NO"/>
        </w:rPr>
        <w:br/>
      </w:r>
      <w:r w:rsidR="00F51BA1" w:rsidRPr="0079536B">
        <w:rPr>
          <w:rFonts w:ascii="Calibri" w:eastAsia="Calibri" w:hAnsi="Calibri" w:cs="Times New Roman"/>
          <w:i/>
          <w:color w:val="000000"/>
          <w:szCs w:val="24"/>
          <w:lang w:val="nn-NO"/>
        </w:rPr>
        <w:t>-</w:t>
      </w:r>
      <w:r w:rsidR="00F51BA1" w:rsidRPr="0079536B">
        <w:rPr>
          <w:rFonts w:ascii="Calibri" w:eastAsia="Calibri" w:hAnsi="Calibri" w:cs="Times New Roman"/>
          <w:i/>
          <w:szCs w:val="24"/>
          <w:lang w:val="nn-NO"/>
        </w:rPr>
        <w:t xml:space="preserve">rektorar ved skulane i </w:t>
      </w:r>
      <w:r>
        <w:rPr>
          <w:rFonts w:ascii="Calibri" w:eastAsia="Calibri" w:hAnsi="Calibri" w:cs="Times New Roman"/>
          <w:i/>
          <w:szCs w:val="24"/>
          <w:lang w:val="nn-NO"/>
        </w:rPr>
        <w:t>Stad kommune</w:t>
      </w:r>
      <w:r w:rsidR="00F51BA1" w:rsidRPr="0079536B">
        <w:rPr>
          <w:rFonts w:ascii="Calibri" w:eastAsia="Calibri" w:hAnsi="Calibri" w:cs="Times New Roman"/>
          <w:i/>
          <w:szCs w:val="24"/>
          <w:lang w:val="nn-NO"/>
        </w:rPr>
        <w:t xml:space="preserve"> –</w:t>
      </w:r>
    </w:p>
    <w:p w14:paraId="5F01766D" w14:textId="77777777" w:rsidR="00F51BA1" w:rsidRDefault="00F51BA1" w:rsidP="00F51BA1">
      <w:pPr>
        <w:spacing w:after="0" w:line="240" w:lineRule="auto"/>
        <w:jc w:val="center"/>
        <w:rPr>
          <w:rFonts w:ascii="Calibri" w:eastAsia="Calibri" w:hAnsi="Calibri" w:cs="Times New Roman"/>
          <w:szCs w:val="24"/>
          <w:lang w:val="nn-NO"/>
        </w:rPr>
      </w:pPr>
    </w:p>
    <w:p w14:paraId="03033030" w14:textId="14D5CFE3" w:rsidR="00F51BA1" w:rsidRPr="001A00A2" w:rsidRDefault="00F51BA1" w:rsidP="001A00A2">
      <w:pPr>
        <w:spacing w:after="0" w:line="240" w:lineRule="auto"/>
        <w:jc w:val="center"/>
        <w:rPr>
          <w:rFonts w:ascii="Calibri" w:eastAsia="Calibri" w:hAnsi="Calibri" w:cs="Times New Roman"/>
          <w:i/>
          <w:iCs/>
          <w:szCs w:val="24"/>
          <w:lang w:val="nn-NO"/>
        </w:rPr>
      </w:pPr>
      <w:r w:rsidRPr="001A00A2">
        <w:rPr>
          <w:rFonts w:ascii="Calibri" w:eastAsia="Calibri" w:hAnsi="Calibri" w:cs="Times New Roman"/>
          <w:szCs w:val="24"/>
          <w:lang w:val="nn-NO"/>
        </w:rPr>
        <w:t>Harald Sivertsen</w:t>
      </w:r>
      <w:r w:rsidR="001A00A2" w:rsidRPr="001A00A2">
        <w:rPr>
          <w:rFonts w:ascii="Calibri" w:eastAsia="Calibri" w:hAnsi="Calibri" w:cs="Times New Roman"/>
          <w:i/>
          <w:iCs/>
          <w:szCs w:val="24"/>
          <w:lang w:val="nn-NO"/>
        </w:rPr>
        <w:t>-k</w:t>
      </w:r>
      <w:r w:rsidRPr="001A00A2">
        <w:rPr>
          <w:rFonts w:ascii="Calibri" w:eastAsia="Calibri" w:hAnsi="Calibri" w:cs="Times New Roman"/>
          <w:i/>
          <w:iCs/>
          <w:szCs w:val="24"/>
          <w:lang w:val="nn-NO"/>
        </w:rPr>
        <w:t xml:space="preserve">ommunalsjef </w:t>
      </w:r>
      <w:r w:rsidR="001A00A2" w:rsidRPr="001A00A2">
        <w:rPr>
          <w:rFonts w:ascii="Calibri" w:eastAsia="Calibri" w:hAnsi="Calibri" w:cs="Times New Roman"/>
          <w:i/>
          <w:iCs/>
          <w:szCs w:val="24"/>
          <w:lang w:val="nn-NO"/>
        </w:rPr>
        <w:t>oppvekst og opplæring-</w:t>
      </w:r>
    </w:p>
    <w:sdt>
      <w:sdtPr>
        <w:rPr>
          <w:rFonts w:asciiTheme="minorHAnsi" w:eastAsiaTheme="minorHAnsi" w:hAnsiTheme="minorHAnsi" w:cstheme="minorBidi"/>
          <w:b w:val="0"/>
          <w:bCs/>
          <w:caps/>
          <w:smallCaps/>
          <w:color w:val="5A5A5A" w:themeColor="text1" w:themeTint="A5"/>
          <w:sz w:val="24"/>
          <w:szCs w:val="24"/>
        </w:rPr>
        <w:id w:val="658110036"/>
        <w:docPartObj>
          <w:docPartGallery w:val="Table of Contents"/>
          <w:docPartUnique/>
        </w:docPartObj>
      </w:sdtPr>
      <w:sdtEndPr>
        <w:rPr>
          <w:bCs w:val="0"/>
          <w:caps w:val="0"/>
          <w:smallCaps w:val="0"/>
          <w:color w:val="auto"/>
          <w:sz w:val="22"/>
        </w:rPr>
      </w:sdtEndPr>
      <w:sdtContent>
        <w:p w14:paraId="47983173" w14:textId="77777777" w:rsidR="00F51BA1" w:rsidRPr="00820E24" w:rsidRDefault="00F51BA1" w:rsidP="00F51BA1">
          <w:pPr>
            <w:pStyle w:val="Overskriftforinnholdsfortegnelse"/>
            <w:rPr>
              <w:color w:val="00B0B9"/>
              <w:sz w:val="24"/>
              <w:szCs w:val="24"/>
              <w:lang w:val="nn-NO"/>
            </w:rPr>
          </w:pPr>
          <w:r w:rsidRPr="00820E24">
            <w:rPr>
              <w:color w:val="00B0B9"/>
              <w:sz w:val="24"/>
              <w:szCs w:val="24"/>
              <w:lang w:val="nn-NO"/>
            </w:rPr>
            <w:t>Innhald</w:t>
          </w:r>
        </w:p>
        <w:p w14:paraId="34ADE0E5" w14:textId="77777777" w:rsidR="00F51BA1" w:rsidRPr="001F0362" w:rsidRDefault="00F51BA1" w:rsidP="00F51BA1">
          <w:pPr>
            <w:rPr>
              <w:lang w:val="nn-NO"/>
            </w:rPr>
          </w:pPr>
        </w:p>
        <w:p w14:paraId="0D997C0C" w14:textId="77777777" w:rsidR="00414785" w:rsidRDefault="00F51BA1">
          <w:pPr>
            <w:pStyle w:val="INNH1"/>
            <w:tabs>
              <w:tab w:val="left" w:pos="440"/>
              <w:tab w:val="right" w:leader="dot" w:pos="9062"/>
            </w:tabs>
            <w:rPr>
              <w:rFonts w:eastAsiaTheme="minorEastAsia"/>
              <w:noProof/>
              <w:lang w:val="nn-NO" w:eastAsia="nn-NO"/>
            </w:rPr>
          </w:pPr>
          <w:r w:rsidRPr="0079536B">
            <w:rPr>
              <w:rFonts w:ascii="Calibri" w:hAnsi="Calibri"/>
              <w:caps/>
              <w:noProof/>
              <w:spacing w:val="15"/>
              <w:szCs w:val="24"/>
            </w:rPr>
            <w:fldChar w:fldCharType="begin"/>
          </w:r>
          <w:r w:rsidRPr="0079536B">
            <w:rPr>
              <w:rFonts w:ascii="Calibri" w:hAnsi="Calibri"/>
              <w:szCs w:val="24"/>
            </w:rPr>
            <w:instrText xml:space="preserve"> TOC \o "1-3" \h \z \u </w:instrText>
          </w:r>
          <w:r w:rsidRPr="0079536B">
            <w:rPr>
              <w:rFonts w:ascii="Calibri" w:hAnsi="Calibri"/>
              <w:caps/>
              <w:noProof/>
              <w:spacing w:val="15"/>
              <w:szCs w:val="24"/>
            </w:rPr>
            <w:fldChar w:fldCharType="separate"/>
          </w:r>
          <w:hyperlink w:anchor="_Toc63872312" w:history="1">
            <w:r w:rsidR="00414785" w:rsidRPr="004D1AC9">
              <w:rPr>
                <w:rStyle w:val="Hyperkobling"/>
                <w:noProof/>
                <w:lang w:val="nn-NO"/>
              </w:rPr>
              <w:t>1.</w:t>
            </w:r>
            <w:r w:rsidR="00414785">
              <w:rPr>
                <w:rFonts w:eastAsiaTheme="minorEastAsia"/>
                <w:noProof/>
                <w:lang w:val="nn-NO" w:eastAsia="nn-NO"/>
              </w:rPr>
              <w:tab/>
            </w:r>
            <w:r w:rsidR="00414785" w:rsidRPr="004D1AC9">
              <w:rPr>
                <w:rStyle w:val="Hyperkobling"/>
                <w:noProof/>
                <w:lang w:val="nn-NO"/>
              </w:rPr>
              <w:t>FORANKRING I LOVVERKET - OPPLÆRINGSLOVA</w:t>
            </w:r>
            <w:r w:rsidR="00414785">
              <w:rPr>
                <w:noProof/>
                <w:webHidden/>
              </w:rPr>
              <w:tab/>
            </w:r>
            <w:r w:rsidR="00414785">
              <w:rPr>
                <w:noProof/>
                <w:webHidden/>
              </w:rPr>
              <w:fldChar w:fldCharType="begin"/>
            </w:r>
            <w:r w:rsidR="00414785">
              <w:rPr>
                <w:noProof/>
                <w:webHidden/>
              </w:rPr>
              <w:instrText xml:space="preserve"> PAGEREF _Toc63872312 \h </w:instrText>
            </w:r>
            <w:r w:rsidR="00414785">
              <w:rPr>
                <w:noProof/>
                <w:webHidden/>
              </w:rPr>
            </w:r>
            <w:r w:rsidR="00414785">
              <w:rPr>
                <w:noProof/>
                <w:webHidden/>
              </w:rPr>
              <w:fldChar w:fldCharType="separate"/>
            </w:r>
            <w:r w:rsidR="00414785">
              <w:rPr>
                <w:noProof/>
                <w:webHidden/>
              </w:rPr>
              <w:t>3</w:t>
            </w:r>
            <w:r w:rsidR="00414785">
              <w:rPr>
                <w:noProof/>
                <w:webHidden/>
              </w:rPr>
              <w:fldChar w:fldCharType="end"/>
            </w:r>
          </w:hyperlink>
        </w:p>
        <w:p w14:paraId="54389D71" w14:textId="77777777" w:rsidR="00414785" w:rsidRDefault="004D11DC">
          <w:pPr>
            <w:pStyle w:val="INNH1"/>
            <w:tabs>
              <w:tab w:val="left" w:pos="440"/>
              <w:tab w:val="right" w:leader="dot" w:pos="9062"/>
            </w:tabs>
            <w:rPr>
              <w:rFonts w:eastAsiaTheme="minorEastAsia"/>
              <w:noProof/>
              <w:lang w:val="nn-NO" w:eastAsia="nn-NO"/>
            </w:rPr>
          </w:pPr>
          <w:hyperlink w:anchor="_Toc63872313" w:history="1">
            <w:r w:rsidR="00414785" w:rsidRPr="004D1AC9">
              <w:rPr>
                <w:rStyle w:val="Hyperkobling"/>
                <w:noProof/>
              </w:rPr>
              <w:t>2.</w:t>
            </w:r>
            <w:r w:rsidR="00414785">
              <w:rPr>
                <w:rFonts w:eastAsiaTheme="minorEastAsia"/>
                <w:noProof/>
                <w:lang w:val="nn-NO" w:eastAsia="nn-NO"/>
              </w:rPr>
              <w:tab/>
            </w:r>
            <w:r w:rsidR="00414785" w:rsidRPr="004D1AC9">
              <w:rPr>
                <w:rStyle w:val="Hyperkobling"/>
                <w:noProof/>
              </w:rPr>
              <w:t>FØREBYGGING AV MOBBING</w:t>
            </w:r>
            <w:r w:rsidR="00414785">
              <w:rPr>
                <w:noProof/>
                <w:webHidden/>
              </w:rPr>
              <w:tab/>
            </w:r>
            <w:r w:rsidR="00414785">
              <w:rPr>
                <w:noProof/>
                <w:webHidden/>
              </w:rPr>
              <w:fldChar w:fldCharType="begin"/>
            </w:r>
            <w:r w:rsidR="00414785">
              <w:rPr>
                <w:noProof/>
                <w:webHidden/>
              </w:rPr>
              <w:instrText xml:space="preserve"> PAGEREF _Toc63872313 \h </w:instrText>
            </w:r>
            <w:r w:rsidR="00414785">
              <w:rPr>
                <w:noProof/>
                <w:webHidden/>
              </w:rPr>
            </w:r>
            <w:r w:rsidR="00414785">
              <w:rPr>
                <w:noProof/>
                <w:webHidden/>
              </w:rPr>
              <w:fldChar w:fldCharType="separate"/>
            </w:r>
            <w:r w:rsidR="00414785">
              <w:rPr>
                <w:noProof/>
                <w:webHidden/>
              </w:rPr>
              <w:t>5</w:t>
            </w:r>
            <w:r w:rsidR="00414785">
              <w:rPr>
                <w:noProof/>
                <w:webHidden/>
              </w:rPr>
              <w:fldChar w:fldCharType="end"/>
            </w:r>
          </w:hyperlink>
        </w:p>
        <w:p w14:paraId="1AFCE406" w14:textId="77777777" w:rsidR="00414785" w:rsidRDefault="004D11DC">
          <w:pPr>
            <w:pStyle w:val="INNH2"/>
            <w:tabs>
              <w:tab w:val="left" w:pos="880"/>
              <w:tab w:val="right" w:leader="dot" w:pos="9062"/>
            </w:tabs>
            <w:rPr>
              <w:rFonts w:eastAsiaTheme="minorEastAsia"/>
              <w:noProof/>
              <w:lang w:val="nn-NO" w:eastAsia="nn-NO"/>
            </w:rPr>
          </w:pPr>
          <w:hyperlink w:anchor="_Toc63872314" w:history="1">
            <w:r w:rsidR="00414785" w:rsidRPr="004D1AC9">
              <w:rPr>
                <w:rStyle w:val="Hyperkobling"/>
                <w:noProof/>
              </w:rPr>
              <w:t>2.1</w:t>
            </w:r>
            <w:r w:rsidR="00414785">
              <w:rPr>
                <w:rFonts w:eastAsiaTheme="minorEastAsia"/>
                <w:noProof/>
                <w:lang w:val="nn-NO" w:eastAsia="nn-NO"/>
              </w:rPr>
              <w:tab/>
            </w:r>
            <w:r w:rsidR="00414785" w:rsidRPr="004D1AC9">
              <w:rPr>
                <w:rStyle w:val="Hyperkobling"/>
                <w:noProof/>
              </w:rPr>
              <w:t>Definisjon av mobbing</w:t>
            </w:r>
            <w:r w:rsidR="00414785">
              <w:rPr>
                <w:noProof/>
                <w:webHidden/>
              </w:rPr>
              <w:tab/>
            </w:r>
            <w:r w:rsidR="00414785">
              <w:rPr>
                <w:noProof/>
                <w:webHidden/>
              </w:rPr>
              <w:fldChar w:fldCharType="begin"/>
            </w:r>
            <w:r w:rsidR="00414785">
              <w:rPr>
                <w:noProof/>
                <w:webHidden/>
              </w:rPr>
              <w:instrText xml:space="preserve"> PAGEREF _Toc63872314 \h </w:instrText>
            </w:r>
            <w:r w:rsidR="00414785">
              <w:rPr>
                <w:noProof/>
                <w:webHidden/>
              </w:rPr>
            </w:r>
            <w:r w:rsidR="00414785">
              <w:rPr>
                <w:noProof/>
                <w:webHidden/>
              </w:rPr>
              <w:fldChar w:fldCharType="separate"/>
            </w:r>
            <w:r w:rsidR="00414785">
              <w:rPr>
                <w:noProof/>
                <w:webHidden/>
              </w:rPr>
              <w:t>5</w:t>
            </w:r>
            <w:r w:rsidR="00414785">
              <w:rPr>
                <w:noProof/>
                <w:webHidden/>
              </w:rPr>
              <w:fldChar w:fldCharType="end"/>
            </w:r>
          </w:hyperlink>
        </w:p>
        <w:p w14:paraId="72C48A33" w14:textId="77777777" w:rsidR="00414785" w:rsidRDefault="004D11DC">
          <w:pPr>
            <w:pStyle w:val="INNH2"/>
            <w:tabs>
              <w:tab w:val="left" w:pos="880"/>
              <w:tab w:val="right" w:leader="dot" w:pos="9062"/>
            </w:tabs>
            <w:rPr>
              <w:rFonts w:eastAsiaTheme="minorEastAsia"/>
              <w:noProof/>
              <w:lang w:val="nn-NO" w:eastAsia="nn-NO"/>
            </w:rPr>
          </w:pPr>
          <w:hyperlink w:anchor="_Toc63872315" w:history="1">
            <w:r w:rsidR="00414785" w:rsidRPr="004D1AC9">
              <w:rPr>
                <w:rStyle w:val="Hyperkobling"/>
                <w:noProof/>
              </w:rPr>
              <w:t>2.2</w:t>
            </w:r>
            <w:r w:rsidR="00414785">
              <w:rPr>
                <w:rFonts w:eastAsiaTheme="minorEastAsia"/>
                <w:noProof/>
                <w:lang w:val="nn-NO" w:eastAsia="nn-NO"/>
              </w:rPr>
              <w:tab/>
            </w:r>
            <w:r w:rsidR="00414785" w:rsidRPr="004D1AC9">
              <w:rPr>
                <w:rStyle w:val="Hyperkobling"/>
                <w:noProof/>
              </w:rPr>
              <w:t>Ordensreglement</w:t>
            </w:r>
            <w:r w:rsidR="00414785">
              <w:rPr>
                <w:noProof/>
                <w:webHidden/>
              </w:rPr>
              <w:tab/>
            </w:r>
            <w:r w:rsidR="00414785">
              <w:rPr>
                <w:noProof/>
                <w:webHidden/>
              </w:rPr>
              <w:fldChar w:fldCharType="begin"/>
            </w:r>
            <w:r w:rsidR="00414785">
              <w:rPr>
                <w:noProof/>
                <w:webHidden/>
              </w:rPr>
              <w:instrText xml:space="preserve"> PAGEREF _Toc63872315 \h </w:instrText>
            </w:r>
            <w:r w:rsidR="00414785">
              <w:rPr>
                <w:noProof/>
                <w:webHidden/>
              </w:rPr>
            </w:r>
            <w:r w:rsidR="00414785">
              <w:rPr>
                <w:noProof/>
                <w:webHidden/>
              </w:rPr>
              <w:fldChar w:fldCharType="separate"/>
            </w:r>
            <w:r w:rsidR="00414785">
              <w:rPr>
                <w:noProof/>
                <w:webHidden/>
              </w:rPr>
              <w:t>5</w:t>
            </w:r>
            <w:r w:rsidR="00414785">
              <w:rPr>
                <w:noProof/>
                <w:webHidden/>
              </w:rPr>
              <w:fldChar w:fldCharType="end"/>
            </w:r>
          </w:hyperlink>
        </w:p>
        <w:p w14:paraId="78F6C66D" w14:textId="77777777" w:rsidR="00414785" w:rsidRDefault="004D11DC">
          <w:pPr>
            <w:pStyle w:val="INNH2"/>
            <w:tabs>
              <w:tab w:val="left" w:pos="880"/>
              <w:tab w:val="right" w:leader="dot" w:pos="9062"/>
            </w:tabs>
            <w:rPr>
              <w:rFonts w:eastAsiaTheme="minorEastAsia"/>
              <w:noProof/>
              <w:lang w:val="nn-NO" w:eastAsia="nn-NO"/>
            </w:rPr>
          </w:pPr>
          <w:hyperlink w:anchor="_Toc63872316" w:history="1">
            <w:r w:rsidR="00414785" w:rsidRPr="004D1AC9">
              <w:rPr>
                <w:rStyle w:val="Hyperkobling"/>
                <w:noProof/>
              </w:rPr>
              <w:t>2.3</w:t>
            </w:r>
            <w:r w:rsidR="00414785">
              <w:rPr>
                <w:rFonts w:eastAsiaTheme="minorEastAsia"/>
                <w:noProof/>
                <w:lang w:val="nn-NO" w:eastAsia="nn-NO"/>
              </w:rPr>
              <w:tab/>
            </w:r>
            <w:r w:rsidR="00414785" w:rsidRPr="004D1AC9">
              <w:rPr>
                <w:rStyle w:val="Hyperkobling"/>
                <w:noProof/>
              </w:rPr>
              <w:t>Relasjon lærar-elev</w:t>
            </w:r>
            <w:r w:rsidR="00414785">
              <w:rPr>
                <w:noProof/>
                <w:webHidden/>
              </w:rPr>
              <w:tab/>
            </w:r>
            <w:r w:rsidR="00414785">
              <w:rPr>
                <w:noProof/>
                <w:webHidden/>
              </w:rPr>
              <w:fldChar w:fldCharType="begin"/>
            </w:r>
            <w:r w:rsidR="00414785">
              <w:rPr>
                <w:noProof/>
                <w:webHidden/>
              </w:rPr>
              <w:instrText xml:space="preserve"> PAGEREF _Toc63872316 \h </w:instrText>
            </w:r>
            <w:r w:rsidR="00414785">
              <w:rPr>
                <w:noProof/>
                <w:webHidden/>
              </w:rPr>
            </w:r>
            <w:r w:rsidR="00414785">
              <w:rPr>
                <w:noProof/>
                <w:webHidden/>
              </w:rPr>
              <w:fldChar w:fldCharType="separate"/>
            </w:r>
            <w:r w:rsidR="00414785">
              <w:rPr>
                <w:noProof/>
                <w:webHidden/>
              </w:rPr>
              <w:t>5</w:t>
            </w:r>
            <w:r w:rsidR="00414785">
              <w:rPr>
                <w:noProof/>
                <w:webHidden/>
              </w:rPr>
              <w:fldChar w:fldCharType="end"/>
            </w:r>
          </w:hyperlink>
        </w:p>
        <w:p w14:paraId="2E274633" w14:textId="77777777" w:rsidR="00414785" w:rsidRDefault="004D11DC">
          <w:pPr>
            <w:pStyle w:val="INNH2"/>
            <w:tabs>
              <w:tab w:val="left" w:pos="880"/>
              <w:tab w:val="right" w:leader="dot" w:pos="9062"/>
            </w:tabs>
            <w:rPr>
              <w:rFonts w:eastAsiaTheme="minorEastAsia"/>
              <w:noProof/>
              <w:lang w:val="nn-NO" w:eastAsia="nn-NO"/>
            </w:rPr>
          </w:pPr>
          <w:hyperlink w:anchor="_Toc63872317" w:history="1">
            <w:r w:rsidR="00414785" w:rsidRPr="004D1AC9">
              <w:rPr>
                <w:rStyle w:val="Hyperkobling"/>
                <w:noProof/>
              </w:rPr>
              <w:t>2.4</w:t>
            </w:r>
            <w:r w:rsidR="00414785">
              <w:rPr>
                <w:rFonts w:eastAsiaTheme="minorEastAsia"/>
                <w:noProof/>
                <w:lang w:val="nn-NO" w:eastAsia="nn-NO"/>
              </w:rPr>
              <w:tab/>
            </w:r>
            <w:r w:rsidR="00414785" w:rsidRPr="004D1AC9">
              <w:rPr>
                <w:rStyle w:val="Hyperkobling"/>
                <w:noProof/>
              </w:rPr>
              <w:t>Klassemiljø</w:t>
            </w:r>
            <w:r w:rsidR="00414785">
              <w:rPr>
                <w:noProof/>
                <w:webHidden/>
              </w:rPr>
              <w:tab/>
            </w:r>
            <w:r w:rsidR="00414785">
              <w:rPr>
                <w:noProof/>
                <w:webHidden/>
              </w:rPr>
              <w:fldChar w:fldCharType="begin"/>
            </w:r>
            <w:r w:rsidR="00414785">
              <w:rPr>
                <w:noProof/>
                <w:webHidden/>
              </w:rPr>
              <w:instrText xml:space="preserve"> PAGEREF _Toc63872317 \h </w:instrText>
            </w:r>
            <w:r w:rsidR="00414785">
              <w:rPr>
                <w:noProof/>
                <w:webHidden/>
              </w:rPr>
            </w:r>
            <w:r w:rsidR="00414785">
              <w:rPr>
                <w:noProof/>
                <w:webHidden/>
              </w:rPr>
              <w:fldChar w:fldCharType="separate"/>
            </w:r>
            <w:r w:rsidR="00414785">
              <w:rPr>
                <w:noProof/>
                <w:webHidden/>
              </w:rPr>
              <w:t>5</w:t>
            </w:r>
            <w:r w:rsidR="00414785">
              <w:rPr>
                <w:noProof/>
                <w:webHidden/>
              </w:rPr>
              <w:fldChar w:fldCharType="end"/>
            </w:r>
          </w:hyperlink>
        </w:p>
        <w:p w14:paraId="33BCDD15" w14:textId="77777777" w:rsidR="00414785" w:rsidRDefault="004D11DC">
          <w:pPr>
            <w:pStyle w:val="INNH2"/>
            <w:tabs>
              <w:tab w:val="left" w:pos="880"/>
              <w:tab w:val="right" w:leader="dot" w:pos="9062"/>
            </w:tabs>
            <w:rPr>
              <w:rFonts w:eastAsiaTheme="minorEastAsia"/>
              <w:noProof/>
              <w:lang w:val="nn-NO" w:eastAsia="nn-NO"/>
            </w:rPr>
          </w:pPr>
          <w:hyperlink w:anchor="_Toc63872318" w:history="1">
            <w:r w:rsidR="00414785" w:rsidRPr="004D1AC9">
              <w:rPr>
                <w:rStyle w:val="Hyperkobling"/>
                <w:noProof/>
              </w:rPr>
              <w:t>2.5</w:t>
            </w:r>
            <w:r w:rsidR="00414785">
              <w:rPr>
                <w:rFonts w:eastAsiaTheme="minorEastAsia"/>
                <w:noProof/>
                <w:lang w:val="nn-NO" w:eastAsia="nn-NO"/>
              </w:rPr>
              <w:tab/>
            </w:r>
            <w:r w:rsidR="00414785" w:rsidRPr="004D1AC9">
              <w:rPr>
                <w:rStyle w:val="Hyperkobling"/>
                <w:noProof/>
              </w:rPr>
              <w:t>Plan for førebyggande og trivselsfremjande aktivitetar</w:t>
            </w:r>
            <w:r w:rsidR="00414785">
              <w:rPr>
                <w:noProof/>
                <w:webHidden/>
              </w:rPr>
              <w:tab/>
            </w:r>
            <w:r w:rsidR="00414785">
              <w:rPr>
                <w:noProof/>
                <w:webHidden/>
              </w:rPr>
              <w:fldChar w:fldCharType="begin"/>
            </w:r>
            <w:r w:rsidR="00414785">
              <w:rPr>
                <w:noProof/>
                <w:webHidden/>
              </w:rPr>
              <w:instrText xml:space="preserve"> PAGEREF _Toc63872318 \h </w:instrText>
            </w:r>
            <w:r w:rsidR="00414785">
              <w:rPr>
                <w:noProof/>
                <w:webHidden/>
              </w:rPr>
            </w:r>
            <w:r w:rsidR="00414785">
              <w:rPr>
                <w:noProof/>
                <w:webHidden/>
              </w:rPr>
              <w:fldChar w:fldCharType="separate"/>
            </w:r>
            <w:r w:rsidR="00414785">
              <w:rPr>
                <w:noProof/>
                <w:webHidden/>
              </w:rPr>
              <w:t>6</w:t>
            </w:r>
            <w:r w:rsidR="00414785">
              <w:rPr>
                <w:noProof/>
                <w:webHidden/>
              </w:rPr>
              <w:fldChar w:fldCharType="end"/>
            </w:r>
          </w:hyperlink>
        </w:p>
        <w:p w14:paraId="6F7A3E33" w14:textId="77777777" w:rsidR="00414785" w:rsidRDefault="004D11DC">
          <w:pPr>
            <w:pStyle w:val="INNH2"/>
            <w:tabs>
              <w:tab w:val="left" w:pos="880"/>
              <w:tab w:val="right" w:leader="dot" w:pos="9062"/>
            </w:tabs>
            <w:rPr>
              <w:rFonts w:eastAsiaTheme="minorEastAsia"/>
              <w:noProof/>
              <w:lang w:val="nn-NO" w:eastAsia="nn-NO"/>
            </w:rPr>
          </w:pPr>
          <w:hyperlink w:anchor="_Toc63872319" w:history="1">
            <w:r w:rsidR="00414785" w:rsidRPr="004D1AC9">
              <w:rPr>
                <w:rStyle w:val="Hyperkobling"/>
                <w:noProof/>
              </w:rPr>
              <w:t>2.6</w:t>
            </w:r>
            <w:r w:rsidR="00414785">
              <w:rPr>
                <w:rFonts w:eastAsiaTheme="minorEastAsia"/>
                <w:noProof/>
                <w:lang w:val="nn-NO" w:eastAsia="nn-NO"/>
              </w:rPr>
              <w:tab/>
            </w:r>
            <w:r w:rsidR="00414785" w:rsidRPr="004D1AC9">
              <w:rPr>
                <w:rStyle w:val="Hyperkobling"/>
                <w:noProof/>
              </w:rPr>
              <w:t>Samarbeid med føresette</w:t>
            </w:r>
            <w:r w:rsidR="00414785">
              <w:rPr>
                <w:noProof/>
                <w:webHidden/>
              </w:rPr>
              <w:tab/>
            </w:r>
            <w:r w:rsidR="00414785">
              <w:rPr>
                <w:noProof/>
                <w:webHidden/>
              </w:rPr>
              <w:fldChar w:fldCharType="begin"/>
            </w:r>
            <w:r w:rsidR="00414785">
              <w:rPr>
                <w:noProof/>
                <w:webHidden/>
              </w:rPr>
              <w:instrText xml:space="preserve"> PAGEREF _Toc63872319 \h </w:instrText>
            </w:r>
            <w:r w:rsidR="00414785">
              <w:rPr>
                <w:noProof/>
                <w:webHidden/>
              </w:rPr>
            </w:r>
            <w:r w:rsidR="00414785">
              <w:rPr>
                <w:noProof/>
                <w:webHidden/>
              </w:rPr>
              <w:fldChar w:fldCharType="separate"/>
            </w:r>
            <w:r w:rsidR="00414785">
              <w:rPr>
                <w:noProof/>
                <w:webHidden/>
              </w:rPr>
              <w:t>6</w:t>
            </w:r>
            <w:r w:rsidR="00414785">
              <w:rPr>
                <w:noProof/>
                <w:webHidden/>
              </w:rPr>
              <w:fldChar w:fldCharType="end"/>
            </w:r>
          </w:hyperlink>
        </w:p>
        <w:p w14:paraId="3FB126FC" w14:textId="77777777" w:rsidR="00414785" w:rsidRDefault="004D11DC">
          <w:pPr>
            <w:pStyle w:val="INNH1"/>
            <w:tabs>
              <w:tab w:val="left" w:pos="440"/>
              <w:tab w:val="right" w:leader="dot" w:pos="9062"/>
            </w:tabs>
            <w:rPr>
              <w:rFonts w:eastAsiaTheme="minorEastAsia"/>
              <w:noProof/>
              <w:lang w:val="nn-NO" w:eastAsia="nn-NO"/>
            </w:rPr>
          </w:pPr>
          <w:hyperlink w:anchor="_Toc63872320" w:history="1">
            <w:r w:rsidR="00414785" w:rsidRPr="004D1AC9">
              <w:rPr>
                <w:rStyle w:val="Hyperkobling"/>
                <w:noProof/>
              </w:rPr>
              <w:t>3.</w:t>
            </w:r>
            <w:r w:rsidR="00414785">
              <w:rPr>
                <w:rFonts w:eastAsiaTheme="minorEastAsia"/>
                <w:noProof/>
                <w:lang w:val="nn-NO" w:eastAsia="nn-NO"/>
              </w:rPr>
              <w:tab/>
            </w:r>
            <w:r w:rsidR="00414785" w:rsidRPr="004D1AC9">
              <w:rPr>
                <w:rStyle w:val="Hyperkobling"/>
                <w:noProof/>
              </w:rPr>
              <w:t>KARTLEGGING AV SKULEMILJØET</w:t>
            </w:r>
            <w:r w:rsidR="00414785">
              <w:rPr>
                <w:noProof/>
                <w:webHidden/>
              </w:rPr>
              <w:tab/>
            </w:r>
            <w:r w:rsidR="00414785">
              <w:rPr>
                <w:noProof/>
                <w:webHidden/>
              </w:rPr>
              <w:fldChar w:fldCharType="begin"/>
            </w:r>
            <w:r w:rsidR="00414785">
              <w:rPr>
                <w:noProof/>
                <w:webHidden/>
              </w:rPr>
              <w:instrText xml:space="preserve"> PAGEREF _Toc63872320 \h </w:instrText>
            </w:r>
            <w:r w:rsidR="00414785">
              <w:rPr>
                <w:noProof/>
                <w:webHidden/>
              </w:rPr>
            </w:r>
            <w:r w:rsidR="00414785">
              <w:rPr>
                <w:noProof/>
                <w:webHidden/>
              </w:rPr>
              <w:fldChar w:fldCharType="separate"/>
            </w:r>
            <w:r w:rsidR="00414785">
              <w:rPr>
                <w:noProof/>
                <w:webHidden/>
              </w:rPr>
              <w:t>7</w:t>
            </w:r>
            <w:r w:rsidR="00414785">
              <w:rPr>
                <w:noProof/>
                <w:webHidden/>
              </w:rPr>
              <w:fldChar w:fldCharType="end"/>
            </w:r>
          </w:hyperlink>
        </w:p>
        <w:p w14:paraId="0A316026" w14:textId="77777777" w:rsidR="00414785" w:rsidRDefault="004D11DC">
          <w:pPr>
            <w:pStyle w:val="INNH2"/>
            <w:tabs>
              <w:tab w:val="left" w:pos="880"/>
              <w:tab w:val="right" w:leader="dot" w:pos="9062"/>
            </w:tabs>
            <w:rPr>
              <w:rFonts w:eastAsiaTheme="minorEastAsia"/>
              <w:noProof/>
              <w:lang w:val="nn-NO" w:eastAsia="nn-NO"/>
            </w:rPr>
          </w:pPr>
          <w:hyperlink w:anchor="_Toc63872321" w:history="1">
            <w:r w:rsidR="00414785" w:rsidRPr="004D1AC9">
              <w:rPr>
                <w:rStyle w:val="Hyperkobling"/>
                <w:noProof/>
              </w:rPr>
              <w:t>3.1</w:t>
            </w:r>
            <w:r w:rsidR="00414785">
              <w:rPr>
                <w:rFonts w:eastAsiaTheme="minorEastAsia"/>
                <w:noProof/>
                <w:lang w:val="nn-NO" w:eastAsia="nn-NO"/>
              </w:rPr>
              <w:tab/>
            </w:r>
            <w:r w:rsidR="00414785" w:rsidRPr="004D1AC9">
              <w:rPr>
                <w:rStyle w:val="Hyperkobling"/>
                <w:noProof/>
              </w:rPr>
              <w:t>Årlege undersøkingar</w:t>
            </w:r>
            <w:r w:rsidR="00414785">
              <w:rPr>
                <w:noProof/>
                <w:webHidden/>
              </w:rPr>
              <w:tab/>
            </w:r>
            <w:r w:rsidR="00414785">
              <w:rPr>
                <w:noProof/>
                <w:webHidden/>
              </w:rPr>
              <w:fldChar w:fldCharType="begin"/>
            </w:r>
            <w:r w:rsidR="00414785">
              <w:rPr>
                <w:noProof/>
                <w:webHidden/>
              </w:rPr>
              <w:instrText xml:space="preserve"> PAGEREF _Toc63872321 \h </w:instrText>
            </w:r>
            <w:r w:rsidR="00414785">
              <w:rPr>
                <w:noProof/>
                <w:webHidden/>
              </w:rPr>
            </w:r>
            <w:r w:rsidR="00414785">
              <w:rPr>
                <w:noProof/>
                <w:webHidden/>
              </w:rPr>
              <w:fldChar w:fldCharType="separate"/>
            </w:r>
            <w:r w:rsidR="00414785">
              <w:rPr>
                <w:noProof/>
                <w:webHidden/>
              </w:rPr>
              <w:t>7</w:t>
            </w:r>
            <w:r w:rsidR="00414785">
              <w:rPr>
                <w:noProof/>
                <w:webHidden/>
              </w:rPr>
              <w:fldChar w:fldCharType="end"/>
            </w:r>
          </w:hyperlink>
        </w:p>
        <w:p w14:paraId="23425A0A" w14:textId="77777777" w:rsidR="00414785" w:rsidRDefault="004D11DC">
          <w:pPr>
            <w:pStyle w:val="INNH2"/>
            <w:tabs>
              <w:tab w:val="left" w:pos="880"/>
              <w:tab w:val="right" w:leader="dot" w:pos="9062"/>
            </w:tabs>
            <w:rPr>
              <w:rFonts w:eastAsiaTheme="minorEastAsia"/>
              <w:noProof/>
              <w:lang w:val="nn-NO" w:eastAsia="nn-NO"/>
            </w:rPr>
          </w:pPr>
          <w:hyperlink w:anchor="_Toc63872322" w:history="1">
            <w:r w:rsidR="00414785" w:rsidRPr="004D1AC9">
              <w:rPr>
                <w:rStyle w:val="Hyperkobling"/>
                <w:noProof/>
              </w:rPr>
              <w:t>3.2</w:t>
            </w:r>
            <w:r w:rsidR="00414785">
              <w:rPr>
                <w:rFonts w:eastAsiaTheme="minorEastAsia"/>
                <w:noProof/>
                <w:lang w:val="nn-NO" w:eastAsia="nn-NO"/>
              </w:rPr>
              <w:tab/>
            </w:r>
            <w:r w:rsidR="00414785" w:rsidRPr="004D1AC9">
              <w:rPr>
                <w:rStyle w:val="Hyperkobling"/>
                <w:noProof/>
              </w:rPr>
              <w:t>Kommunikasjon lærar – elev – føresette</w:t>
            </w:r>
            <w:r w:rsidR="00414785">
              <w:rPr>
                <w:noProof/>
                <w:webHidden/>
              </w:rPr>
              <w:tab/>
            </w:r>
            <w:r w:rsidR="00414785">
              <w:rPr>
                <w:noProof/>
                <w:webHidden/>
              </w:rPr>
              <w:fldChar w:fldCharType="begin"/>
            </w:r>
            <w:r w:rsidR="00414785">
              <w:rPr>
                <w:noProof/>
                <w:webHidden/>
              </w:rPr>
              <w:instrText xml:space="preserve"> PAGEREF _Toc63872322 \h </w:instrText>
            </w:r>
            <w:r w:rsidR="00414785">
              <w:rPr>
                <w:noProof/>
                <w:webHidden/>
              </w:rPr>
            </w:r>
            <w:r w:rsidR="00414785">
              <w:rPr>
                <w:noProof/>
                <w:webHidden/>
              </w:rPr>
              <w:fldChar w:fldCharType="separate"/>
            </w:r>
            <w:r w:rsidR="00414785">
              <w:rPr>
                <w:noProof/>
                <w:webHidden/>
              </w:rPr>
              <w:t>7</w:t>
            </w:r>
            <w:r w:rsidR="00414785">
              <w:rPr>
                <w:noProof/>
                <w:webHidden/>
              </w:rPr>
              <w:fldChar w:fldCharType="end"/>
            </w:r>
          </w:hyperlink>
        </w:p>
        <w:p w14:paraId="4384E901" w14:textId="77777777" w:rsidR="00414785" w:rsidRDefault="004D11DC">
          <w:pPr>
            <w:pStyle w:val="INNH2"/>
            <w:tabs>
              <w:tab w:val="left" w:pos="880"/>
              <w:tab w:val="right" w:leader="dot" w:pos="9062"/>
            </w:tabs>
            <w:rPr>
              <w:rFonts w:eastAsiaTheme="minorEastAsia"/>
              <w:noProof/>
              <w:lang w:val="nn-NO" w:eastAsia="nn-NO"/>
            </w:rPr>
          </w:pPr>
          <w:hyperlink w:anchor="_Toc63872323" w:history="1">
            <w:r w:rsidR="00414785" w:rsidRPr="004D1AC9">
              <w:rPr>
                <w:rStyle w:val="Hyperkobling"/>
                <w:noProof/>
              </w:rPr>
              <w:t>3.3</w:t>
            </w:r>
            <w:r w:rsidR="00414785">
              <w:rPr>
                <w:rFonts w:eastAsiaTheme="minorEastAsia"/>
                <w:noProof/>
                <w:lang w:val="nn-NO" w:eastAsia="nn-NO"/>
              </w:rPr>
              <w:tab/>
            </w:r>
            <w:r w:rsidR="00414785" w:rsidRPr="004D1AC9">
              <w:rPr>
                <w:rStyle w:val="Hyperkobling"/>
                <w:noProof/>
              </w:rPr>
              <w:t>Tilsyn i friminutt</w:t>
            </w:r>
            <w:r w:rsidR="00414785">
              <w:rPr>
                <w:noProof/>
                <w:webHidden/>
              </w:rPr>
              <w:tab/>
            </w:r>
            <w:r w:rsidR="00414785">
              <w:rPr>
                <w:noProof/>
                <w:webHidden/>
              </w:rPr>
              <w:fldChar w:fldCharType="begin"/>
            </w:r>
            <w:r w:rsidR="00414785">
              <w:rPr>
                <w:noProof/>
                <w:webHidden/>
              </w:rPr>
              <w:instrText xml:space="preserve"> PAGEREF _Toc63872323 \h </w:instrText>
            </w:r>
            <w:r w:rsidR="00414785">
              <w:rPr>
                <w:noProof/>
                <w:webHidden/>
              </w:rPr>
            </w:r>
            <w:r w:rsidR="00414785">
              <w:rPr>
                <w:noProof/>
                <w:webHidden/>
              </w:rPr>
              <w:fldChar w:fldCharType="separate"/>
            </w:r>
            <w:r w:rsidR="00414785">
              <w:rPr>
                <w:noProof/>
                <w:webHidden/>
              </w:rPr>
              <w:t>7</w:t>
            </w:r>
            <w:r w:rsidR="00414785">
              <w:rPr>
                <w:noProof/>
                <w:webHidden/>
              </w:rPr>
              <w:fldChar w:fldCharType="end"/>
            </w:r>
          </w:hyperlink>
        </w:p>
        <w:p w14:paraId="5CEBAE1E" w14:textId="77777777" w:rsidR="00414785" w:rsidRDefault="004D11DC">
          <w:pPr>
            <w:pStyle w:val="INNH1"/>
            <w:tabs>
              <w:tab w:val="left" w:pos="440"/>
              <w:tab w:val="right" w:leader="dot" w:pos="9062"/>
            </w:tabs>
            <w:rPr>
              <w:rFonts w:eastAsiaTheme="minorEastAsia"/>
              <w:noProof/>
              <w:lang w:val="nn-NO" w:eastAsia="nn-NO"/>
            </w:rPr>
          </w:pPr>
          <w:hyperlink w:anchor="_Toc63872324" w:history="1">
            <w:r w:rsidR="00414785" w:rsidRPr="004D1AC9">
              <w:rPr>
                <w:rStyle w:val="Hyperkobling"/>
                <w:noProof/>
                <w:lang w:val="nn-NO"/>
              </w:rPr>
              <w:t>4.</w:t>
            </w:r>
            <w:r w:rsidR="00414785">
              <w:rPr>
                <w:rFonts w:eastAsiaTheme="minorEastAsia"/>
                <w:noProof/>
                <w:lang w:val="nn-NO" w:eastAsia="nn-NO"/>
              </w:rPr>
              <w:tab/>
            </w:r>
            <w:r w:rsidR="00414785" w:rsidRPr="004D1AC9">
              <w:rPr>
                <w:rStyle w:val="Hyperkobling"/>
                <w:noProof/>
                <w:lang w:val="nn-NO"/>
              </w:rPr>
              <w:t>AKTIVITETSPLIKT FOR LØYSING AV SAKER</w:t>
            </w:r>
            <w:r w:rsidR="00414785">
              <w:rPr>
                <w:noProof/>
                <w:webHidden/>
              </w:rPr>
              <w:tab/>
            </w:r>
            <w:r w:rsidR="00414785">
              <w:rPr>
                <w:noProof/>
                <w:webHidden/>
              </w:rPr>
              <w:fldChar w:fldCharType="begin"/>
            </w:r>
            <w:r w:rsidR="00414785">
              <w:rPr>
                <w:noProof/>
                <w:webHidden/>
              </w:rPr>
              <w:instrText xml:space="preserve"> PAGEREF _Toc63872324 \h </w:instrText>
            </w:r>
            <w:r w:rsidR="00414785">
              <w:rPr>
                <w:noProof/>
                <w:webHidden/>
              </w:rPr>
            </w:r>
            <w:r w:rsidR="00414785">
              <w:rPr>
                <w:noProof/>
                <w:webHidden/>
              </w:rPr>
              <w:fldChar w:fldCharType="separate"/>
            </w:r>
            <w:r w:rsidR="00414785">
              <w:rPr>
                <w:noProof/>
                <w:webHidden/>
              </w:rPr>
              <w:t>8</w:t>
            </w:r>
            <w:r w:rsidR="00414785">
              <w:rPr>
                <w:noProof/>
                <w:webHidden/>
              </w:rPr>
              <w:fldChar w:fldCharType="end"/>
            </w:r>
          </w:hyperlink>
        </w:p>
        <w:p w14:paraId="58839E2C" w14:textId="77777777" w:rsidR="00414785" w:rsidRDefault="004D11DC">
          <w:pPr>
            <w:pStyle w:val="INNH2"/>
            <w:tabs>
              <w:tab w:val="right" w:leader="dot" w:pos="9062"/>
            </w:tabs>
            <w:rPr>
              <w:rFonts w:eastAsiaTheme="minorEastAsia"/>
              <w:noProof/>
              <w:lang w:val="nn-NO" w:eastAsia="nn-NO"/>
            </w:rPr>
          </w:pPr>
          <w:hyperlink w:anchor="_Toc63872325" w:history="1">
            <w:r w:rsidR="00414785" w:rsidRPr="004D1AC9">
              <w:rPr>
                <w:rStyle w:val="Hyperkobling"/>
                <w:noProof/>
              </w:rPr>
              <w:t>4.1 Skulen sine prosedyrar når saker er meldt eller avdekka</w:t>
            </w:r>
            <w:r w:rsidR="00414785">
              <w:rPr>
                <w:noProof/>
                <w:webHidden/>
              </w:rPr>
              <w:tab/>
            </w:r>
            <w:r w:rsidR="00414785">
              <w:rPr>
                <w:noProof/>
                <w:webHidden/>
              </w:rPr>
              <w:fldChar w:fldCharType="begin"/>
            </w:r>
            <w:r w:rsidR="00414785">
              <w:rPr>
                <w:noProof/>
                <w:webHidden/>
              </w:rPr>
              <w:instrText xml:space="preserve"> PAGEREF _Toc63872325 \h </w:instrText>
            </w:r>
            <w:r w:rsidR="00414785">
              <w:rPr>
                <w:noProof/>
                <w:webHidden/>
              </w:rPr>
            </w:r>
            <w:r w:rsidR="00414785">
              <w:rPr>
                <w:noProof/>
                <w:webHidden/>
              </w:rPr>
              <w:fldChar w:fldCharType="separate"/>
            </w:r>
            <w:r w:rsidR="00414785">
              <w:rPr>
                <w:noProof/>
                <w:webHidden/>
              </w:rPr>
              <w:t>8</w:t>
            </w:r>
            <w:r w:rsidR="00414785">
              <w:rPr>
                <w:noProof/>
                <w:webHidden/>
              </w:rPr>
              <w:fldChar w:fldCharType="end"/>
            </w:r>
          </w:hyperlink>
        </w:p>
        <w:p w14:paraId="4C57DFB1" w14:textId="77777777" w:rsidR="00414785" w:rsidRDefault="004D11DC">
          <w:pPr>
            <w:pStyle w:val="INNH2"/>
            <w:tabs>
              <w:tab w:val="left" w:pos="880"/>
              <w:tab w:val="right" w:leader="dot" w:pos="9062"/>
            </w:tabs>
            <w:rPr>
              <w:rFonts w:eastAsiaTheme="minorEastAsia"/>
              <w:noProof/>
              <w:lang w:val="nn-NO" w:eastAsia="nn-NO"/>
            </w:rPr>
          </w:pPr>
          <w:hyperlink w:anchor="_Toc63872326" w:history="1">
            <w:r w:rsidR="00414785" w:rsidRPr="004D1AC9">
              <w:rPr>
                <w:rStyle w:val="Hyperkobling"/>
                <w:noProof/>
              </w:rPr>
              <w:t>4.2</w:t>
            </w:r>
            <w:r w:rsidR="00414785">
              <w:rPr>
                <w:rFonts w:eastAsiaTheme="minorEastAsia"/>
                <w:noProof/>
                <w:lang w:val="nn-NO" w:eastAsia="nn-NO"/>
              </w:rPr>
              <w:tab/>
            </w:r>
            <w:r w:rsidR="00414785" w:rsidRPr="004D1AC9">
              <w:rPr>
                <w:rStyle w:val="Hyperkobling"/>
                <w:noProof/>
              </w:rPr>
              <w:t>Samarbeid med andre instansar</w:t>
            </w:r>
            <w:r w:rsidR="00414785">
              <w:rPr>
                <w:noProof/>
                <w:webHidden/>
              </w:rPr>
              <w:tab/>
            </w:r>
            <w:r w:rsidR="00414785">
              <w:rPr>
                <w:noProof/>
                <w:webHidden/>
              </w:rPr>
              <w:fldChar w:fldCharType="begin"/>
            </w:r>
            <w:r w:rsidR="00414785">
              <w:rPr>
                <w:noProof/>
                <w:webHidden/>
              </w:rPr>
              <w:instrText xml:space="preserve"> PAGEREF _Toc63872326 \h </w:instrText>
            </w:r>
            <w:r w:rsidR="00414785">
              <w:rPr>
                <w:noProof/>
                <w:webHidden/>
              </w:rPr>
            </w:r>
            <w:r w:rsidR="00414785">
              <w:rPr>
                <w:noProof/>
                <w:webHidden/>
              </w:rPr>
              <w:fldChar w:fldCharType="separate"/>
            </w:r>
            <w:r w:rsidR="00414785">
              <w:rPr>
                <w:noProof/>
                <w:webHidden/>
              </w:rPr>
              <w:t>8</w:t>
            </w:r>
            <w:r w:rsidR="00414785">
              <w:rPr>
                <w:noProof/>
                <w:webHidden/>
              </w:rPr>
              <w:fldChar w:fldCharType="end"/>
            </w:r>
          </w:hyperlink>
        </w:p>
        <w:p w14:paraId="622D5DBE" w14:textId="77777777" w:rsidR="00414785" w:rsidRDefault="004D11DC">
          <w:pPr>
            <w:pStyle w:val="INNH2"/>
            <w:tabs>
              <w:tab w:val="left" w:pos="880"/>
              <w:tab w:val="right" w:leader="dot" w:pos="9062"/>
            </w:tabs>
            <w:rPr>
              <w:rFonts w:eastAsiaTheme="minorEastAsia"/>
              <w:noProof/>
              <w:lang w:val="nn-NO" w:eastAsia="nn-NO"/>
            </w:rPr>
          </w:pPr>
          <w:hyperlink w:anchor="_Toc63872327" w:history="1">
            <w:r w:rsidR="00414785" w:rsidRPr="004D1AC9">
              <w:rPr>
                <w:rStyle w:val="Hyperkobling"/>
                <w:noProof/>
              </w:rPr>
              <w:t>4.3</w:t>
            </w:r>
            <w:r w:rsidR="00414785">
              <w:rPr>
                <w:rFonts w:eastAsiaTheme="minorEastAsia"/>
                <w:noProof/>
                <w:lang w:val="nn-NO" w:eastAsia="nn-NO"/>
              </w:rPr>
              <w:tab/>
            </w:r>
            <w:r w:rsidR="00414785" w:rsidRPr="004D1AC9">
              <w:rPr>
                <w:rStyle w:val="Hyperkobling"/>
                <w:noProof/>
              </w:rPr>
              <w:t>Arbeid i etterkant – elevarbeid</w:t>
            </w:r>
            <w:r w:rsidR="00414785">
              <w:rPr>
                <w:noProof/>
                <w:webHidden/>
              </w:rPr>
              <w:tab/>
            </w:r>
            <w:r w:rsidR="00414785">
              <w:rPr>
                <w:noProof/>
                <w:webHidden/>
              </w:rPr>
              <w:fldChar w:fldCharType="begin"/>
            </w:r>
            <w:r w:rsidR="00414785">
              <w:rPr>
                <w:noProof/>
                <w:webHidden/>
              </w:rPr>
              <w:instrText xml:space="preserve"> PAGEREF _Toc63872327 \h </w:instrText>
            </w:r>
            <w:r w:rsidR="00414785">
              <w:rPr>
                <w:noProof/>
                <w:webHidden/>
              </w:rPr>
            </w:r>
            <w:r w:rsidR="00414785">
              <w:rPr>
                <w:noProof/>
                <w:webHidden/>
              </w:rPr>
              <w:fldChar w:fldCharType="separate"/>
            </w:r>
            <w:r w:rsidR="00414785">
              <w:rPr>
                <w:noProof/>
                <w:webHidden/>
              </w:rPr>
              <w:t>9</w:t>
            </w:r>
            <w:r w:rsidR="00414785">
              <w:rPr>
                <w:noProof/>
                <w:webHidden/>
              </w:rPr>
              <w:fldChar w:fldCharType="end"/>
            </w:r>
          </w:hyperlink>
        </w:p>
        <w:p w14:paraId="01723711" w14:textId="77777777" w:rsidR="00414785" w:rsidRDefault="004D11DC">
          <w:pPr>
            <w:pStyle w:val="INNH2"/>
            <w:tabs>
              <w:tab w:val="left" w:pos="880"/>
              <w:tab w:val="right" w:leader="dot" w:pos="9062"/>
            </w:tabs>
            <w:rPr>
              <w:rFonts w:eastAsiaTheme="minorEastAsia"/>
              <w:noProof/>
              <w:lang w:val="nn-NO" w:eastAsia="nn-NO"/>
            </w:rPr>
          </w:pPr>
          <w:hyperlink w:anchor="_Toc63872328" w:history="1">
            <w:r w:rsidR="00414785" w:rsidRPr="004D1AC9">
              <w:rPr>
                <w:rStyle w:val="Hyperkobling"/>
                <w:noProof/>
              </w:rPr>
              <w:t>4.4</w:t>
            </w:r>
            <w:r w:rsidR="00414785">
              <w:rPr>
                <w:rFonts w:eastAsiaTheme="minorEastAsia"/>
                <w:noProof/>
                <w:lang w:val="nn-NO" w:eastAsia="nn-NO"/>
              </w:rPr>
              <w:tab/>
            </w:r>
            <w:r w:rsidR="00414785" w:rsidRPr="004D1AC9">
              <w:rPr>
                <w:rStyle w:val="Hyperkobling"/>
                <w:noProof/>
              </w:rPr>
              <w:t>Arbeid i etterkant  – organisasjonsarbeid</w:t>
            </w:r>
            <w:r w:rsidR="00414785">
              <w:rPr>
                <w:noProof/>
                <w:webHidden/>
              </w:rPr>
              <w:tab/>
            </w:r>
            <w:r w:rsidR="00414785">
              <w:rPr>
                <w:noProof/>
                <w:webHidden/>
              </w:rPr>
              <w:fldChar w:fldCharType="begin"/>
            </w:r>
            <w:r w:rsidR="00414785">
              <w:rPr>
                <w:noProof/>
                <w:webHidden/>
              </w:rPr>
              <w:instrText xml:space="preserve"> PAGEREF _Toc63872328 \h </w:instrText>
            </w:r>
            <w:r w:rsidR="00414785">
              <w:rPr>
                <w:noProof/>
                <w:webHidden/>
              </w:rPr>
            </w:r>
            <w:r w:rsidR="00414785">
              <w:rPr>
                <w:noProof/>
                <w:webHidden/>
              </w:rPr>
              <w:fldChar w:fldCharType="separate"/>
            </w:r>
            <w:r w:rsidR="00414785">
              <w:rPr>
                <w:noProof/>
                <w:webHidden/>
              </w:rPr>
              <w:t>9</w:t>
            </w:r>
            <w:r w:rsidR="00414785">
              <w:rPr>
                <w:noProof/>
                <w:webHidden/>
              </w:rPr>
              <w:fldChar w:fldCharType="end"/>
            </w:r>
          </w:hyperlink>
        </w:p>
        <w:p w14:paraId="15B73004" w14:textId="77777777" w:rsidR="00414785" w:rsidRDefault="004D11DC">
          <w:pPr>
            <w:pStyle w:val="INNH1"/>
            <w:tabs>
              <w:tab w:val="left" w:pos="440"/>
              <w:tab w:val="right" w:leader="dot" w:pos="9062"/>
            </w:tabs>
            <w:rPr>
              <w:rFonts w:eastAsiaTheme="minorEastAsia"/>
              <w:noProof/>
              <w:lang w:val="nn-NO" w:eastAsia="nn-NO"/>
            </w:rPr>
          </w:pPr>
          <w:hyperlink w:anchor="_Toc63872329" w:history="1">
            <w:r w:rsidR="00414785" w:rsidRPr="004D1AC9">
              <w:rPr>
                <w:rStyle w:val="Hyperkobling"/>
                <w:noProof/>
              </w:rPr>
              <w:t>5.</w:t>
            </w:r>
            <w:r w:rsidR="00414785">
              <w:rPr>
                <w:rFonts w:eastAsiaTheme="minorEastAsia"/>
                <w:noProof/>
                <w:lang w:val="nn-NO" w:eastAsia="nn-NO"/>
              </w:rPr>
              <w:tab/>
            </w:r>
            <w:r w:rsidR="00414785" w:rsidRPr="004D1AC9">
              <w:rPr>
                <w:rStyle w:val="Hyperkobling"/>
                <w:noProof/>
              </w:rPr>
              <w:t>KONTINUITET – DET SYSTEMATISKE ARBEIDET</w:t>
            </w:r>
            <w:r w:rsidR="00414785">
              <w:rPr>
                <w:noProof/>
                <w:webHidden/>
              </w:rPr>
              <w:tab/>
            </w:r>
            <w:r w:rsidR="00414785">
              <w:rPr>
                <w:noProof/>
                <w:webHidden/>
              </w:rPr>
              <w:fldChar w:fldCharType="begin"/>
            </w:r>
            <w:r w:rsidR="00414785">
              <w:rPr>
                <w:noProof/>
                <w:webHidden/>
              </w:rPr>
              <w:instrText xml:space="preserve"> PAGEREF _Toc63872329 \h </w:instrText>
            </w:r>
            <w:r w:rsidR="00414785">
              <w:rPr>
                <w:noProof/>
                <w:webHidden/>
              </w:rPr>
            </w:r>
            <w:r w:rsidR="00414785">
              <w:rPr>
                <w:noProof/>
                <w:webHidden/>
              </w:rPr>
              <w:fldChar w:fldCharType="separate"/>
            </w:r>
            <w:r w:rsidR="00414785">
              <w:rPr>
                <w:noProof/>
                <w:webHidden/>
              </w:rPr>
              <w:t>10</w:t>
            </w:r>
            <w:r w:rsidR="00414785">
              <w:rPr>
                <w:noProof/>
                <w:webHidden/>
              </w:rPr>
              <w:fldChar w:fldCharType="end"/>
            </w:r>
          </w:hyperlink>
        </w:p>
        <w:p w14:paraId="2FB9BCB5" w14:textId="77777777" w:rsidR="00414785" w:rsidRDefault="004D11DC">
          <w:pPr>
            <w:pStyle w:val="INNH2"/>
            <w:tabs>
              <w:tab w:val="left" w:pos="880"/>
              <w:tab w:val="right" w:leader="dot" w:pos="9062"/>
            </w:tabs>
            <w:rPr>
              <w:rFonts w:eastAsiaTheme="minorEastAsia"/>
              <w:noProof/>
              <w:lang w:val="nn-NO" w:eastAsia="nn-NO"/>
            </w:rPr>
          </w:pPr>
          <w:hyperlink w:anchor="_Toc63872330" w:history="1">
            <w:r w:rsidR="00414785" w:rsidRPr="004D1AC9">
              <w:rPr>
                <w:rStyle w:val="Hyperkobling"/>
                <w:noProof/>
              </w:rPr>
              <w:t>5.1</w:t>
            </w:r>
            <w:r w:rsidR="00414785">
              <w:rPr>
                <w:rFonts w:eastAsiaTheme="minorEastAsia"/>
                <w:noProof/>
                <w:lang w:val="nn-NO" w:eastAsia="nn-NO"/>
              </w:rPr>
              <w:tab/>
            </w:r>
            <w:r w:rsidR="00414785" w:rsidRPr="004D1AC9">
              <w:rPr>
                <w:rStyle w:val="Hyperkobling"/>
                <w:noProof/>
              </w:rPr>
              <w:t>Faste tiltak i årshjulet</w:t>
            </w:r>
            <w:r w:rsidR="00414785">
              <w:rPr>
                <w:noProof/>
                <w:webHidden/>
              </w:rPr>
              <w:tab/>
            </w:r>
            <w:r w:rsidR="00414785">
              <w:rPr>
                <w:noProof/>
                <w:webHidden/>
              </w:rPr>
              <w:fldChar w:fldCharType="begin"/>
            </w:r>
            <w:r w:rsidR="00414785">
              <w:rPr>
                <w:noProof/>
                <w:webHidden/>
              </w:rPr>
              <w:instrText xml:space="preserve"> PAGEREF _Toc63872330 \h </w:instrText>
            </w:r>
            <w:r w:rsidR="00414785">
              <w:rPr>
                <w:noProof/>
                <w:webHidden/>
              </w:rPr>
            </w:r>
            <w:r w:rsidR="00414785">
              <w:rPr>
                <w:noProof/>
                <w:webHidden/>
              </w:rPr>
              <w:fldChar w:fldCharType="separate"/>
            </w:r>
            <w:r w:rsidR="00414785">
              <w:rPr>
                <w:noProof/>
                <w:webHidden/>
              </w:rPr>
              <w:t>10</w:t>
            </w:r>
            <w:r w:rsidR="00414785">
              <w:rPr>
                <w:noProof/>
                <w:webHidden/>
              </w:rPr>
              <w:fldChar w:fldCharType="end"/>
            </w:r>
          </w:hyperlink>
        </w:p>
        <w:p w14:paraId="03893407" w14:textId="77777777" w:rsidR="00414785" w:rsidRDefault="004D11DC">
          <w:pPr>
            <w:pStyle w:val="INNH2"/>
            <w:tabs>
              <w:tab w:val="left" w:pos="880"/>
              <w:tab w:val="right" w:leader="dot" w:pos="9062"/>
            </w:tabs>
            <w:rPr>
              <w:rFonts w:eastAsiaTheme="minorEastAsia"/>
              <w:noProof/>
              <w:lang w:val="nn-NO" w:eastAsia="nn-NO"/>
            </w:rPr>
          </w:pPr>
          <w:hyperlink w:anchor="_Toc63872331" w:history="1">
            <w:r w:rsidR="00414785" w:rsidRPr="004D1AC9">
              <w:rPr>
                <w:rStyle w:val="Hyperkobling"/>
                <w:noProof/>
              </w:rPr>
              <w:t>5.2</w:t>
            </w:r>
            <w:r w:rsidR="00414785">
              <w:rPr>
                <w:rFonts w:eastAsiaTheme="minorEastAsia"/>
                <w:noProof/>
                <w:lang w:val="nn-NO" w:eastAsia="nn-NO"/>
              </w:rPr>
              <w:tab/>
            </w:r>
            <w:r w:rsidR="00414785" w:rsidRPr="004D1AC9">
              <w:rPr>
                <w:rStyle w:val="Hyperkobling"/>
                <w:noProof/>
              </w:rPr>
              <w:t>Informasjon om handlingsplanen</w:t>
            </w:r>
            <w:r w:rsidR="00414785">
              <w:rPr>
                <w:noProof/>
                <w:webHidden/>
              </w:rPr>
              <w:tab/>
            </w:r>
            <w:r w:rsidR="00414785">
              <w:rPr>
                <w:noProof/>
                <w:webHidden/>
              </w:rPr>
              <w:fldChar w:fldCharType="begin"/>
            </w:r>
            <w:r w:rsidR="00414785">
              <w:rPr>
                <w:noProof/>
                <w:webHidden/>
              </w:rPr>
              <w:instrText xml:space="preserve"> PAGEREF _Toc63872331 \h </w:instrText>
            </w:r>
            <w:r w:rsidR="00414785">
              <w:rPr>
                <w:noProof/>
                <w:webHidden/>
              </w:rPr>
            </w:r>
            <w:r w:rsidR="00414785">
              <w:rPr>
                <w:noProof/>
                <w:webHidden/>
              </w:rPr>
              <w:fldChar w:fldCharType="separate"/>
            </w:r>
            <w:r w:rsidR="00414785">
              <w:rPr>
                <w:noProof/>
                <w:webHidden/>
              </w:rPr>
              <w:t>11</w:t>
            </w:r>
            <w:r w:rsidR="00414785">
              <w:rPr>
                <w:noProof/>
                <w:webHidden/>
              </w:rPr>
              <w:fldChar w:fldCharType="end"/>
            </w:r>
          </w:hyperlink>
        </w:p>
        <w:p w14:paraId="419D9838" w14:textId="77777777" w:rsidR="00414785" w:rsidRDefault="004D11DC">
          <w:pPr>
            <w:pStyle w:val="INNH2"/>
            <w:tabs>
              <w:tab w:val="left" w:pos="880"/>
              <w:tab w:val="right" w:leader="dot" w:pos="9062"/>
            </w:tabs>
            <w:rPr>
              <w:rFonts w:eastAsiaTheme="minorEastAsia"/>
              <w:noProof/>
              <w:lang w:val="nn-NO" w:eastAsia="nn-NO"/>
            </w:rPr>
          </w:pPr>
          <w:hyperlink w:anchor="_Toc63872332" w:history="1">
            <w:r w:rsidR="00414785" w:rsidRPr="004D1AC9">
              <w:rPr>
                <w:rStyle w:val="Hyperkobling"/>
                <w:noProof/>
              </w:rPr>
              <w:t>5.3</w:t>
            </w:r>
            <w:r w:rsidR="00414785">
              <w:rPr>
                <w:rFonts w:eastAsiaTheme="minorEastAsia"/>
                <w:noProof/>
                <w:lang w:val="nn-NO" w:eastAsia="nn-NO"/>
              </w:rPr>
              <w:tab/>
            </w:r>
            <w:r w:rsidR="00414785" w:rsidRPr="004D1AC9">
              <w:rPr>
                <w:rStyle w:val="Hyperkobling"/>
                <w:noProof/>
              </w:rPr>
              <w:t>Årleg gjennomgang og revisjon av handlingsplanen</w:t>
            </w:r>
            <w:r w:rsidR="00414785">
              <w:rPr>
                <w:noProof/>
                <w:webHidden/>
              </w:rPr>
              <w:tab/>
            </w:r>
            <w:r w:rsidR="00414785">
              <w:rPr>
                <w:noProof/>
                <w:webHidden/>
              </w:rPr>
              <w:fldChar w:fldCharType="begin"/>
            </w:r>
            <w:r w:rsidR="00414785">
              <w:rPr>
                <w:noProof/>
                <w:webHidden/>
              </w:rPr>
              <w:instrText xml:space="preserve"> PAGEREF _Toc63872332 \h </w:instrText>
            </w:r>
            <w:r w:rsidR="00414785">
              <w:rPr>
                <w:noProof/>
                <w:webHidden/>
              </w:rPr>
            </w:r>
            <w:r w:rsidR="00414785">
              <w:rPr>
                <w:noProof/>
                <w:webHidden/>
              </w:rPr>
              <w:fldChar w:fldCharType="separate"/>
            </w:r>
            <w:r w:rsidR="00414785">
              <w:rPr>
                <w:noProof/>
                <w:webHidden/>
              </w:rPr>
              <w:t>11</w:t>
            </w:r>
            <w:r w:rsidR="00414785">
              <w:rPr>
                <w:noProof/>
                <w:webHidden/>
              </w:rPr>
              <w:fldChar w:fldCharType="end"/>
            </w:r>
          </w:hyperlink>
        </w:p>
        <w:p w14:paraId="55E569DB" w14:textId="77777777" w:rsidR="00F51BA1" w:rsidRDefault="00F51BA1" w:rsidP="00F51BA1">
          <w:pPr>
            <w:rPr>
              <w:rFonts w:ascii="Calibri" w:hAnsi="Calibri"/>
              <w:b/>
              <w:bCs/>
              <w:szCs w:val="24"/>
            </w:rPr>
          </w:pPr>
          <w:r w:rsidRPr="0079536B">
            <w:rPr>
              <w:rFonts w:ascii="Calibri" w:hAnsi="Calibri"/>
              <w:b/>
              <w:bCs/>
              <w:szCs w:val="24"/>
            </w:rPr>
            <w:fldChar w:fldCharType="end"/>
          </w:r>
        </w:p>
        <w:p w14:paraId="5D1AE00E" w14:textId="77777777" w:rsidR="00F51BA1" w:rsidRDefault="00F51BA1" w:rsidP="00F51BA1">
          <w:pPr>
            <w:rPr>
              <w:rFonts w:ascii="Calibri" w:hAnsi="Calibri"/>
              <w:b/>
              <w:bCs/>
              <w:szCs w:val="24"/>
            </w:rPr>
          </w:pPr>
        </w:p>
        <w:p w14:paraId="6B126FB2" w14:textId="77777777" w:rsidR="00F51BA1" w:rsidRDefault="00F51BA1" w:rsidP="00F51BA1">
          <w:pPr>
            <w:rPr>
              <w:rFonts w:ascii="Calibri" w:hAnsi="Calibri"/>
              <w:b/>
              <w:bCs/>
              <w:szCs w:val="24"/>
            </w:rPr>
          </w:pPr>
        </w:p>
        <w:p w14:paraId="3D53EE1C" w14:textId="77777777" w:rsidR="00F51BA1" w:rsidRDefault="00F51BA1" w:rsidP="00F51BA1">
          <w:pPr>
            <w:rPr>
              <w:rFonts w:ascii="Calibri" w:hAnsi="Calibri"/>
              <w:b/>
              <w:bCs/>
              <w:szCs w:val="24"/>
            </w:rPr>
          </w:pPr>
        </w:p>
        <w:p w14:paraId="57E2781F" w14:textId="77777777" w:rsidR="00F51BA1" w:rsidRDefault="00F51BA1" w:rsidP="00F51BA1">
          <w:pPr>
            <w:rPr>
              <w:rFonts w:ascii="Calibri" w:hAnsi="Calibri"/>
              <w:b/>
              <w:bCs/>
              <w:szCs w:val="24"/>
            </w:rPr>
          </w:pPr>
        </w:p>
        <w:p w14:paraId="26270FD6" w14:textId="77777777" w:rsidR="00F51BA1" w:rsidRDefault="00F51BA1" w:rsidP="00F51BA1">
          <w:pPr>
            <w:rPr>
              <w:rFonts w:ascii="Calibri" w:hAnsi="Calibri"/>
              <w:b/>
              <w:bCs/>
              <w:szCs w:val="24"/>
            </w:rPr>
          </w:pPr>
        </w:p>
        <w:p w14:paraId="43973EA9" w14:textId="77777777" w:rsidR="00F51BA1" w:rsidRDefault="00F51BA1" w:rsidP="00F51BA1">
          <w:pPr>
            <w:rPr>
              <w:rFonts w:ascii="Calibri" w:hAnsi="Calibri"/>
              <w:b/>
              <w:bCs/>
              <w:szCs w:val="24"/>
            </w:rPr>
          </w:pPr>
        </w:p>
        <w:p w14:paraId="1C4BC2E5" w14:textId="77777777" w:rsidR="00F51BA1" w:rsidRDefault="00F51BA1" w:rsidP="00F51BA1">
          <w:pPr>
            <w:rPr>
              <w:rFonts w:ascii="Calibri" w:hAnsi="Calibri"/>
              <w:b/>
              <w:bCs/>
              <w:szCs w:val="24"/>
            </w:rPr>
          </w:pPr>
        </w:p>
        <w:p w14:paraId="21809B71" w14:textId="77777777" w:rsidR="00F51BA1" w:rsidRDefault="00F51BA1" w:rsidP="00F51BA1">
          <w:pPr>
            <w:rPr>
              <w:rFonts w:ascii="Calibri" w:hAnsi="Calibri"/>
              <w:b/>
              <w:bCs/>
              <w:szCs w:val="24"/>
            </w:rPr>
          </w:pPr>
        </w:p>
        <w:p w14:paraId="5DD80621" w14:textId="77777777" w:rsidR="00F51BA1" w:rsidRDefault="00F51BA1" w:rsidP="00F51BA1">
          <w:pPr>
            <w:rPr>
              <w:rFonts w:ascii="Calibri" w:hAnsi="Calibri"/>
              <w:b/>
              <w:bCs/>
              <w:szCs w:val="24"/>
            </w:rPr>
          </w:pPr>
        </w:p>
        <w:p w14:paraId="43701626" w14:textId="77777777" w:rsidR="00F51BA1" w:rsidRPr="0079536B" w:rsidRDefault="004D11DC" w:rsidP="00F51BA1">
          <w:pPr>
            <w:rPr>
              <w:rFonts w:ascii="Calibri" w:hAnsi="Calibri"/>
              <w:b/>
              <w:bCs/>
              <w:szCs w:val="24"/>
            </w:rPr>
          </w:pPr>
        </w:p>
      </w:sdtContent>
    </w:sdt>
    <w:p w14:paraId="3E0E9ACD" w14:textId="77777777" w:rsidR="00F51BA1" w:rsidRPr="00504317" w:rsidRDefault="00F51BA1" w:rsidP="00504317">
      <w:pPr>
        <w:pStyle w:val="Overskrift1"/>
        <w:numPr>
          <w:ilvl w:val="0"/>
          <w:numId w:val="14"/>
        </w:numPr>
        <w:rPr>
          <w:color w:val="00B0B9"/>
          <w:lang w:val="nn-NO"/>
        </w:rPr>
      </w:pPr>
      <w:bookmarkStart w:id="0" w:name="_Toc63872312"/>
      <w:r w:rsidRPr="00504317">
        <w:rPr>
          <w:color w:val="00B0B9"/>
          <w:lang w:val="nn-NO"/>
        </w:rPr>
        <w:lastRenderedPageBreak/>
        <w:t>F</w:t>
      </w:r>
      <w:r w:rsidR="00504317" w:rsidRPr="00504317">
        <w:rPr>
          <w:color w:val="00B0B9"/>
          <w:lang w:val="nn-NO"/>
        </w:rPr>
        <w:t>ORANKRING I LOVVERKET - OPPLÆRINGSLOVA</w:t>
      </w:r>
      <w:bookmarkEnd w:id="0"/>
    </w:p>
    <w:p w14:paraId="0B963627" w14:textId="77777777" w:rsidR="00137076" w:rsidRDefault="00137076" w:rsidP="00F51BA1">
      <w:pPr>
        <w:rPr>
          <w:rFonts w:ascii="Calibri" w:hAnsi="Calibri"/>
          <w:b/>
          <w:color w:val="FF0000"/>
          <w:szCs w:val="24"/>
          <w:lang w:val="nn-NO"/>
        </w:rPr>
      </w:pPr>
    </w:p>
    <w:p w14:paraId="515592FF" w14:textId="6BEA0387" w:rsidR="00F51BA1" w:rsidRPr="0079536B" w:rsidRDefault="00F51BA1" w:rsidP="00F51BA1">
      <w:pPr>
        <w:rPr>
          <w:rFonts w:ascii="Calibri" w:hAnsi="Calibri"/>
          <w:b/>
          <w:szCs w:val="24"/>
          <w:lang w:val="nn-NO"/>
        </w:rPr>
      </w:pPr>
      <w:r w:rsidRPr="0079536B">
        <w:rPr>
          <w:rFonts w:ascii="Calibri" w:hAnsi="Calibri"/>
          <w:b/>
          <w:szCs w:val="24"/>
          <w:lang w:val="nn-NO"/>
        </w:rPr>
        <w:t>Handlingsplanen er laga med utgangspunkt i opplæringslova kapittel 9A. Elevane sitt skolemiljø:</w:t>
      </w:r>
    </w:p>
    <w:p w14:paraId="5AF52963" w14:textId="77777777" w:rsidR="00F51BA1" w:rsidRPr="0079536B" w:rsidRDefault="00F51BA1" w:rsidP="00F51BA1">
      <w:pPr>
        <w:spacing w:after="0" w:line="240" w:lineRule="auto"/>
        <w:rPr>
          <w:rFonts w:ascii="Calibri" w:eastAsia="Times New Roman" w:hAnsi="Calibri" w:cs="Times New Roman"/>
          <w:szCs w:val="24"/>
          <w:lang w:val="nn-NO" w:eastAsia="nn-NO"/>
        </w:rPr>
      </w:pPr>
      <w:r w:rsidRPr="0079536B">
        <w:rPr>
          <w:rFonts w:ascii="Calibri" w:eastAsia="Times New Roman" w:hAnsi="Calibri" w:cs="Helvetica"/>
          <w:b/>
          <w:bCs/>
          <w:color w:val="333333"/>
          <w:szCs w:val="24"/>
          <w:shd w:val="clear" w:color="auto" w:fill="FFFFFF"/>
          <w:lang w:val="nn-NO" w:eastAsia="nn-NO"/>
        </w:rPr>
        <w:t xml:space="preserve">§ 9 A-1 </w:t>
      </w:r>
      <w:r w:rsidRPr="0079536B">
        <w:rPr>
          <w:rFonts w:ascii="Calibri" w:eastAsia="Times New Roman" w:hAnsi="Calibri" w:cs="Helvetica"/>
          <w:b/>
          <w:bCs/>
          <w:i/>
          <w:iCs/>
          <w:color w:val="333333"/>
          <w:szCs w:val="24"/>
          <w:shd w:val="clear" w:color="auto" w:fill="FFFFFF"/>
          <w:lang w:val="nn-NO" w:eastAsia="nn-NO"/>
        </w:rPr>
        <w:t xml:space="preserve">Verkeområde for </w:t>
      </w:r>
      <w:r w:rsidR="00DF7A36" w:rsidRPr="0079536B">
        <w:rPr>
          <w:rFonts w:ascii="Calibri" w:eastAsia="Times New Roman" w:hAnsi="Calibri" w:cs="Helvetica"/>
          <w:b/>
          <w:bCs/>
          <w:i/>
          <w:iCs/>
          <w:color w:val="333333"/>
          <w:szCs w:val="24"/>
          <w:shd w:val="clear" w:color="auto" w:fill="FFFFFF"/>
          <w:lang w:val="nn-NO" w:eastAsia="nn-NO"/>
        </w:rPr>
        <w:t>kapitlet</w:t>
      </w:r>
    </w:p>
    <w:p w14:paraId="0A419243" w14:textId="4C3365CA" w:rsidR="00F51BA1" w:rsidRPr="0079536B" w:rsidRDefault="00DF7A36"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Kapitlet</w:t>
      </w:r>
      <w:r w:rsidR="00F51BA1" w:rsidRPr="0079536B">
        <w:rPr>
          <w:rFonts w:ascii="Calibri" w:eastAsia="Times New Roman" w:hAnsi="Calibri" w:cs="Helvetica"/>
          <w:color w:val="333333"/>
          <w:szCs w:val="24"/>
          <w:lang w:val="nn-NO" w:eastAsia="nn-NO"/>
        </w:rPr>
        <w:t xml:space="preserve"> her gjeld for elevar i grunnskolen og den vidaregåande sk</w:t>
      </w:r>
      <w:r w:rsidR="00931C2A">
        <w:rPr>
          <w:rFonts w:ascii="Calibri" w:eastAsia="Times New Roman" w:hAnsi="Calibri" w:cs="Helvetica"/>
          <w:szCs w:val="24"/>
          <w:lang w:val="nn-NO" w:eastAsia="nn-NO"/>
        </w:rPr>
        <w:t>o</w:t>
      </w:r>
      <w:r w:rsidR="00F51BA1" w:rsidRPr="0079536B">
        <w:rPr>
          <w:rFonts w:ascii="Calibri" w:eastAsia="Times New Roman" w:hAnsi="Calibri" w:cs="Helvetica"/>
          <w:color w:val="333333"/>
          <w:szCs w:val="24"/>
          <w:lang w:val="nn-NO" w:eastAsia="nn-NO"/>
        </w:rPr>
        <w:t>len. Kapit</w:t>
      </w:r>
      <w:r>
        <w:rPr>
          <w:rFonts w:ascii="Calibri" w:eastAsia="Times New Roman" w:hAnsi="Calibri" w:cs="Helvetica"/>
          <w:color w:val="333333"/>
          <w:szCs w:val="24"/>
          <w:lang w:val="nn-NO" w:eastAsia="nn-NO"/>
        </w:rPr>
        <w:t>te</w:t>
      </w:r>
      <w:r w:rsidR="00F51BA1" w:rsidRPr="0079536B">
        <w:rPr>
          <w:rFonts w:ascii="Calibri" w:eastAsia="Times New Roman" w:hAnsi="Calibri" w:cs="Helvetica"/>
          <w:color w:val="333333"/>
          <w:szCs w:val="24"/>
          <w:lang w:val="nn-NO" w:eastAsia="nn-NO"/>
        </w:rPr>
        <w:t>let gjeld òg for elevar som deltek i leksehjelpordningar og i skolefritidsordningar, med unntak av §§ 9 A-10 og 9 A-11</w:t>
      </w:r>
    </w:p>
    <w:p w14:paraId="1094B8E8" w14:textId="77777777" w:rsidR="00F51BA1" w:rsidRPr="0079536B" w:rsidRDefault="00F51BA1" w:rsidP="00F51BA1">
      <w:pPr>
        <w:spacing w:after="0" w:line="240" w:lineRule="auto"/>
        <w:rPr>
          <w:rFonts w:ascii="Calibri" w:eastAsia="Times New Roman" w:hAnsi="Calibri" w:cs="Helvetica"/>
          <w:b/>
          <w:bCs/>
          <w:color w:val="333333"/>
          <w:szCs w:val="24"/>
          <w:shd w:val="clear" w:color="auto" w:fill="FFFFFF"/>
          <w:lang w:val="nn-NO" w:eastAsia="nn-NO"/>
        </w:rPr>
      </w:pPr>
    </w:p>
    <w:p w14:paraId="34866856" w14:textId="77777777" w:rsidR="00F51BA1" w:rsidRPr="0079536B" w:rsidRDefault="00F51BA1" w:rsidP="00F51BA1">
      <w:pPr>
        <w:spacing w:after="0" w:line="240" w:lineRule="auto"/>
        <w:rPr>
          <w:rFonts w:ascii="Calibri" w:eastAsia="Times New Roman" w:hAnsi="Calibri" w:cs="Times New Roman"/>
          <w:szCs w:val="24"/>
          <w:lang w:val="nn-NO" w:eastAsia="nn-NO"/>
        </w:rPr>
      </w:pPr>
      <w:r w:rsidRPr="0079536B">
        <w:rPr>
          <w:rFonts w:ascii="Calibri" w:eastAsia="Times New Roman" w:hAnsi="Calibri" w:cs="Helvetica"/>
          <w:b/>
          <w:bCs/>
          <w:color w:val="333333"/>
          <w:szCs w:val="24"/>
          <w:shd w:val="clear" w:color="auto" w:fill="FFFFFF"/>
          <w:lang w:val="nn-NO" w:eastAsia="nn-NO"/>
        </w:rPr>
        <w:t xml:space="preserve">§ 9 A-2 </w:t>
      </w:r>
      <w:r w:rsidRPr="0079536B">
        <w:rPr>
          <w:rFonts w:ascii="Calibri" w:eastAsia="Times New Roman" w:hAnsi="Calibri" w:cs="Helvetica"/>
          <w:b/>
          <w:bCs/>
          <w:i/>
          <w:iCs/>
          <w:color w:val="333333"/>
          <w:szCs w:val="24"/>
          <w:shd w:val="clear" w:color="auto" w:fill="FFFFFF"/>
          <w:lang w:val="nn-NO" w:eastAsia="nn-NO"/>
        </w:rPr>
        <w:t>Retten til eit trygt og godt skolemiljø</w:t>
      </w:r>
    </w:p>
    <w:p w14:paraId="235D6CBB" w14:textId="2BE4869A"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Alle elevar har rett til eit trygt og godt sk</w:t>
      </w:r>
      <w:r w:rsidR="00931C2A">
        <w:rPr>
          <w:rFonts w:ascii="Calibri" w:eastAsia="Times New Roman" w:hAnsi="Calibri" w:cs="Helvetica"/>
          <w:color w:val="333333"/>
          <w:szCs w:val="24"/>
          <w:lang w:val="nn-NO" w:eastAsia="nn-NO"/>
        </w:rPr>
        <w:t>o</w:t>
      </w:r>
      <w:r w:rsidRPr="0079536B">
        <w:rPr>
          <w:rFonts w:ascii="Calibri" w:eastAsia="Times New Roman" w:hAnsi="Calibri" w:cs="Helvetica"/>
          <w:color w:val="333333"/>
          <w:szCs w:val="24"/>
          <w:lang w:val="nn-NO" w:eastAsia="nn-NO"/>
        </w:rPr>
        <w:t>lemiljø som fremjar helse, trivsel og læring</w:t>
      </w:r>
    </w:p>
    <w:p w14:paraId="52211255"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p>
    <w:p w14:paraId="59C91CE5" w14:textId="77777777" w:rsidR="00F51BA1" w:rsidRPr="0079536B" w:rsidRDefault="00F51BA1" w:rsidP="00F51BA1">
      <w:pPr>
        <w:spacing w:after="0" w:line="240" w:lineRule="auto"/>
        <w:rPr>
          <w:rFonts w:ascii="Calibri" w:eastAsia="Times New Roman" w:hAnsi="Calibri" w:cs="Times New Roman"/>
          <w:szCs w:val="24"/>
          <w:lang w:val="nn-NO" w:eastAsia="nn-NO"/>
        </w:rPr>
      </w:pPr>
      <w:r w:rsidRPr="0079536B">
        <w:rPr>
          <w:rFonts w:ascii="Calibri" w:eastAsia="Times New Roman" w:hAnsi="Calibri" w:cs="Helvetica"/>
          <w:b/>
          <w:bCs/>
          <w:color w:val="333333"/>
          <w:szCs w:val="24"/>
          <w:shd w:val="clear" w:color="auto" w:fill="FFFFFF"/>
          <w:lang w:val="nn-NO" w:eastAsia="nn-NO"/>
        </w:rPr>
        <w:t xml:space="preserve">§ 9 A-3 </w:t>
      </w:r>
      <w:r w:rsidRPr="0079536B">
        <w:rPr>
          <w:rFonts w:ascii="Calibri" w:eastAsia="Times New Roman" w:hAnsi="Calibri" w:cs="Helvetica"/>
          <w:b/>
          <w:bCs/>
          <w:i/>
          <w:iCs/>
          <w:color w:val="333333"/>
          <w:szCs w:val="24"/>
          <w:shd w:val="clear" w:color="auto" w:fill="FFFFFF"/>
          <w:lang w:val="nn-NO" w:eastAsia="nn-NO"/>
        </w:rPr>
        <w:t>Nulltoleranse og systematisk arbeid</w:t>
      </w:r>
    </w:p>
    <w:p w14:paraId="13666B1D"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Skolen skal ha nulltoleranse mot krenking som mobbing, vald, diskriminering og trakassering.</w:t>
      </w:r>
    </w:p>
    <w:p w14:paraId="5B27FCEB"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Skolen skal arbeide kontinuerleg og systematisk for å fremje helsa, miljøet og tryggleiken til elevane, slik at krava i eller i medhald av kapitlet blir oppfylte. Rektor har ansvaret for at dette blir gjort</w:t>
      </w:r>
    </w:p>
    <w:p w14:paraId="281EA4DB" w14:textId="77777777" w:rsidR="00F51BA1" w:rsidRPr="0079536B" w:rsidRDefault="00F51BA1" w:rsidP="00F51BA1">
      <w:pPr>
        <w:spacing w:after="0" w:line="240" w:lineRule="auto"/>
        <w:rPr>
          <w:rFonts w:ascii="Calibri" w:eastAsia="Times New Roman" w:hAnsi="Calibri" w:cs="Helvetica"/>
          <w:b/>
          <w:bCs/>
          <w:color w:val="333333"/>
          <w:szCs w:val="24"/>
          <w:shd w:val="clear" w:color="auto" w:fill="FFFFFF"/>
          <w:lang w:val="nn-NO" w:eastAsia="nn-NO"/>
        </w:rPr>
      </w:pPr>
    </w:p>
    <w:p w14:paraId="3AA72519" w14:textId="77777777" w:rsidR="00F51BA1" w:rsidRPr="0079536B" w:rsidRDefault="00F51BA1" w:rsidP="00F51BA1">
      <w:pPr>
        <w:spacing w:after="0" w:line="240" w:lineRule="auto"/>
        <w:rPr>
          <w:rFonts w:ascii="Calibri" w:eastAsia="Times New Roman" w:hAnsi="Calibri" w:cs="Times New Roman"/>
          <w:szCs w:val="24"/>
          <w:lang w:val="nn-NO" w:eastAsia="nn-NO"/>
        </w:rPr>
      </w:pPr>
      <w:r w:rsidRPr="0079536B">
        <w:rPr>
          <w:rFonts w:ascii="Calibri" w:eastAsia="Times New Roman" w:hAnsi="Calibri" w:cs="Helvetica"/>
          <w:b/>
          <w:bCs/>
          <w:color w:val="333333"/>
          <w:szCs w:val="24"/>
          <w:shd w:val="clear" w:color="auto" w:fill="FFFFFF"/>
          <w:lang w:val="nn-NO" w:eastAsia="nn-NO"/>
        </w:rPr>
        <w:t xml:space="preserve">§ 9 A-4 </w:t>
      </w:r>
      <w:r w:rsidRPr="0079536B">
        <w:rPr>
          <w:rFonts w:ascii="Calibri" w:eastAsia="Times New Roman" w:hAnsi="Calibri" w:cs="Helvetica"/>
          <w:b/>
          <w:bCs/>
          <w:i/>
          <w:iCs/>
          <w:color w:val="333333"/>
          <w:szCs w:val="24"/>
          <w:shd w:val="clear" w:color="auto" w:fill="FFFFFF"/>
          <w:lang w:val="nn-NO" w:eastAsia="nn-NO"/>
        </w:rPr>
        <w:t>Aktivitetsplikt for å sikre at elevar har eit trygt og godt psykososialt skolemiljø</w:t>
      </w:r>
    </w:p>
    <w:p w14:paraId="39470B1F"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Alle som arbeider på skolen, skal følgje med på om elevane har eit trygt og godt skolemiljø, og gripe inn mot krenking som mobbing, vald, diskriminering og trakassering dersom det er mogleg.</w:t>
      </w:r>
    </w:p>
    <w:p w14:paraId="75827256"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Alle som arbeider på skolen, skal varsle rektor dersom dei får mistanke om eller kjennskap til at ein elev ikkje har eit trygt og godt skolemiljø. Rektor skal varsle skoleeigaren i alvorlege tilfelle.</w:t>
      </w:r>
    </w:p>
    <w:p w14:paraId="2869316C"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Ved mistanke om eller kjennskap til at ein elev ikkje har eit trygt og godt skolemiljø, skal skolen snarast undersøkje saka.</w:t>
      </w:r>
    </w:p>
    <w:p w14:paraId="6699D087"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Når ein elev seier at skolemiljøet ikkje er trygt og godt, skal skolen så langt det finst eigna tiltak sørgje for at eleven får eit trygt og godt skolemiljø. Det same gjeld når ei undersøking viser at ein elev ikkje har eit trygt og godt skolemiljø.</w:t>
      </w:r>
    </w:p>
    <w:p w14:paraId="35E1B225"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Skolen skal sørgje for at involverte elevar blir høyrde. Kva som er best for elevane, skal vere eit grunnleggjande omsyn i skolen sitt arbeid.</w:t>
      </w:r>
    </w:p>
    <w:p w14:paraId="2E7C0CE2" w14:textId="77777777" w:rsidR="00F51BA1" w:rsidRPr="00DF7A36"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 xml:space="preserve">Skolen skal lage ein skriftleg plan når det skal gjerast tiltak i ei sak. </w:t>
      </w:r>
      <w:r w:rsidRPr="00DF7A36">
        <w:rPr>
          <w:rFonts w:ascii="Calibri" w:eastAsia="Times New Roman" w:hAnsi="Calibri" w:cs="Helvetica"/>
          <w:color w:val="333333"/>
          <w:szCs w:val="24"/>
          <w:lang w:val="nn-NO" w:eastAsia="nn-NO"/>
        </w:rPr>
        <w:t>I planen skal det stå</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51BA1" w:rsidRPr="006A6C12" w14:paraId="3957C185" w14:textId="77777777" w:rsidTr="00414785">
        <w:tc>
          <w:tcPr>
            <w:tcW w:w="660" w:type="dxa"/>
            <w:shd w:val="clear" w:color="auto" w:fill="FFFFFF"/>
            <w:noWrap/>
            <w:tcMar>
              <w:top w:w="0" w:type="dxa"/>
              <w:left w:w="30" w:type="dxa"/>
              <w:bottom w:w="0" w:type="dxa"/>
              <w:right w:w="30" w:type="dxa"/>
            </w:tcMar>
            <w:hideMark/>
          </w:tcPr>
          <w:p w14:paraId="680712F7" w14:textId="77777777" w:rsidR="00F51BA1" w:rsidRPr="0079536B" w:rsidRDefault="00F51BA1" w:rsidP="00414785">
            <w:pPr>
              <w:spacing w:after="0" w:line="240" w:lineRule="auto"/>
              <w:jc w:val="right"/>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a)</w:t>
            </w:r>
          </w:p>
        </w:tc>
        <w:tc>
          <w:tcPr>
            <w:tcW w:w="0" w:type="auto"/>
            <w:shd w:val="clear" w:color="auto" w:fill="FFFFFF"/>
            <w:tcMar>
              <w:top w:w="0" w:type="dxa"/>
              <w:left w:w="30" w:type="dxa"/>
              <w:bottom w:w="0" w:type="dxa"/>
              <w:right w:w="30" w:type="dxa"/>
            </w:tcMar>
            <w:hideMark/>
          </w:tcPr>
          <w:p w14:paraId="726F77E7" w14:textId="77777777" w:rsidR="00F51BA1" w:rsidRPr="0079536B" w:rsidRDefault="00F51BA1" w:rsidP="00414785">
            <w:pPr>
              <w:spacing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kva problem tiltaka skal løyse</w:t>
            </w:r>
          </w:p>
        </w:tc>
      </w:tr>
    </w:tbl>
    <w:p w14:paraId="76A7D4AB" w14:textId="77777777" w:rsidR="00F51BA1" w:rsidRPr="0079536B" w:rsidRDefault="00F51BA1" w:rsidP="00F51BA1">
      <w:pPr>
        <w:spacing w:after="0" w:line="240" w:lineRule="auto"/>
        <w:rPr>
          <w:rFonts w:ascii="Calibri" w:eastAsia="Times New Roman" w:hAnsi="Calibri" w:cs="Times New Roman"/>
          <w:vanish/>
          <w:szCs w:val="24"/>
          <w:lang w:eastAsia="nn-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51BA1" w:rsidRPr="006A6C12" w14:paraId="3CE4C884" w14:textId="77777777" w:rsidTr="00414785">
        <w:tc>
          <w:tcPr>
            <w:tcW w:w="660" w:type="dxa"/>
            <w:shd w:val="clear" w:color="auto" w:fill="FFFFFF"/>
            <w:noWrap/>
            <w:tcMar>
              <w:top w:w="0" w:type="dxa"/>
              <w:left w:w="30" w:type="dxa"/>
              <w:bottom w:w="0" w:type="dxa"/>
              <w:right w:w="30" w:type="dxa"/>
            </w:tcMar>
            <w:hideMark/>
          </w:tcPr>
          <w:p w14:paraId="1F969DA8" w14:textId="77777777" w:rsidR="00F51BA1" w:rsidRPr="0079536B" w:rsidRDefault="00F51BA1" w:rsidP="00414785">
            <w:pPr>
              <w:spacing w:after="0" w:line="240" w:lineRule="auto"/>
              <w:jc w:val="right"/>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b)</w:t>
            </w:r>
          </w:p>
        </w:tc>
        <w:tc>
          <w:tcPr>
            <w:tcW w:w="0" w:type="auto"/>
            <w:shd w:val="clear" w:color="auto" w:fill="FFFFFF"/>
            <w:tcMar>
              <w:top w:w="0" w:type="dxa"/>
              <w:left w:w="30" w:type="dxa"/>
              <w:bottom w:w="0" w:type="dxa"/>
              <w:right w:w="30" w:type="dxa"/>
            </w:tcMar>
            <w:hideMark/>
          </w:tcPr>
          <w:p w14:paraId="702B017B" w14:textId="77777777" w:rsidR="00F51BA1" w:rsidRPr="0079536B" w:rsidRDefault="00F51BA1" w:rsidP="00414785">
            <w:pPr>
              <w:spacing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kva tiltak skolen har planlagt</w:t>
            </w:r>
          </w:p>
        </w:tc>
      </w:tr>
    </w:tbl>
    <w:p w14:paraId="2FED3B1C" w14:textId="77777777" w:rsidR="00F51BA1" w:rsidRPr="0079536B" w:rsidRDefault="00F51BA1" w:rsidP="00F51BA1">
      <w:pPr>
        <w:spacing w:after="0" w:line="240" w:lineRule="auto"/>
        <w:rPr>
          <w:rFonts w:ascii="Calibri" w:eastAsia="Times New Roman" w:hAnsi="Calibri" w:cs="Times New Roman"/>
          <w:vanish/>
          <w:szCs w:val="24"/>
          <w:lang w:eastAsia="nn-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51BA1" w:rsidRPr="0079536B" w14:paraId="7759DCD2" w14:textId="77777777" w:rsidTr="00414785">
        <w:tc>
          <w:tcPr>
            <w:tcW w:w="660" w:type="dxa"/>
            <w:shd w:val="clear" w:color="auto" w:fill="FFFFFF"/>
            <w:noWrap/>
            <w:tcMar>
              <w:top w:w="0" w:type="dxa"/>
              <w:left w:w="30" w:type="dxa"/>
              <w:bottom w:w="0" w:type="dxa"/>
              <w:right w:w="30" w:type="dxa"/>
            </w:tcMar>
            <w:hideMark/>
          </w:tcPr>
          <w:p w14:paraId="3B015BC4" w14:textId="77777777" w:rsidR="00F51BA1" w:rsidRPr="0079536B" w:rsidRDefault="00F51BA1" w:rsidP="00414785">
            <w:pPr>
              <w:spacing w:after="0" w:line="240" w:lineRule="auto"/>
              <w:jc w:val="right"/>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c)</w:t>
            </w:r>
          </w:p>
        </w:tc>
        <w:tc>
          <w:tcPr>
            <w:tcW w:w="0" w:type="auto"/>
            <w:shd w:val="clear" w:color="auto" w:fill="FFFFFF"/>
            <w:tcMar>
              <w:top w:w="0" w:type="dxa"/>
              <w:left w:w="30" w:type="dxa"/>
              <w:bottom w:w="0" w:type="dxa"/>
              <w:right w:w="30" w:type="dxa"/>
            </w:tcMar>
            <w:hideMark/>
          </w:tcPr>
          <w:p w14:paraId="3E2A49B1" w14:textId="77777777" w:rsidR="00F51BA1" w:rsidRPr="0079536B" w:rsidRDefault="00F51BA1" w:rsidP="00414785">
            <w:pPr>
              <w:spacing w:after="0" w:line="240" w:lineRule="auto"/>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når tiltaka skal gjennomførast</w:t>
            </w:r>
          </w:p>
        </w:tc>
      </w:tr>
    </w:tbl>
    <w:p w14:paraId="4D79561B" w14:textId="77777777" w:rsidR="00F51BA1" w:rsidRPr="0079536B" w:rsidRDefault="00F51BA1" w:rsidP="00F51BA1">
      <w:pPr>
        <w:spacing w:after="0" w:line="240" w:lineRule="auto"/>
        <w:rPr>
          <w:rFonts w:ascii="Calibri" w:eastAsia="Times New Roman" w:hAnsi="Calibri" w:cs="Times New Roman"/>
          <w:vanish/>
          <w:szCs w:val="24"/>
          <w:lang w:eastAsia="nn-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51BA1" w:rsidRPr="006A6C12" w14:paraId="60F2E505" w14:textId="77777777" w:rsidTr="00414785">
        <w:tc>
          <w:tcPr>
            <w:tcW w:w="660" w:type="dxa"/>
            <w:shd w:val="clear" w:color="auto" w:fill="FFFFFF"/>
            <w:noWrap/>
            <w:tcMar>
              <w:top w:w="0" w:type="dxa"/>
              <w:left w:w="30" w:type="dxa"/>
              <w:bottom w:w="0" w:type="dxa"/>
              <w:right w:w="30" w:type="dxa"/>
            </w:tcMar>
            <w:hideMark/>
          </w:tcPr>
          <w:p w14:paraId="42E9205A" w14:textId="77777777" w:rsidR="00F51BA1" w:rsidRPr="0079536B" w:rsidRDefault="00F51BA1" w:rsidP="00414785">
            <w:pPr>
              <w:spacing w:after="0" w:line="240" w:lineRule="auto"/>
              <w:jc w:val="right"/>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d)</w:t>
            </w:r>
          </w:p>
        </w:tc>
        <w:tc>
          <w:tcPr>
            <w:tcW w:w="0" w:type="auto"/>
            <w:shd w:val="clear" w:color="auto" w:fill="FFFFFF"/>
            <w:tcMar>
              <w:top w:w="0" w:type="dxa"/>
              <w:left w:w="30" w:type="dxa"/>
              <w:bottom w:w="0" w:type="dxa"/>
              <w:right w:w="30" w:type="dxa"/>
            </w:tcMar>
            <w:hideMark/>
          </w:tcPr>
          <w:p w14:paraId="048AEEAC" w14:textId="77777777" w:rsidR="00F51BA1" w:rsidRPr="0079536B" w:rsidRDefault="00F51BA1" w:rsidP="00414785">
            <w:pPr>
              <w:spacing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kven som er ansvarleg for gjennomføringa av tiltaka</w:t>
            </w:r>
          </w:p>
        </w:tc>
      </w:tr>
    </w:tbl>
    <w:p w14:paraId="6148D4EB" w14:textId="77777777" w:rsidR="00F51BA1" w:rsidRPr="0079536B" w:rsidRDefault="00F51BA1" w:rsidP="00F51BA1">
      <w:pPr>
        <w:spacing w:after="0" w:line="240" w:lineRule="auto"/>
        <w:rPr>
          <w:rFonts w:ascii="Calibri" w:eastAsia="Times New Roman" w:hAnsi="Calibri" w:cs="Times New Roman"/>
          <w:vanish/>
          <w:szCs w:val="24"/>
          <w:lang w:eastAsia="nn-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F51BA1" w:rsidRPr="0079536B" w14:paraId="473B5CA9" w14:textId="77777777" w:rsidTr="00414785">
        <w:tc>
          <w:tcPr>
            <w:tcW w:w="660" w:type="dxa"/>
            <w:shd w:val="clear" w:color="auto" w:fill="FFFFFF"/>
            <w:noWrap/>
            <w:tcMar>
              <w:top w:w="0" w:type="dxa"/>
              <w:left w:w="30" w:type="dxa"/>
              <w:bottom w:w="0" w:type="dxa"/>
              <w:right w:w="30" w:type="dxa"/>
            </w:tcMar>
            <w:hideMark/>
          </w:tcPr>
          <w:p w14:paraId="421D2EFC" w14:textId="77777777" w:rsidR="00F51BA1" w:rsidRPr="0079536B" w:rsidRDefault="00F51BA1" w:rsidP="00414785">
            <w:pPr>
              <w:spacing w:after="0" w:line="240" w:lineRule="auto"/>
              <w:jc w:val="right"/>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e)</w:t>
            </w:r>
          </w:p>
        </w:tc>
        <w:tc>
          <w:tcPr>
            <w:tcW w:w="0" w:type="auto"/>
            <w:shd w:val="clear" w:color="auto" w:fill="FFFFFF"/>
            <w:tcMar>
              <w:top w:w="0" w:type="dxa"/>
              <w:left w:w="30" w:type="dxa"/>
              <w:bottom w:w="0" w:type="dxa"/>
              <w:right w:w="30" w:type="dxa"/>
            </w:tcMar>
            <w:hideMark/>
          </w:tcPr>
          <w:p w14:paraId="74A05DCC" w14:textId="77777777" w:rsidR="00F51BA1" w:rsidRPr="0079536B" w:rsidRDefault="00F51BA1" w:rsidP="00414785">
            <w:pPr>
              <w:spacing w:after="0" w:line="240" w:lineRule="auto"/>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når tiltaka skal evaluerast.</w:t>
            </w:r>
          </w:p>
        </w:tc>
      </w:tr>
    </w:tbl>
    <w:p w14:paraId="4B5E9B7B"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eastAsia="nn-NO"/>
        </w:rPr>
      </w:pPr>
      <w:r w:rsidRPr="0079536B">
        <w:rPr>
          <w:rFonts w:ascii="Calibri" w:eastAsia="Times New Roman" w:hAnsi="Calibri" w:cs="Helvetica"/>
          <w:color w:val="333333"/>
          <w:szCs w:val="24"/>
          <w:lang w:eastAsia="nn-NO"/>
        </w:rPr>
        <w:t>Skolen skal dokumentere kva som blir gjort for å oppfylle aktivitetsplikta etter første til femte ledd</w:t>
      </w:r>
      <w:r w:rsidR="00DF7A36">
        <w:rPr>
          <w:rFonts w:ascii="Calibri" w:eastAsia="Times New Roman" w:hAnsi="Calibri" w:cs="Helvetica"/>
          <w:color w:val="333333"/>
          <w:szCs w:val="24"/>
          <w:lang w:eastAsia="nn-NO"/>
        </w:rPr>
        <w:t>.</w:t>
      </w:r>
    </w:p>
    <w:p w14:paraId="077FA098" w14:textId="77777777" w:rsidR="00DF7A36" w:rsidRDefault="00DF7A36" w:rsidP="00F51BA1">
      <w:pPr>
        <w:rPr>
          <w:rFonts w:ascii="Calibri" w:hAnsi="Calibri"/>
          <w:b/>
          <w:szCs w:val="24"/>
          <w:lang w:val="nn-NO"/>
        </w:rPr>
      </w:pPr>
    </w:p>
    <w:p w14:paraId="464091B4" w14:textId="77777777" w:rsidR="00F51BA1" w:rsidRPr="0079536B" w:rsidRDefault="00F51BA1" w:rsidP="00F51BA1">
      <w:pPr>
        <w:rPr>
          <w:rFonts w:ascii="Calibri" w:hAnsi="Calibri"/>
          <w:b/>
          <w:i/>
          <w:szCs w:val="24"/>
          <w:lang w:val="nn-NO"/>
        </w:rPr>
      </w:pPr>
      <w:r w:rsidRPr="0079536B">
        <w:rPr>
          <w:rFonts w:ascii="Calibri" w:hAnsi="Calibri"/>
          <w:b/>
          <w:szCs w:val="24"/>
          <w:lang w:val="nn-NO"/>
        </w:rPr>
        <w:t>Viser også til rundskriv Skolemiljø Udir</w:t>
      </w:r>
      <w:r w:rsidR="00E07E32">
        <w:rPr>
          <w:rFonts w:ascii="Calibri" w:hAnsi="Calibri"/>
          <w:b/>
          <w:szCs w:val="24"/>
          <w:lang w:val="nn-NO"/>
        </w:rPr>
        <w:t>-</w:t>
      </w:r>
      <w:r w:rsidRPr="0079536B">
        <w:rPr>
          <w:rFonts w:ascii="Calibri" w:hAnsi="Calibri"/>
          <w:b/>
          <w:szCs w:val="24"/>
          <w:lang w:val="nn-NO"/>
        </w:rPr>
        <w:t xml:space="preserve">3-2017  </w:t>
      </w:r>
      <w:r w:rsidRPr="0079536B">
        <w:rPr>
          <w:rFonts w:ascii="Calibri" w:hAnsi="Calibri"/>
          <w:b/>
          <w:i/>
          <w:szCs w:val="24"/>
          <w:lang w:val="nn-NO"/>
        </w:rPr>
        <w:t xml:space="preserve">informasjon om kva skulen skal gjere dersom ein elev ikkje har eit trygt og godt skulemiljø </w:t>
      </w:r>
    </w:p>
    <w:p w14:paraId="36227FDB" w14:textId="77777777" w:rsidR="00F51BA1"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p>
    <w:p w14:paraId="648FC9C0" w14:textId="77777777" w:rsidR="00E07E32" w:rsidRPr="0079536B" w:rsidRDefault="00E07E32" w:rsidP="00F51BA1">
      <w:pPr>
        <w:shd w:val="clear" w:color="auto" w:fill="FFFFFF"/>
        <w:spacing w:before="225" w:after="0" w:line="240" w:lineRule="auto"/>
        <w:rPr>
          <w:rFonts w:ascii="Calibri" w:eastAsia="Times New Roman" w:hAnsi="Calibri" w:cs="Helvetica"/>
          <w:color w:val="333333"/>
          <w:szCs w:val="24"/>
          <w:lang w:val="nn-NO" w:eastAsia="nn-NO"/>
        </w:rPr>
      </w:pPr>
    </w:p>
    <w:p w14:paraId="7B3BB8BE" w14:textId="77777777" w:rsidR="00F51BA1" w:rsidRDefault="00F51BA1" w:rsidP="00F51BA1">
      <w:pPr>
        <w:spacing w:after="0" w:line="240" w:lineRule="auto"/>
        <w:rPr>
          <w:rFonts w:ascii="Calibri" w:eastAsia="Times New Roman" w:hAnsi="Calibri" w:cs="Helvetica"/>
          <w:b/>
          <w:bCs/>
          <w:color w:val="333333"/>
          <w:szCs w:val="24"/>
          <w:shd w:val="clear" w:color="auto" w:fill="FFFFFF"/>
          <w:lang w:val="nn-NO" w:eastAsia="nn-NO"/>
        </w:rPr>
      </w:pPr>
    </w:p>
    <w:p w14:paraId="3D2B43BD" w14:textId="77777777" w:rsidR="00F51BA1" w:rsidRPr="0079536B" w:rsidRDefault="00F51BA1" w:rsidP="00F51BA1">
      <w:pPr>
        <w:spacing w:after="0" w:line="240" w:lineRule="auto"/>
        <w:rPr>
          <w:rFonts w:ascii="Calibri" w:eastAsia="Times New Roman" w:hAnsi="Calibri" w:cs="Times New Roman"/>
          <w:szCs w:val="24"/>
          <w:lang w:val="nn-NO" w:eastAsia="nn-NO"/>
        </w:rPr>
      </w:pPr>
      <w:r w:rsidRPr="0079536B">
        <w:rPr>
          <w:rFonts w:ascii="Calibri" w:eastAsia="Times New Roman" w:hAnsi="Calibri" w:cs="Helvetica"/>
          <w:b/>
          <w:bCs/>
          <w:color w:val="333333"/>
          <w:szCs w:val="24"/>
          <w:shd w:val="clear" w:color="auto" w:fill="FFFFFF"/>
          <w:lang w:val="nn-NO" w:eastAsia="nn-NO"/>
        </w:rPr>
        <w:t>§ 9 A-5</w:t>
      </w:r>
      <w:r w:rsidR="00E07E32">
        <w:rPr>
          <w:rFonts w:ascii="Calibri" w:eastAsia="Times New Roman" w:hAnsi="Calibri" w:cs="Helvetica"/>
          <w:b/>
          <w:bCs/>
          <w:color w:val="333333"/>
          <w:szCs w:val="24"/>
          <w:shd w:val="clear" w:color="auto" w:fill="FFFFFF"/>
          <w:lang w:val="nn-NO" w:eastAsia="nn-NO"/>
        </w:rPr>
        <w:t xml:space="preserve"> </w:t>
      </w:r>
      <w:r w:rsidRPr="0079536B">
        <w:rPr>
          <w:rFonts w:ascii="Calibri" w:eastAsia="Times New Roman" w:hAnsi="Calibri" w:cs="Helvetica"/>
          <w:b/>
          <w:bCs/>
          <w:i/>
          <w:iCs/>
          <w:color w:val="333333"/>
          <w:szCs w:val="24"/>
          <w:shd w:val="clear" w:color="auto" w:fill="FFFFFF"/>
          <w:lang w:val="nn-NO" w:eastAsia="nn-NO"/>
        </w:rPr>
        <w:t>Skjerpa aktivitetsplikt dersom ein som arbeider på skolen, krenkjer ein elev</w:t>
      </w:r>
    </w:p>
    <w:p w14:paraId="3FD28719"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14:paraId="0A9590F8" w14:textId="77777777" w:rsidR="00F51BA1" w:rsidRPr="0079536B" w:rsidRDefault="00F51BA1" w:rsidP="00F51BA1">
      <w:pPr>
        <w:spacing w:after="0" w:line="240" w:lineRule="auto"/>
        <w:rPr>
          <w:rFonts w:ascii="Calibri" w:eastAsia="Times New Roman" w:hAnsi="Calibri" w:cs="Helvetica"/>
          <w:b/>
          <w:bCs/>
          <w:color w:val="333333"/>
          <w:szCs w:val="24"/>
          <w:shd w:val="clear" w:color="auto" w:fill="FFFFFF"/>
          <w:lang w:val="nn-NO" w:eastAsia="nn-NO"/>
        </w:rPr>
      </w:pPr>
    </w:p>
    <w:p w14:paraId="26E72721" w14:textId="77777777" w:rsidR="00F51BA1" w:rsidRPr="0079536B" w:rsidRDefault="00F51BA1" w:rsidP="00F51BA1">
      <w:pPr>
        <w:spacing w:after="0" w:line="240" w:lineRule="auto"/>
        <w:rPr>
          <w:rFonts w:ascii="Calibri" w:eastAsia="Times New Roman" w:hAnsi="Calibri" w:cs="Times New Roman"/>
          <w:szCs w:val="24"/>
          <w:lang w:val="nn-NO" w:eastAsia="nn-NO"/>
        </w:rPr>
      </w:pPr>
      <w:r w:rsidRPr="0079536B">
        <w:rPr>
          <w:rFonts w:ascii="Calibri" w:eastAsia="Times New Roman" w:hAnsi="Calibri" w:cs="Helvetica"/>
          <w:b/>
          <w:bCs/>
          <w:color w:val="333333"/>
          <w:szCs w:val="24"/>
          <w:shd w:val="clear" w:color="auto" w:fill="FFFFFF"/>
          <w:lang w:val="nn-NO" w:eastAsia="nn-NO"/>
        </w:rPr>
        <w:t>§ 9 A-6</w:t>
      </w:r>
      <w:r w:rsidR="00E07E32">
        <w:rPr>
          <w:rFonts w:ascii="Calibri" w:eastAsia="Times New Roman" w:hAnsi="Calibri" w:cs="Helvetica"/>
          <w:b/>
          <w:bCs/>
          <w:color w:val="333333"/>
          <w:szCs w:val="24"/>
          <w:shd w:val="clear" w:color="auto" w:fill="FFFFFF"/>
          <w:lang w:val="nn-NO" w:eastAsia="nn-NO"/>
        </w:rPr>
        <w:t xml:space="preserve"> </w:t>
      </w:r>
      <w:r w:rsidRPr="0079536B">
        <w:rPr>
          <w:rFonts w:ascii="Calibri" w:eastAsia="Times New Roman" w:hAnsi="Calibri" w:cs="Helvetica"/>
          <w:b/>
          <w:bCs/>
          <w:i/>
          <w:iCs/>
          <w:color w:val="333333"/>
          <w:szCs w:val="24"/>
          <w:shd w:val="clear" w:color="auto" w:fill="FFFFFF"/>
          <w:lang w:val="nn-NO" w:eastAsia="nn-NO"/>
        </w:rPr>
        <w:t>Fylkesmannen si handheving av aktivitetsplikta i enkeltsaker</w:t>
      </w:r>
    </w:p>
    <w:p w14:paraId="0CD4D6D6"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Dersom ein elev ikkje har eit trygt og godt skolemiljø, kan eleven eller foreldra melde saka til Fylkesmannen etter at saka er teken opp med rektor.</w:t>
      </w:r>
    </w:p>
    <w:p w14:paraId="5C428BE9"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Fylkesmannen skal avgjere om aktivitetsplikta etter §§ 9 A-4 og 9 A-5 er oppfylt. Dersom saka ikkje er teken opp med rektor, eller om det er under ei veke sidan ho vart teken opp, skal Fylkesmannen avvise saka, med mindre særlege grunnar gjer dette urimeleg. Det same gjeld dersom saka ikkje gjeld skolemiljøet på skolen der eleven går når saka blir meldt til Fylkesmannen.</w:t>
      </w:r>
    </w:p>
    <w:p w14:paraId="7FFE3E03"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Skolen og skoleeigaren skal utan hinder av lovfesta teieplikt leggje fram alle opplysningar som Fylkesmannen meiner må til for å greie ut saka. Fylkesmannen skal sørgje for at involverte elevar blir høyrde. Kva som er best for elevane, skal vere eit grunnleggjande omsyn i Fylkesmannen si saksbehandling.</w:t>
      </w:r>
    </w:p>
    <w:p w14:paraId="579DE729"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 xml:space="preserve">Kjem Fylkesmannen til at skolen ikkje har oppfylt aktivitetsplikta etter §§ 9 A-4 og 9 A-5, kan Fylkesmannen vedta kva skolen skal gjere for å sørgje for at eleven får eit trygt og godt skolemiljø. Det skal setjast ein frist for gjennomføringa av vedtaket, og Fylkesmannen skal følgje opp saka. Fylkesmannen kan vedta reaksjonar etter skolen sitt ordensreglement, jf. § 9 A-10, eller at ein elev skal byte skole, jf. § </w:t>
      </w:r>
      <w:r w:rsidR="00E07E32">
        <w:rPr>
          <w:rFonts w:ascii="Calibri" w:eastAsia="Times New Roman" w:hAnsi="Calibri" w:cs="Helvetica"/>
          <w:color w:val="333333"/>
          <w:szCs w:val="24"/>
          <w:lang w:val="nn-NO" w:eastAsia="nn-NO"/>
        </w:rPr>
        <w:t>9 A</w:t>
      </w:r>
      <w:r w:rsidRPr="0079536B">
        <w:rPr>
          <w:rFonts w:ascii="Calibri" w:eastAsia="Times New Roman" w:hAnsi="Calibri" w:cs="Helvetica"/>
          <w:color w:val="333333"/>
          <w:szCs w:val="24"/>
          <w:lang w:val="nn-NO" w:eastAsia="nn-NO"/>
        </w:rPr>
        <w:t>-1</w:t>
      </w:r>
      <w:r w:rsidR="00E07E32">
        <w:rPr>
          <w:rFonts w:ascii="Calibri" w:eastAsia="Times New Roman" w:hAnsi="Calibri" w:cs="Helvetica"/>
          <w:color w:val="333333"/>
          <w:szCs w:val="24"/>
          <w:lang w:val="nn-NO" w:eastAsia="nn-NO"/>
        </w:rPr>
        <w:t xml:space="preserve">2. </w:t>
      </w:r>
    </w:p>
    <w:p w14:paraId="5FB9E34A" w14:textId="77777777" w:rsidR="00E07E32" w:rsidRDefault="00E07E32" w:rsidP="00F51BA1">
      <w:pPr>
        <w:rPr>
          <w:rFonts w:ascii="Calibri" w:hAnsi="Calibri" w:cs="Helvetica"/>
          <w:color w:val="333333"/>
          <w:szCs w:val="24"/>
          <w:shd w:val="clear" w:color="auto" w:fill="FFFFFF"/>
          <w:lang w:val="nn-NO"/>
        </w:rPr>
      </w:pPr>
    </w:p>
    <w:p w14:paraId="79516E16" w14:textId="77777777" w:rsidR="00F51BA1" w:rsidRPr="0079536B" w:rsidRDefault="00F51BA1" w:rsidP="00F51BA1">
      <w:pPr>
        <w:rPr>
          <w:rFonts w:ascii="Calibri" w:hAnsi="Calibri"/>
          <w:szCs w:val="24"/>
          <w:lang w:val="nn-NO"/>
        </w:rPr>
      </w:pPr>
      <w:r w:rsidRPr="0079536B">
        <w:rPr>
          <w:rFonts w:ascii="Calibri" w:hAnsi="Calibri" w:cs="Helvetica"/>
          <w:color w:val="333333"/>
          <w:szCs w:val="24"/>
          <w:shd w:val="clear" w:color="auto" w:fill="FFFFFF"/>
          <w:lang w:val="nn-NO"/>
        </w:rPr>
        <w:t>Avgjerda til Fylkesmannen er eit enkeltvedtak og kan påklagast etter reglane i forvaltningsloven. Skoleeigaren har ikkje klagerett</w:t>
      </w:r>
    </w:p>
    <w:p w14:paraId="43F94AE3" w14:textId="77777777" w:rsidR="00F51BA1" w:rsidRPr="0079536B" w:rsidRDefault="00F51BA1" w:rsidP="00F51BA1">
      <w:pPr>
        <w:spacing w:after="0" w:line="240" w:lineRule="auto"/>
        <w:rPr>
          <w:rFonts w:ascii="Calibri" w:eastAsia="Times New Roman" w:hAnsi="Calibri" w:cs="Times New Roman"/>
          <w:szCs w:val="24"/>
          <w:lang w:val="nn-NO" w:eastAsia="nn-NO"/>
        </w:rPr>
      </w:pPr>
      <w:r w:rsidRPr="0079536B">
        <w:rPr>
          <w:rFonts w:ascii="Calibri" w:eastAsia="Times New Roman" w:hAnsi="Calibri" w:cs="Helvetica"/>
          <w:b/>
          <w:bCs/>
          <w:color w:val="333333"/>
          <w:szCs w:val="24"/>
          <w:shd w:val="clear" w:color="auto" w:fill="FFFFFF"/>
          <w:lang w:val="nn-NO" w:eastAsia="nn-NO"/>
        </w:rPr>
        <w:t>§ 9 A-7</w:t>
      </w:r>
      <w:r w:rsidR="00E07E32">
        <w:rPr>
          <w:rFonts w:ascii="Calibri" w:eastAsia="Times New Roman" w:hAnsi="Calibri" w:cs="Helvetica"/>
          <w:b/>
          <w:bCs/>
          <w:color w:val="333333"/>
          <w:szCs w:val="24"/>
          <w:shd w:val="clear" w:color="auto" w:fill="FFFFFF"/>
          <w:lang w:val="nn-NO" w:eastAsia="nn-NO"/>
        </w:rPr>
        <w:t xml:space="preserve"> </w:t>
      </w:r>
      <w:r w:rsidRPr="0079536B">
        <w:rPr>
          <w:rFonts w:ascii="Calibri" w:eastAsia="Times New Roman" w:hAnsi="Calibri" w:cs="Helvetica"/>
          <w:b/>
          <w:bCs/>
          <w:i/>
          <w:iCs/>
          <w:color w:val="333333"/>
          <w:szCs w:val="24"/>
          <w:shd w:val="clear" w:color="auto" w:fill="FFFFFF"/>
          <w:lang w:val="nn-NO" w:eastAsia="nn-NO"/>
        </w:rPr>
        <w:t>Det fysiske miljøet</w:t>
      </w:r>
    </w:p>
    <w:p w14:paraId="4DBABAE9"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Skolane skal planleggjast, byggjast, tilretteleggjast og drivast slik at det blir teke omsyn til tryggleiken, helsa, trivselen og læringa til elevane.</w:t>
      </w:r>
    </w:p>
    <w:p w14:paraId="0FA14B53"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Det fysiske miljøet i skolen skal vere i samsvar med dei faglege normene som fagmyndigheitene til kvar tid tilrår. Dersom enkelte miljøtilhøve avvik frå desse normene, må skolen kunne dokumentere at miljøet likevel har tilfredsstillande verknad for helsa, trivselen og læringa til elevane.</w:t>
      </w:r>
    </w:p>
    <w:p w14:paraId="39D357FD"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Alle elevar har rett til ein arbeidsplass som er tilpassa behova deira. Skolen skal innreiast slik at det blir teke omsyn til dei elevane ved skolen som har funksjonshemmingar.</w:t>
      </w:r>
    </w:p>
    <w:p w14:paraId="7BE35E85" w14:textId="77777777" w:rsidR="00F51BA1" w:rsidRPr="0079536B" w:rsidRDefault="00F51BA1" w:rsidP="00F51BA1">
      <w:pPr>
        <w:shd w:val="clear" w:color="auto" w:fill="FFFFFF"/>
        <w:spacing w:before="225"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Dersom ein elev eller forelder eller eit av råda eller utvala ved skolen der desse er representerte, ber om tiltak for å rette på fysiske miljøtilhøve, skal skolen snarast mogleg behandle saka etter reglane om enkeltvedtak i forvaltningsloven. Om skolen ikkje innan rimeleg tid har teke stilling til saka, vil det likevel kunne klagast etter føresegnene i forvaltningsloven som om det var gjort enkeltvedtak</w:t>
      </w:r>
    </w:p>
    <w:p w14:paraId="5CAE1DCF" w14:textId="77777777" w:rsidR="00F51BA1" w:rsidRDefault="00F51BA1" w:rsidP="00F51BA1">
      <w:pPr>
        <w:rPr>
          <w:rFonts w:ascii="Calibri" w:hAnsi="Calibri"/>
          <w:b/>
          <w:szCs w:val="24"/>
          <w:lang w:val="nn-NO"/>
        </w:rPr>
      </w:pPr>
    </w:p>
    <w:p w14:paraId="1EBA7407" w14:textId="77777777" w:rsidR="00F51BA1" w:rsidRPr="0079536B" w:rsidRDefault="00F51BA1" w:rsidP="00F51BA1">
      <w:pPr>
        <w:rPr>
          <w:rFonts w:ascii="Calibri" w:hAnsi="Calibri"/>
          <w:b/>
          <w:szCs w:val="24"/>
          <w:lang w:val="nn-NO"/>
        </w:rPr>
      </w:pPr>
    </w:p>
    <w:p w14:paraId="7202049C" w14:textId="77777777" w:rsidR="00F51BA1" w:rsidRPr="00504317" w:rsidRDefault="00F51BA1" w:rsidP="00504317">
      <w:pPr>
        <w:pStyle w:val="Overskrift1"/>
        <w:numPr>
          <w:ilvl w:val="0"/>
          <w:numId w:val="14"/>
        </w:numPr>
        <w:rPr>
          <w:color w:val="00B0B9"/>
        </w:rPr>
      </w:pPr>
      <w:bookmarkStart w:id="1" w:name="_Toc63872313"/>
      <w:r w:rsidRPr="00504317">
        <w:rPr>
          <w:color w:val="00B0B9"/>
        </w:rPr>
        <w:t>F</w:t>
      </w:r>
      <w:r w:rsidR="00504317">
        <w:rPr>
          <w:color w:val="00B0B9"/>
        </w:rPr>
        <w:t>ØREBYGGING AV MOBBING</w:t>
      </w:r>
      <w:bookmarkEnd w:id="1"/>
      <w:r w:rsidR="00504317">
        <w:rPr>
          <w:color w:val="00B0B9"/>
        </w:rPr>
        <w:t xml:space="preserve"> </w:t>
      </w:r>
    </w:p>
    <w:p w14:paraId="5277CD3B" w14:textId="77777777" w:rsidR="00F51BA1" w:rsidRPr="0079536B" w:rsidRDefault="00F51BA1" w:rsidP="00F51BA1">
      <w:pPr>
        <w:rPr>
          <w:rFonts w:ascii="Calibri" w:hAnsi="Calibri"/>
          <w:szCs w:val="24"/>
          <w:lang w:val="nn-NO"/>
        </w:rPr>
      </w:pPr>
      <w:r w:rsidRPr="0079536B">
        <w:rPr>
          <w:rFonts w:ascii="Calibri" w:hAnsi="Calibri"/>
          <w:szCs w:val="24"/>
          <w:lang w:val="nn-NO"/>
        </w:rPr>
        <w:t>Mål: Alle elevar skal oppleve at skulemiljøet er trygt og godt.</w:t>
      </w:r>
    </w:p>
    <w:p w14:paraId="59093450" w14:textId="77777777" w:rsidR="00F51BA1" w:rsidRPr="0079536B"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2" w:name="_Toc63872314"/>
      <w:r w:rsidRPr="0079536B">
        <w:t>Definisjon av mobbing</w:t>
      </w:r>
      <w:bookmarkEnd w:id="2"/>
    </w:p>
    <w:p w14:paraId="5128BFC5" w14:textId="77777777" w:rsidR="00F51BA1" w:rsidRPr="0079536B" w:rsidRDefault="00F51BA1" w:rsidP="00F51BA1">
      <w:pPr>
        <w:pStyle w:val="Listeavsnitt"/>
        <w:ind w:left="0"/>
        <w:rPr>
          <w:rFonts w:ascii="Calibri" w:hAnsi="Calibri" w:cs="Helvetica"/>
          <w:szCs w:val="24"/>
          <w:shd w:val="clear" w:color="auto" w:fill="FFFFFF"/>
          <w:lang w:val="nn-NO"/>
        </w:rPr>
      </w:pPr>
      <w:r w:rsidRPr="0079536B">
        <w:rPr>
          <w:rFonts w:ascii="Calibri" w:hAnsi="Calibri" w:cs="Helvetica"/>
          <w:szCs w:val="24"/>
          <w:shd w:val="clear" w:color="auto" w:fill="FFFFFF"/>
          <w:lang w:val="nn-NO"/>
        </w:rPr>
        <w:t xml:space="preserve">Mobbing er gjentekne negative handlingar over tid, utført av ein eller fleire personar, mot ein som ikkje kan forsvare seg i den aktuelle situasjonen. </w:t>
      </w:r>
    </w:p>
    <w:p w14:paraId="2351D930" w14:textId="77777777" w:rsidR="00F51BA1" w:rsidRPr="0079536B" w:rsidRDefault="00F51BA1" w:rsidP="00F51BA1">
      <w:pPr>
        <w:pStyle w:val="Listeavsnitt"/>
        <w:ind w:left="0"/>
        <w:rPr>
          <w:rFonts w:ascii="Calibri" w:hAnsi="Calibri" w:cs="Helvetica"/>
          <w:szCs w:val="24"/>
          <w:shd w:val="clear" w:color="auto" w:fill="FFFFFF"/>
          <w:lang w:val="nn-NO"/>
        </w:rPr>
      </w:pPr>
      <w:r w:rsidRPr="0079536B">
        <w:rPr>
          <w:rFonts w:ascii="Calibri" w:hAnsi="Calibri" w:cs="Helvetica"/>
          <w:szCs w:val="24"/>
          <w:shd w:val="clear" w:color="auto" w:fill="FFFFFF"/>
          <w:lang w:val="nn-NO"/>
        </w:rPr>
        <w:t>Det er ein føresetnad at det er eit ujamt styrkeforhold mellom offer og plagar.</w:t>
      </w:r>
    </w:p>
    <w:p w14:paraId="1605BA24" w14:textId="77777777" w:rsidR="00F51BA1" w:rsidRPr="0079536B" w:rsidRDefault="00F51BA1" w:rsidP="00F51BA1">
      <w:pPr>
        <w:pStyle w:val="Listeavsnitt"/>
        <w:ind w:left="0"/>
        <w:rPr>
          <w:rFonts w:ascii="Calibri" w:hAnsi="Calibri" w:cs="Helvetica"/>
          <w:szCs w:val="24"/>
          <w:shd w:val="clear" w:color="auto" w:fill="FFFFFF"/>
          <w:lang w:val="nn-NO"/>
        </w:rPr>
      </w:pPr>
      <w:r w:rsidRPr="0079536B">
        <w:rPr>
          <w:rFonts w:ascii="Calibri" w:hAnsi="Calibri" w:cs="Helvetica"/>
          <w:szCs w:val="24"/>
          <w:shd w:val="clear" w:color="auto" w:fill="FFFFFF"/>
          <w:lang w:val="nn-NO"/>
        </w:rPr>
        <w:t>Hendingar som rammar ein elev ein enkelt gong kan imidlertid også ha karakter av mobbing.</w:t>
      </w:r>
    </w:p>
    <w:p w14:paraId="74C2B74A" w14:textId="77777777" w:rsidR="00F51BA1" w:rsidRPr="0079536B" w:rsidRDefault="00F51BA1" w:rsidP="00F51BA1">
      <w:pPr>
        <w:pStyle w:val="Listeavsnitt"/>
        <w:ind w:left="0"/>
        <w:rPr>
          <w:rFonts w:ascii="Calibri" w:hAnsi="Calibri"/>
          <w:szCs w:val="24"/>
          <w:lang w:val="nn-NO"/>
        </w:rPr>
      </w:pPr>
      <w:r w:rsidRPr="0079536B">
        <w:rPr>
          <w:rFonts w:ascii="Calibri" w:hAnsi="Calibri" w:cs="Helvetica"/>
          <w:szCs w:val="24"/>
          <w:shd w:val="clear" w:color="auto" w:fill="FFFFFF"/>
          <w:lang w:val="nn-NO"/>
        </w:rPr>
        <w:t>(Definisjonen byggjer på Olweus &amp; Roland, 1983; Strohmeier &amp; Noam (2012) si definering av omgrepet.)</w:t>
      </w:r>
    </w:p>
    <w:p w14:paraId="6CFE8545" w14:textId="77777777" w:rsidR="00F51BA1" w:rsidRPr="0079536B" w:rsidRDefault="00F51BA1" w:rsidP="00F51BA1">
      <w:pPr>
        <w:rPr>
          <w:rFonts w:ascii="Calibri" w:hAnsi="Calibri"/>
          <w:szCs w:val="24"/>
          <w:lang w:val="nn-NO"/>
        </w:rPr>
      </w:pPr>
      <w:r w:rsidRPr="0079536B">
        <w:rPr>
          <w:rFonts w:ascii="Calibri" w:hAnsi="Calibri"/>
          <w:szCs w:val="24"/>
          <w:lang w:val="nn-NO"/>
        </w:rPr>
        <w:t xml:space="preserve">Presisering: Det gjeld krenkande ord eller handlingar som vert utført fysisk, </w:t>
      </w:r>
      <w:r w:rsidRPr="00A86A92">
        <w:rPr>
          <w:rFonts w:ascii="Calibri" w:hAnsi="Calibri"/>
          <w:szCs w:val="24"/>
          <w:lang w:val="nn-NO"/>
        </w:rPr>
        <w:t>psykisk</w:t>
      </w:r>
      <w:r>
        <w:rPr>
          <w:rFonts w:ascii="Calibri" w:hAnsi="Calibri"/>
          <w:szCs w:val="24"/>
          <w:lang w:val="nn-NO"/>
        </w:rPr>
        <w:t xml:space="preserve">, </w:t>
      </w:r>
      <w:r w:rsidRPr="0079536B">
        <w:rPr>
          <w:rFonts w:ascii="Calibri" w:hAnsi="Calibri"/>
          <w:szCs w:val="24"/>
          <w:lang w:val="nn-NO"/>
        </w:rPr>
        <w:t>verbalt eller digitalt</w:t>
      </w:r>
      <w:r w:rsidR="00E07E32">
        <w:rPr>
          <w:rFonts w:ascii="Calibri" w:hAnsi="Calibri"/>
          <w:szCs w:val="24"/>
          <w:lang w:val="nn-NO"/>
        </w:rPr>
        <w:t>.</w:t>
      </w:r>
    </w:p>
    <w:p w14:paraId="7B4B9DC7" w14:textId="77777777" w:rsidR="00F51BA1" w:rsidRPr="003E27A3"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3" w:name="_Toc63872315"/>
      <w:r w:rsidRPr="003E27A3">
        <w:t>Ordensreglement</w:t>
      </w:r>
      <w:bookmarkEnd w:id="3"/>
    </w:p>
    <w:p w14:paraId="1EF0C2EC" w14:textId="77777777" w:rsidR="00F51BA1" w:rsidRPr="003E27A3" w:rsidRDefault="00F51BA1" w:rsidP="00F51BA1">
      <w:pPr>
        <w:rPr>
          <w:rFonts w:ascii="Calibri" w:hAnsi="Calibri"/>
          <w:szCs w:val="24"/>
          <w:lang w:val="nn-NO"/>
        </w:rPr>
      </w:pPr>
      <w:r w:rsidRPr="003E27A3">
        <w:rPr>
          <w:rFonts w:ascii="Calibri" w:hAnsi="Calibri"/>
          <w:szCs w:val="24"/>
          <w:lang w:val="nn-NO"/>
        </w:rPr>
        <w:t>Ordensreglementet er ein viktig reiskap for å oppfylle retten eleven har til eit godt skulemiljø. Føremålet med ordensreglementet er å regulere åtferda til elevane og på den måten sikre eit godt psykososialt miljø for alle.</w:t>
      </w:r>
    </w:p>
    <w:p w14:paraId="1572934E" w14:textId="6F6A3705" w:rsidR="00F51BA1" w:rsidRPr="003E27A3" w:rsidRDefault="002C2610" w:rsidP="00F51BA1">
      <w:pPr>
        <w:rPr>
          <w:rFonts w:ascii="Calibri" w:hAnsi="Calibri"/>
          <w:szCs w:val="24"/>
          <w:lang w:val="nn-NO"/>
        </w:rPr>
      </w:pPr>
      <w:r>
        <w:rPr>
          <w:rFonts w:ascii="Calibri" w:hAnsi="Calibri"/>
          <w:szCs w:val="24"/>
          <w:lang w:val="nn-NO"/>
        </w:rPr>
        <w:t>O</w:t>
      </w:r>
      <w:r w:rsidR="00F51BA1" w:rsidRPr="003E27A3">
        <w:rPr>
          <w:rFonts w:ascii="Calibri" w:hAnsi="Calibri"/>
          <w:szCs w:val="24"/>
          <w:lang w:val="nn-NO"/>
        </w:rPr>
        <w:t>rdensreglement ve</w:t>
      </w:r>
      <w:r>
        <w:rPr>
          <w:rFonts w:ascii="Calibri" w:hAnsi="Calibri"/>
          <w:szCs w:val="24"/>
          <w:lang w:val="nn-NO"/>
        </w:rPr>
        <w:t>rt gått igjennom med elevane og foreldra ve</w:t>
      </w:r>
      <w:r w:rsidR="00F51BA1" w:rsidRPr="003E27A3">
        <w:rPr>
          <w:rFonts w:ascii="Calibri" w:hAnsi="Calibri"/>
          <w:szCs w:val="24"/>
          <w:lang w:val="nn-NO"/>
        </w:rPr>
        <w:t>d oppstart av kvart skuleår.</w:t>
      </w:r>
    </w:p>
    <w:p w14:paraId="6789DA52" w14:textId="77777777" w:rsidR="00F51BA1" w:rsidRPr="003E27A3"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4" w:name="_Toc63872316"/>
      <w:r w:rsidRPr="003E27A3">
        <w:t>Relasjon lærar-elev</w:t>
      </w:r>
      <w:bookmarkEnd w:id="4"/>
    </w:p>
    <w:p w14:paraId="2E896477" w14:textId="77777777" w:rsidR="00F51BA1" w:rsidRPr="003E27A3" w:rsidRDefault="00F51BA1" w:rsidP="00F51BA1">
      <w:pPr>
        <w:rPr>
          <w:rFonts w:ascii="Calibri" w:hAnsi="Calibri"/>
          <w:szCs w:val="24"/>
          <w:lang w:val="nn-NO"/>
        </w:rPr>
      </w:pPr>
      <w:r w:rsidRPr="003E27A3">
        <w:rPr>
          <w:rFonts w:ascii="Calibri" w:hAnsi="Calibri"/>
          <w:szCs w:val="24"/>
          <w:lang w:val="nn-NO"/>
        </w:rPr>
        <w:t>Lærar er ein tydeleg vaksen som eleven kan ha tillit til:</w:t>
      </w:r>
    </w:p>
    <w:p w14:paraId="67DFF98D" w14:textId="77777777" w:rsidR="00F51BA1" w:rsidRPr="002C2610" w:rsidRDefault="00F51BA1" w:rsidP="002C2610">
      <w:pPr>
        <w:pStyle w:val="Listeavsnitt"/>
        <w:numPr>
          <w:ilvl w:val="0"/>
          <w:numId w:val="6"/>
        </w:numPr>
        <w:spacing w:before="200" w:after="200" w:line="276" w:lineRule="auto"/>
        <w:rPr>
          <w:rFonts w:ascii="Calibri" w:hAnsi="Calibri"/>
          <w:szCs w:val="24"/>
          <w:lang w:val="nn-NO"/>
        </w:rPr>
      </w:pPr>
      <w:r w:rsidRPr="003E27A3">
        <w:rPr>
          <w:rFonts w:ascii="Calibri" w:hAnsi="Calibri"/>
          <w:szCs w:val="24"/>
          <w:lang w:val="nn-NO"/>
        </w:rPr>
        <w:t>Lærar er ansvarleg for samhandling med eleven</w:t>
      </w:r>
    </w:p>
    <w:p w14:paraId="16758BA3" w14:textId="77777777" w:rsidR="00F51BA1" w:rsidRPr="003E27A3" w:rsidRDefault="00F51BA1" w:rsidP="00F51BA1">
      <w:pPr>
        <w:pStyle w:val="Listeavsnitt"/>
        <w:numPr>
          <w:ilvl w:val="0"/>
          <w:numId w:val="6"/>
        </w:numPr>
        <w:spacing w:before="200" w:after="200" w:line="276" w:lineRule="auto"/>
        <w:rPr>
          <w:rFonts w:ascii="Calibri" w:hAnsi="Calibri"/>
          <w:szCs w:val="24"/>
          <w:lang w:val="nn-NO"/>
        </w:rPr>
      </w:pPr>
      <w:r w:rsidRPr="003E27A3">
        <w:rPr>
          <w:rFonts w:ascii="Calibri" w:hAnsi="Calibri"/>
          <w:szCs w:val="24"/>
          <w:lang w:val="nn-NO"/>
        </w:rPr>
        <w:t>Lærar lyttar til elevane og viser dei respekt</w:t>
      </w:r>
    </w:p>
    <w:p w14:paraId="367AB7E5" w14:textId="77777777" w:rsidR="00F51BA1" w:rsidRPr="003E27A3" w:rsidRDefault="00F51BA1" w:rsidP="00F51BA1">
      <w:pPr>
        <w:pStyle w:val="Listeavsnitt"/>
        <w:numPr>
          <w:ilvl w:val="0"/>
          <w:numId w:val="6"/>
        </w:numPr>
        <w:spacing w:before="200" w:after="200" w:line="276" w:lineRule="auto"/>
        <w:rPr>
          <w:rFonts w:ascii="Calibri" w:hAnsi="Calibri"/>
          <w:szCs w:val="24"/>
          <w:lang w:val="nn-NO"/>
        </w:rPr>
      </w:pPr>
      <w:r w:rsidRPr="003E27A3">
        <w:rPr>
          <w:rFonts w:ascii="Calibri" w:hAnsi="Calibri"/>
          <w:szCs w:val="24"/>
          <w:lang w:val="nn-NO"/>
        </w:rPr>
        <w:t xml:space="preserve">Elevsamtalen </w:t>
      </w:r>
      <w:r w:rsidR="002C2610">
        <w:rPr>
          <w:rFonts w:ascii="Calibri" w:hAnsi="Calibri"/>
          <w:szCs w:val="24"/>
          <w:lang w:val="nn-NO"/>
        </w:rPr>
        <w:t xml:space="preserve">er </w:t>
      </w:r>
      <w:r w:rsidRPr="003E27A3">
        <w:rPr>
          <w:rFonts w:ascii="Calibri" w:hAnsi="Calibri"/>
          <w:szCs w:val="24"/>
          <w:lang w:val="nn-NO"/>
        </w:rPr>
        <w:t>verktøy for relasjonsbygging</w:t>
      </w:r>
    </w:p>
    <w:p w14:paraId="1CED9134" w14:textId="77777777" w:rsidR="00F51BA1" w:rsidRPr="003E27A3" w:rsidRDefault="00F51BA1" w:rsidP="00F51BA1">
      <w:pPr>
        <w:pStyle w:val="Listeavsnitt"/>
        <w:numPr>
          <w:ilvl w:val="0"/>
          <w:numId w:val="6"/>
        </w:numPr>
        <w:spacing w:before="200" w:after="200" w:line="276" w:lineRule="auto"/>
        <w:rPr>
          <w:rFonts w:ascii="Calibri" w:hAnsi="Calibri"/>
          <w:szCs w:val="24"/>
          <w:lang w:val="nn-NO"/>
        </w:rPr>
      </w:pPr>
      <w:r w:rsidRPr="003E27A3">
        <w:rPr>
          <w:rFonts w:ascii="Calibri" w:hAnsi="Calibri"/>
          <w:szCs w:val="24"/>
          <w:lang w:val="nn-NO"/>
        </w:rPr>
        <w:t>Samtalar med elevane der fysisk, psykisk og digital mobbing er tema</w:t>
      </w:r>
    </w:p>
    <w:p w14:paraId="60E83687" w14:textId="64E3876F" w:rsidR="00F51BA1" w:rsidRPr="006A6C12" w:rsidRDefault="00F51BA1" w:rsidP="00F51BA1">
      <w:pPr>
        <w:pStyle w:val="Listeavsnitt"/>
        <w:numPr>
          <w:ilvl w:val="0"/>
          <w:numId w:val="6"/>
        </w:numPr>
        <w:spacing w:before="200" w:after="200" w:line="276" w:lineRule="auto"/>
        <w:rPr>
          <w:rFonts w:ascii="Calibri" w:hAnsi="Calibri"/>
          <w:szCs w:val="24"/>
          <w:lang w:val="nn-NO"/>
        </w:rPr>
      </w:pPr>
      <w:r w:rsidRPr="006A6C12">
        <w:rPr>
          <w:rFonts w:ascii="Calibri" w:hAnsi="Calibri"/>
          <w:szCs w:val="24"/>
          <w:lang w:val="nn-NO"/>
        </w:rPr>
        <w:t xml:space="preserve">Tilsyn i friminutta </w:t>
      </w:r>
      <w:r w:rsidR="00931C2A" w:rsidRPr="006A6C12">
        <w:rPr>
          <w:rFonts w:ascii="Calibri" w:hAnsi="Calibri"/>
          <w:szCs w:val="24"/>
          <w:lang w:val="nn-NO"/>
        </w:rPr>
        <w:t xml:space="preserve">etter tilsynsplan, </w:t>
      </w:r>
      <w:r w:rsidRPr="006A6C12">
        <w:rPr>
          <w:rFonts w:ascii="Calibri" w:hAnsi="Calibri"/>
          <w:szCs w:val="24"/>
          <w:lang w:val="nn-NO"/>
        </w:rPr>
        <w:t>der lærarar</w:t>
      </w:r>
      <w:r w:rsidR="00931C2A" w:rsidRPr="006A6C12">
        <w:rPr>
          <w:rFonts w:ascii="Calibri" w:hAnsi="Calibri"/>
          <w:szCs w:val="24"/>
          <w:lang w:val="nn-NO"/>
        </w:rPr>
        <w:t xml:space="preserve"> og andre tilsette</w:t>
      </w:r>
      <w:r w:rsidRPr="006A6C12">
        <w:rPr>
          <w:rFonts w:ascii="Calibri" w:hAnsi="Calibri"/>
          <w:szCs w:val="24"/>
          <w:lang w:val="nn-NO"/>
        </w:rPr>
        <w:t xml:space="preserve"> samhandlar, sirkulerer og observerer elevmiljøet</w:t>
      </w:r>
    </w:p>
    <w:p w14:paraId="4780D38D" w14:textId="77777777" w:rsidR="00F51BA1" w:rsidRPr="003E27A3"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5" w:name="_Toc63872317"/>
      <w:r>
        <w:t>K</w:t>
      </w:r>
      <w:r w:rsidRPr="003E27A3">
        <w:t>lassemiljø</w:t>
      </w:r>
      <w:bookmarkEnd w:id="5"/>
    </w:p>
    <w:p w14:paraId="3440A163" w14:textId="77777777" w:rsidR="00F51BA1" w:rsidRPr="003E27A3" w:rsidRDefault="00F51BA1" w:rsidP="00F51BA1">
      <w:pPr>
        <w:rPr>
          <w:rFonts w:ascii="Calibri" w:hAnsi="Calibri"/>
          <w:szCs w:val="24"/>
          <w:lang w:val="nn-NO"/>
        </w:rPr>
      </w:pPr>
      <w:r w:rsidRPr="003E27A3">
        <w:rPr>
          <w:rFonts w:ascii="Calibri" w:hAnsi="Calibri"/>
          <w:szCs w:val="24"/>
          <w:lang w:val="nn-NO"/>
        </w:rPr>
        <w:t>Lærar er ein tydeleg klasseleiar, slik at elevane opplever at det er trygt å vere i klassa si:</w:t>
      </w:r>
    </w:p>
    <w:p w14:paraId="2E7C32A6" w14:textId="77777777" w:rsidR="00F51BA1" w:rsidRPr="003E27A3" w:rsidRDefault="00F51BA1" w:rsidP="00F51BA1">
      <w:pPr>
        <w:pStyle w:val="Listeavsnitt"/>
        <w:numPr>
          <w:ilvl w:val="0"/>
          <w:numId w:val="7"/>
        </w:numPr>
        <w:spacing w:before="200" w:after="200" w:line="276" w:lineRule="auto"/>
        <w:rPr>
          <w:rFonts w:ascii="Calibri" w:hAnsi="Calibri"/>
          <w:szCs w:val="24"/>
          <w:lang w:val="nn-NO"/>
        </w:rPr>
      </w:pPr>
      <w:r w:rsidRPr="003E27A3">
        <w:rPr>
          <w:rFonts w:ascii="Calibri" w:hAnsi="Calibri"/>
          <w:szCs w:val="24"/>
          <w:lang w:val="nn-NO"/>
        </w:rPr>
        <w:t xml:space="preserve">Trygge elevane med bli-kjent-aktivitetar </w:t>
      </w:r>
    </w:p>
    <w:p w14:paraId="6DAFE26B" w14:textId="77777777" w:rsidR="00F51BA1" w:rsidRPr="003E27A3" w:rsidRDefault="00F51BA1" w:rsidP="00F51BA1">
      <w:pPr>
        <w:pStyle w:val="Listeavsnitt"/>
        <w:numPr>
          <w:ilvl w:val="0"/>
          <w:numId w:val="7"/>
        </w:numPr>
        <w:spacing w:before="200" w:after="200" w:line="276" w:lineRule="auto"/>
        <w:rPr>
          <w:rFonts w:ascii="Calibri" w:hAnsi="Calibri"/>
          <w:szCs w:val="24"/>
          <w:lang w:val="nn-NO"/>
        </w:rPr>
      </w:pPr>
      <w:r w:rsidRPr="003E27A3">
        <w:rPr>
          <w:rFonts w:ascii="Calibri" w:hAnsi="Calibri"/>
          <w:szCs w:val="24"/>
          <w:lang w:val="nn-NO"/>
        </w:rPr>
        <w:t>Klassereglar / forventningar</w:t>
      </w:r>
    </w:p>
    <w:p w14:paraId="0F8E1417" w14:textId="5F3000CC" w:rsidR="00F51BA1" w:rsidRPr="003E27A3" w:rsidRDefault="00F51BA1" w:rsidP="00F51BA1">
      <w:pPr>
        <w:pStyle w:val="Listeavsnitt"/>
        <w:numPr>
          <w:ilvl w:val="0"/>
          <w:numId w:val="7"/>
        </w:numPr>
        <w:spacing w:before="200" w:after="200" w:line="276" w:lineRule="auto"/>
        <w:rPr>
          <w:rFonts w:ascii="Calibri" w:hAnsi="Calibri"/>
          <w:szCs w:val="24"/>
          <w:lang w:val="nn-NO"/>
        </w:rPr>
      </w:pPr>
      <w:r w:rsidRPr="003E27A3">
        <w:rPr>
          <w:rFonts w:ascii="Calibri" w:hAnsi="Calibri"/>
          <w:szCs w:val="24"/>
          <w:lang w:val="nn-NO"/>
        </w:rPr>
        <w:t>Eit aktivt klasserådsarbeid</w:t>
      </w:r>
      <w:r w:rsidR="006A6C12">
        <w:rPr>
          <w:rFonts w:ascii="Calibri" w:hAnsi="Calibri"/>
          <w:szCs w:val="24"/>
          <w:lang w:val="nn-NO"/>
        </w:rPr>
        <w:t xml:space="preserve"> </w:t>
      </w:r>
      <w:r w:rsidRPr="003E27A3">
        <w:rPr>
          <w:rFonts w:ascii="Calibri" w:hAnsi="Calibri"/>
          <w:szCs w:val="24"/>
          <w:lang w:val="nn-NO"/>
        </w:rPr>
        <w:t>rettleia av</w:t>
      </w:r>
      <w:r w:rsidR="006A6C12">
        <w:rPr>
          <w:rFonts w:ascii="Calibri" w:hAnsi="Calibri"/>
          <w:szCs w:val="24"/>
          <w:lang w:val="nn-NO"/>
        </w:rPr>
        <w:t xml:space="preserve"> lærar. </w:t>
      </w:r>
      <w:r w:rsidRPr="003E27A3">
        <w:rPr>
          <w:rFonts w:ascii="Calibri" w:hAnsi="Calibri"/>
          <w:szCs w:val="24"/>
          <w:lang w:val="nn-NO"/>
        </w:rPr>
        <w:t xml:space="preserve">Her kan ein ta opp saker som vedkjem klassa. Elevar og lærarar </w:t>
      </w:r>
      <w:r w:rsidRPr="006A6C12">
        <w:rPr>
          <w:rFonts w:ascii="Calibri" w:hAnsi="Calibri"/>
          <w:szCs w:val="24"/>
          <w:lang w:val="nn-NO"/>
        </w:rPr>
        <w:t>t</w:t>
      </w:r>
      <w:r w:rsidR="00931C2A" w:rsidRPr="006A6C12">
        <w:rPr>
          <w:rFonts w:ascii="Calibri" w:hAnsi="Calibri"/>
          <w:szCs w:val="24"/>
          <w:lang w:val="nn-NO"/>
        </w:rPr>
        <w:t>ek</w:t>
      </w:r>
      <w:r w:rsidRPr="003E27A3">
        <w:rPr>
          <w:rFonts w:ascii="Calibri" w:hAnsi="Calibri"/>
          <w:szCs w:val="24"/>
          <w:lang w:val="nn-NO"/>
        </w:rPr>
        <w:t xml:space="preserve"> initiativ til å gjennomføre positive trivselstiltak.</w:t>
      </w:r>
    </w:p>
    <w:p w14:paraId="58A57B83" w14:textId="77777777" w:rsidR="00F51BA1" w:rsidRPr="003E27A3" w:rsidRDefault="00F51BA1" w:rsidP="00F51BA1">
      <w:pPr>
        <w:pStyle w:val="Listeavsnitt"/>
        <w:numPr>
          <w:ilvl w:val="0"/>
          <w:numId w:val="7"/>
        </w:numPr>
        <w:spacing w:before="200" w:after="200" w:line="276" w:lineRule="auto"/>
        <w:rPr>
          <w:rFonts w:ascii="Calibri" w:hAnsi="Calibri"/>
          <w:szCs w:val="24"/>
          <w:lang w:val="nn-NO"/>
        </w:rPr>
      </w:pPr>
      <w:r w:rsidRPr="003E27A3">
        <w:rPr>
          <w:rFonts w:ascii="Calibri" w:hAnsi="Calibri"/>
          <w:szCs w:val="24"/>
          <w:lang w:val="nn-NO"/>
        </w:rPr>
        <w:t>Lærar er positiv rollemodell</w:t>
      </w:r>
    </w:p>
    <w:p w14:paraId="5F804387" w14:textId="77777777" w:rsidR="00F51BA1" w:rsidRPr="003E27A3" w:rsidRDefault="00F51BA1" w:rsidP="00F51BA1">
      <w:pPr>
        <w:pStyle w:val="Listeavsnitt"/>
        <w:numPr>
          <w:ilvl w:val="0"/>
          <w:numId w:val="7"/>
        </w:numPr>
        <w:spacing w:before="200" w:after="200" w:line="276" w:lineRule="auto"/>
        <w:rPr>
          <w:rFonts w:ascii="Calibri" w:hAnsi="Calibri"/>
          <w:szCs w:val="24"/>
          <w:lang w:val="nn-NO"/>
        </w:rPr>
      </w:pPr>
      <w:r w:rsidRPr="003E27A3">
        <w:rPr>
          <w:rFonts w:ascii="Calibri" w:hAnsi="Calibri"/>
          <w:szCs w:val="24"/>
          <w:lang w:val="nn-NO"/>
        </w:rPr>
        <w:t xml:space="preserve">Lærar har fokus på å fremje positiv åtferd </w:t>
      </w:r>
    </w:p>
    <w:p w14:paraId="56AB844F" w14:textId="77777777" w:rsidR="00F51BA1" w:rsidRPr="003E27A3" w:rsidRDefault="00F51BA1" w:rsidP="00F51BA1">
      <w:pPr>
        <w:pStyle w:val="Listeavsnitt"/>
        <w:numPr>
          <w:ilvl w:val="0"/>
          <w:numId w:val="7"/>
        </w:numPr>
        <w:spacing w:before="200" w:after="200" w:line="276" w:lineRule="auto"/>
        <w:rPr>
          <w:rFonts w:ascii="Calibri" w:hAnsi="Calibri"/>
          <w:szCs w:val="24"/>
          <w:lang w:val="nn-NO"/>
        </w:rPr>
      </w:pPr>
      <w:r w:rsidRPr="003E27A3">
        <w:rPr>
          <w:rFonts w:ascii="Calibri" w:hAnsi="Calibri"/>
          <w:szCs w:val="24"/>
          <w:lang w:val="nn-NO"/>
        </w:rPr>
        <w:t xml:space="preserve">Fokus på nettvett </w:t>
      </w:r>
    </w:p>
    <w:p w14:paraId="0CFFA49E" w14:textId="58CDBE77" w:rsidR="00F51BA1" w:rsidRDefault="00F51BA1" w:rsidP="00F51BA1">
      <w:pPr>
        <w:rPr>
          <w:rFonts w:ascii="Calibri" w:hAnsi="Calibri"/>
          <w:szCs w:val="24"/>
          <w:lang w:val="nn-NO"/>
        </w:rPr>
      </w:pPr>
    </w:p>
    <w:p w14:paraId="6810BA9D" w14:textId="77777777" w:rsidR="00800930" w:rsidRDefault="00800930" w:rsidP="00F51BA1">
      <w:pPr>
        <w:rPr>
          <w:rFonts w:ascii="Calibri" w:hAnsi="Calibri"/>
          <w:szCs w:val="24"/>
          <w:lang w:val="nn-NO"/>
        </w:rPr>
      </w:pPr>
    </w:p>
    <w:p w14:paraId="465AF3AD" w14:textId="77777777" w:rsidR="00F51BA1" w:rsidRDefault="00F51BA1" w:rsidP="00F51BA1">
      <w:pPr>
        <w:rPr>
          <w:rFonts w:ascii="Calibri" w:hAnsi="Calibri"/>
          <w:szCs w:val="24"/>
          <w:lang w:val="nn-NO"/>
        </w:rPr>
      </w:pPr>
    </w:p>
    <w:p w14:paraId="2A43091E" w14:textId="77777777" w:rsidR="00F51BA1" w:rsidRPr="0079536B" w:rsidRDefault="00F51BA1" w:rsidP="00F51BA1">
      <w:pPr>
        <w:rPr>
          <w:rFonts w:ascii="Calibri" w:hAnsi="Calibri"/>
          <w:szCs w:val="24"/>
          <w:lang w:val="nn-NO"/>
        </w:rPr>
      </w:pPr>
      <w:r w:rsidRPr="0079536B">
        <w:rPr>
          <w:rFonts w:ascii="Calibri" w:hAnsi="Calibri"/>
          <w:szCs w:val="24"/>
          <w:lang w:val="nn-NO"/>
        </w:rPr>
        <w:t>Tiltak skulen set i verk for å medverke til gode relasjonar mellom lærarar og elevar:</w:t>
      </w:r>
    </w:p>
    <w:p w14:paraId="68C1927F" w14:textId="77777777" w:rsidR="00F51BA1" w:rsidRPr="0079536B" w:rsidRDefault="00F51BA1" w:rsidP="00F51BA1">
      <w:pPr>
        <w:pStyle w:val="Listeavsnitt"/>
        <w:numPr>
          <w:ilvl w:val="0"/>
          <w:numId w:val="8"/>
        </w:numPr>
        <w:spacing w:before="200" w:after="200" w:line="276" w:lineRule="auto"/>
        <w:rPr>
          <w:rFonts w:ascii="Calibri" w:hAnsi="Calibri"/>
          <w:szCs w:val="24"/>
        </w:rPr>
      </w:pPr>
      <w:r w:rsidRPr="0079536B">
        <w:rPr>
          <w:rFonts w:ascii="Calibri" w:hAnsi="Calibri"/>
          <w:szCs w:val="24"/>
        </w:rPr>
        <w:t>Elevrådsarbeid</w:t>
      </w:r>
    </w:p>
    <w:p w14:paraId="651E00BB" w14:textId="77777777" w:rsidR="00F51BA1" w:rsidRPr="0079536B" w:rsidRDefault="00F51BA1" w:rsidP="00F51BA1">
      <w:pPr>
        <w:pStyle w:val="Listeavsnitt"/>
        <w:numPr>
          <w:ilvl w:val="0"/>
          <w:numId w:val="8"/>
        </w:numPr>
        <w:spacing w:before="200" w:after="200" w:line="276" w:lineRule="auto"/>
        <w:rPr>
          <w:rFonts w:ascii="Calibri" w:hAnsi="Calibri"/>
          <w:szCs w:val="24"/>
        </w:rPr>
      </w:pPr>
      <w:r w:rsidRPr="0079536B">
        <w:rPr>
          <w:rFonts w:ascii="Calibri" w:hAnsi="Calibri"/>
          <w:szCs w:val="24"/>
        </w:rPr>
        <w:t xml:space="preserve">Legge til rette for </w:t>
      </w:r>
      <w:r w:rsidRPr="008862C4">
        <w:rPr>
          <w:rFonts w:ascii="Calibri" w:hAnsi="Calibri"/>
          <w:szCs w:val="24"/>
          <w:lang w:val="nn-NO"/>
        </w:rPr>
        <w:t>trivselsfremjande</w:t>
      </w:r>
      <w:r>
        <w:rPr>
          <w:rFonts w:ascii="Calibri" w:hAnsi="Calibri"/>
          <w:szCs w:val="24"/>
        </w:rPr>
        <w:t xml:space="preserve"> </w:t>
      </w:r>
      <w:r w:rsidRPr="008862C4">
        <w:rPr>
          <w:rFonts w:ascii="Calibri" w:hAnsi="Calibri"/>
          <w:szCs w:val="24"/>
          <w:lang w:val="nn-NO"/>
        </w:rPr>
        <w:t>aktivitetar</w:t>
      </w:r>
    </w:p>
    <w:p w14:paraId="4B0EE3AB" w14:textId="77777777" w:rsidR="00F51BA1" w:rsidRPr="0079536B" w:rsidRDefault="00F51BA1" w:rsidP="00F51BA1">
      <w:pPr>
        <w:pStyle w:val="Listeavsnitt"/>
        <w:numPr>
          <w:ilvl w:val="0"/>
          <w:numId w:val="8"/>
        </w:numPr>
        <w:spacing w:before="200" w:after="200" w:line="276" w:lineRule="auto"/>
        <w:rPr>
          <w:rFonts w:ascii="Calibri" w:hAnsi="Calibri"/>
          <w:szCs w:val="24"/>
          <w:lang w:val="nn-NO"/>
        </w:rPr>
      </w:pPr>
      <w:r w:rsidRPr="0079536B">
        <w:rPr>
          <w:rFonts w:ascii="Calibri" w:hAnsi="Calibri"/>
          <w:szCs w:val="24"/>
          <w:lang w:val="nn-NO"/>
        </w:rPr>
        <w:t>Legge dei fysiske tilhøva til rette for eit godt læringsmiljø</w:t>
      </w:r>
    </w:p>
    <w:p w14:paraId="1540F9E1" w14:textId="77777777" w:rsidR="00F51BA1" w:rsidRPr="0079536B" w:rsidRDefault="00F51BA1" w:rsidP="00F51BA1">
      <w:pPr>
        <w:pStyle w:val="Listeavsnitt"/>
        <w:numPr>
          <w:ilvl w:val="0"/>
          <w:numId w:val="8"/>
        </w:numPr>
        <w:spacing w:before="200" w:after="200" w:line="276" w:lineRule="auto"/>
        <w:rPr>
          <w:rFonts w:ascii="Calibri" w:hAnsi="Calibri"/>
          <w:szCs w:val="24"/>
        </w:rPr>
      </w:pPr>
      <w:r w:rsidRPr="0079536B">
        <w:rPr>
          <w:rFonts w:ascii="Calibri" w:hAnsi="Calibri"/>
          <w:szCs w:val="24"/>
        </w:rPr>
        <w:t>Systematisk arbeid med det psykososiale miljøet</w:t>
      </w:r>
    </w:p>
    <w:p w14:paraId="78BEEFA5" w14:textId="77777777" w:rsidR="00F51BA1" w:rsidRDefault="00F51BA1" w:rsidP="00F51BA1">
      <w:pPr>
        <w:pStyle w:val="Listeavsnitt"/>
        <w:numPr>
          <w:ilvl w:val="0"/>
          <w:numId w:val="8"/>
        </w:numPr>
        <w:spacing w:before="200" w:after="200" w:line="276" w:lineRule="auto"/>
        <w:rPr>
          <w:rFonts w:ascii="Calibri" w:hAnsi="Calibri"/>
          <w:szCs w:val="24"/>
          <w:lang w:val="nn-NO"/>
        </w:rPr>
      </w:pPr>
      <w:r w:rsidRPr="0079536B">
        <w:rPr>
          <w:rFonts w:ascii="Calibri" w:hAnsi="Calibri"/>
          <w:szCs w:val="24"/>
          <w:lang w:val="nn-NO"/>
        </w:rPr>
        <w:t>Kontinuerleg arbeid med å auke kompetansen i personalet i høve klasseleiing og tolking av det sosiale samspelet</w:t>
      </w:r>
    </w:p>
    <w:p w14:paraId="4FFC9503" w14:textId="77777777" w:rsidR="00F51BA1" w:rsidRPr="00AF7E55" w:rsidRDefault="00F51BA1" w:rsidP="00F51BA1">
      <w:pPr>
        <w:pStyle w:val="Listeavsnitt"/>
        <w:numPr>
          <w:ilvl w:val="0"/>
          <w:numId w:val="8"/>
        </w:numPr>
        <w:rPr>
          <w:rFonts w:ascii="Calibri" w:hAnsi="Calibri"/>
          <w:szCs w:val="24"/>
          <w:lang w:val="nn-NO"/>
        </w:rPr>
      </w:pPr>
      <w:r w:rsidRPr="00AF7E55">
        <w:rPr>
          <w:rFonts w:ascii="Calibri" w:hAnsi="Calibri"/>
          <w:szCs w:val="24"/>
          <w:lang w:val="nn-NO"/>
        </w:rPr>
        <w:t>Skulane har verktøy for å trene sosial kompetanse, byggje klassemiljø og som hjelper til i</w:t>
      </w:r>
      <w:r>
        <w:rPr>
          <w:rFonts w:ascii="Calibri" w:hAnsi="Calibri"/>
          <w:szCs w:val="24"/>
          <w:lang w:val="nn-NO"/>
        </w:rPr>
        <w:t xml:space="preserve"> det haldningsskapande arbeidet</w:t>
      </w:r>
    </w:p>
    <w:p w14:paraId="27ED6889" w14:textId="77777777" w:rsidR="00F51BA1" w:rsidRPr="0079536B" w:rsidRDefault="00F51BA1" w:rsidP="00F51BA1">
      <w:pPr>
        <w:pStyle w:val="Listeavsnitt"/>
        <w:numPr>
          <w:ilvl w:val="0"/>
          <w:numId w:val="8"/>
        </w:numPr>
        <w:spacing w:before="200" w:after="200" w:line="276" w:lineRule="auto"/>
        <w:rPr>
          <w:rFonts w:ascii="Calibri" w:hAnsi="Calibri"/>
          <w:szCs w:val="24"/>
        </w:rPr>
      </w:pPr>
      <w:r w:rsidRPr="0079536B">
        <w:rPr>
          <w:rFonts w:ascii="Calibri" w:hAnsi="Calibri"/>
          <w:szCs w:val="24"/>
          <w:lang w:val="nn-NO"/>
        </w:rPr>
        <w:t xml:space="preserve">Rutinar som sikrar at dei tilsette kjenner til aktivitetsplikta og kva dette inneber. </w:t>
      </w:r>
      <w:r w:rsidRPr="0079536B">
        <w:rPr>
          <w:rFonts w:ascii="Calibri" w:hAnsi="Calibri"/>
          <w:szCs w:val="24"/>
        </w:rPr>
        <w:t>Dette gjeld alle som</w:t>
      </w:r>
      <w:r>
        <w:rPr>
          <w:rFonts w:ascii="Calibri" w:hAnsi="Calibri"/>
          <w:szCs w:val="24"/>
        </w:rPr>
        <w:t xml:space="preserve"> jobbar ved </w:t>
      </w:r>
      <w:r w:rsidRPr="008862C4">
        <w:rPr>
          <w:rFonts w:ascii="Calibri" w:hAnsi="Calibri"/>
          <w:szCs w:val="24"/>
          <w:lang w:val="nn-NO"/>
        </w:rPr>
        <w:t xml:space="preserve">skulen </w:t>
      </w:r>
      <w:r w:rsidR="002C2610">
        <w:rPr>
          <w:rFonts w:ascii="Calibri" w:hAnsi="Calibri"/>
          <w:szCs w:val="24"/>
          <w:lang w:val="nn-NO"/>
        </w:rPr>
        <w:t xml:space="preserve">- </w:t>
      </w:r>
      <w:r w:rsidRPr="008862C4">
        <w:rPr>
          <w:rFonts w:ascii="Calibri" w:hAnsi="Calibri"/>
          <w:szCs w:val="24"/>
          <w:lang w:val="nn-NO"/>
        </w:rPr>
        <w:t>også vikarar</w:t>
      </w:r>
      <w:r w:rsidRPr="0079536B">
        <w:rPr>
          <w:rFonts w:ascii="Calibri" w:hAnsi="Calibri"/>
          <w:szCs w:val="24"/>
        </w:rPr>
        <w:t xml:space="preserve"> </w:t>
      </w:r>
    </w:p>
    <w:p w14:paraId="59D01E71" w14:textId="77777777" w:rsidR="00F51BA1" w:rsidRPr="0079536B" w:rsidRDefault="00F51BA1" w:rsidP="00F51BA1">
      <w:pPr>
        <w:pStyle w:val="Listeavsnitt"/>
        <w:numPr>
          <w:ilvl w:val="1"/>
          <w:numId w:val="8"/>
        </w:numPr>
        <w:spacing w:before="200" w:after="200" w:line="276" w:lineRule="auto"/>
        <w:rPr>
          <w:rFonts w:ascii="Calibri" w:hAnsi="Calibri"/>
          <w:szCs w:val="24"/>
          <w:lang w:val="nn-NO"/>
        </w:rPr>
      </w:pPr>
      <w:r w:rsidRPr="0079536B">
        <w:rPr>
          <w:rFonts w:ascii="Calibri" w:hAnsi="Calibri"/>
          <w:szCs w:val="24"/>
          <w:lang w:val="nn-NO"/>
        </w:rPr>
        <w:t>Aktivitetsplikta vert utløyst når ein elev seier i frå eller ein tilsett får mistanke om eller kjennskap til at ein elev ikkje har eit trygt og godt skulemiljø. jf. opplæringslova § 9 A-4</w:t>
      </w:r>
    </w:p>
    <w:p w14:paraId="202CCA9E" w14:textId="77777777" w:rsidR="00F51BA1" w:rsidRPr="0079536B" w:rsidRDefault="00F51BA1" w:rsidP="00F51BA1">
      <w:pPr>
        <w:rPr>
          <w:rFonts w:ascii="Calibri" w:hAnsi="Calibri"/>
          <w:szCs w:val="24"/>
        </w:rPr>
      </w:pPr>
      <w:r w:rsidRPr="0079536B">
        <w:rPr>
          <w:rFonts w:ascii="Calibri" w:hAnsi="Calibri"/>
          <w:noProof/>
          <w:szCs w:val="24"/>
          <w:lang w:eastAsia="nb-NO"/>
        </w:rPr>
        <w:drawing>
          <wp:inline distT="0" distB="0" distL="0" distR="0" wp14:anchorId="659303D6" wp14:editId="540708E0">
            <wp:extent cx="4885899" cy="299568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165C2A6" w14:textId="77777777" w:rsidR="00F51BA1" w:rsidRPr="0079536B"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6" w:name="_Toc63872318"/>
      <w:r w:rsidRPr="0079536B">
        <w:t>Plan for førebyggande og trivselsfremjande aktivitetar</w:t>
      </w:r>
      <w:bookmarkEnd w:id="6"/>
    </w:p>
    <w:p w14:paraId="67E93D6F" w14:textId="6F34D123" w:rsidR="00F51BA1" w:rsidRDefault="00F51BA1" w:rsidP="00F51BA1">
      <w:pPr>
        <w:rPr>
          <w:rFonts w:ascii="Calibri" w:hAnsi="Calibri"/>
          <w:strike/>
        </w:rPr>
      </w:pPr>
      <w:r w:rsidRPr="0079536B">
        <w:rPr>
          <w:rFonts w:ascii="Calibri" w:hAnsi="Calibri"/>
          <w:lang w:val="nn-NO"/>
        </w:rPr>
        <w:t xml:space="preserve">Skulen har fokus på førebyggande og trivselsfremjande aktivitetar. </w:t>
      </w:r>
      <w:r w:rsidRPr="0079536B">
        <w:rPr>
          <w:rFonts w:ascii="Calibri" w:hAnsi="Calibri"/>
        </w:rPr>
        <w:t xml:space="preserve">Sjå </w:t>
      </w:r>
      <w:r w:rsidRPr="008862C4">
        <w:rPr>
          <w:rFonts w:ascii="Calibri" w:hAnsi="Calibri"/>
          <w:lang w:val="nn-NO"/>
        </w:rPr>
        <w:t>årshjul</w:t>
      </w:r>
      <w:r>
        <w:rPr>
          <w:rFonts w:ascii="Calibri" w:hAnsi="Calibri"/>
        </w:rPr>
        <w:t xml:space="preserve"> </w:t>
      </w:r>
      <w:r w:rsidRPr="00567379">
        <w:rPr>
          <w:rFonts w:ascii="Calibri" w:hAnsi="Calibri"/>
        </w:rPr>
        <w:t>side 1</w:t>
      </w:r>
      <w:r w:rsidR="00B815AB">
        <w:rPr>
          <w:rFonts w:ascii="Calibri" w:hAnsi="Calibri"/>
        </w:rPr>
        <w:t>0</w:t>
      </w:r>
      <w:r w:rsidRPr="00567379">
        <w:rPr>
          <w:rFonts w:ascii="Calibri" w:hAnsi="Calibri"/>
        </w:rPr>
        <w:t xml:space="preserve"> og 1</w:t>
      </w:r>
      <w:r w:rsidR="00B815AB">
        <w:rPr>
          <w:rFonts w:ascii="Calibri" w:hAnsi="Calibri"/>
        </w:rPr>
        <w:t>1</w:t>
      </w:r>
    </w:p>
    <w:p w14:paraId="79E6B126" w14:textId="77777777" w:rsidR="00F51BA1" w:rsidRPr="0079536B" w:rsidRDefault="00F51BA1" w:rsidP="00F51BA1">
      <w:pPr>
        <w:rPr>
          <w:rFonts w:ascii="Calibri" w:hAnsi="Calibri"/>
        </w:rPr>
      </w:pPr>
    </w:p>
    <w:p w14:paraId="2226F93D" w14:textId="77777777" w:rsidR="00F51BA1" w:rsidRPr="0079536B"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7" w:name="_Toc63872319"/>
      <w:r w:rsidRPr="0079536B">
        <w:t>Samarbeid med føresette</w:t>
      </w:r>
      <w:bookmarkEnd w:id="7"/>
    </w:p>
    <w:p w14:paraId="4C346B82" w14:textId="77777777" w:rsidR="00F51BA1" w:rsidRPr="0079536B" w:rsidRDefault="00F51BA1" w:rsidP="00F51BA1">
      <w:pPr>
        <w:rPr>
          <w:rFonts w:ascii="Calibri" w:hAnsi="Calibri"/>
          <w:lang w:val="nn-NO"/>
        </w:rPr>
      </w:pPr>
      <w:r w:rsidRPr="0079536B">
        <w:rPr>
          <w:rFonts w:ascii="Calibri" w:hAnsi="Calibri"/>
          <w:lang w:val="nn-NO"/>
        </w:rPr>
        <w:t>Skulen skal ha eit ope og aktivt samarbeid med føresette:</w:t>
      </w:r>
    </w:p>
    <w:p w14:paraId="120D259C" w14:textId="77777777" w:rsidR="00F51BA1" w:rsidRPr="008862C4" w:rsidRDefault="00F51BA1" w:rsidP="00F51BA1">
      <w:pPr>
        <w:pStyle w:val="Listeavsnitt"/>
        <w:numPr>
          <w:ilvl w:val="0"/>
          <w:numId w:val="8"/>
        </w:numPr>
        <w:spacing w:before="200" w:after="200" w:line="276" w:lineRule="auto"/>
        <w:rPr>
          <w:rFonts w:ascii="Calibri" w:hAnsi="Calibri"/>
          <w:lang w:val="nn-NO"/>
        </w:rPr>
      </w:pPr>
      <w:r w:rsidRPr="008862C4">
        <w:rPr>
          <w:rFonts w:ascii="Calibri" w:hAnsi="Calibri"/>
          <w:lang w:val="nn-NO"/>
        </w:rPr>
        <w:t>Meldingar på arbeidsplanar</w:t>
      </w:r>
    </w:p>
    <w:p w14:paraId="1D687ACF" w14:textId="55EF7972" w:rsidR="00F51BA1" w:rsidRPr="008862C4" w:rsidRDefault="00F51BA1" w:rsidP="00F51BA1">
      <w:pPr>
        <w:pStyle w:val="Listeavsnitt"/>
        <w:numPr>
          <w:ilvl w:val="0"/>
          <w:numId w:val="8"/>
        </w:numPr>
        <w:spacing w:before="200" w:after="200" w:line="276" w:lineRule="auto"/>
        <w:rPr>
          <w:rFonts w:ascii="Calibri" w:hAnsi="Calibri"/>
          <w:lang w:val="nn-NO"/>
        </w:rPr>
      </w:pPr>
      <w:r w:rsidRPr="006A6C12">
        <w:rPr>
          <w:rFonts w:ascii="Calibri" w:hAnsi="Calibri"/>
          <w:lang w:val="nn-NO"/>
        </w:rPr>
        <w:t>T</w:t>
      </w:r>
      <w:r w:rsidR="00931C2A" w:rsidRPr="006A6C12">
        <w:rPr>
          <w:rFonts w:ascii="Calibri" w:hAnsi="Calibri"/>
          <w:lang w:val="nn-NO"/>
        </w:rPr>
        <w:t>ek</w:t>
      </w:r>
      <w:r w:rsidRPr="00931C2A">
        <w:rPr>
          <w:rFonts w:ascii="Calibri" w:hAnsi="Calibri"/>
          <w:color w:val="FF0000"/>
          <w:lang w:val="nn-NO"/>
        </w:rPr>
        <w:t xml:space="preserve"> </w:t>
      </w:r>
      <w:r w:rsidRPr="008862C4">
        <w:rPr>
          <w:rFonts w:ascii="Calibri" w:hAnsi="Calibri"/>
          <w:lang w:val="nn-NO"/>
        </w:rPr>
        <w:t>gjensidig kontakt ved behov</w:t>
      </w:r>
    </w:p>
    <w:p w14:paraId="4C3C2653" w14:textId="77777777" w:rsidR="00F51BA1" w:rsidRPr="008862C4" w:rsidRDefault="00F51BA1" w:rsidP="00F51BA1">
      <w:pPr>
        <w:pStyle w:val="Listeavsnitt"/>
        <w:numPr>
          <w:ilvl w:val="0"/>
          <w:numId w:val="8"/>
        </w:numPr>
        <w:spacing w:before="200" w:after="200" w:line="276" w:lineRule="auto"/>
        <w:rPr>
          <w:rFonts w:ascii="Calibri" w:hAnsi="Calibri"/>
          <w:lang w:val="nn-NO"/>
        </w:rPr>
      </w:pPr>
      <w:r w:rsidRPr="008862C4">
        <w:rPr>
          <w:rFonts w:ascii="Calibri" w:hAnsi="Calibri"/>
          <w:lang w:val="nn-NO"/>
        </w:rPr>
        <w:t>Foreldremøte - Sjumilssteget</w:t>
      </w:r>
    </w:p>
    <w:p w14:paraId="3A9710CD" w14:textId="77777777" w:rsidR="00F51BA1" w:rsidRPr="008862C4" w:rsidRDefault="00F51BA1" w:rsidP="00F51BA1">
      <w:pPr>
        <w:pStyle w:val="Listeavsnitt"/>
        <w:numPr>
          <w:ilvl w:val="0"/>
          <w:numId w:val="8"/>
        </w:numPr>
        <w:spacing w:before="200" w:after="200" w:line="276" w:lineRule="auto"/>
        <w:rPr>
          <w:rFonts w:ascii="Calibri" w:hAnsi="Calibri"/>
          <w:lang w:val="nn-NO"/>
        </w:rPr>
      </w:pPr>
      <w:r w:rsidRPr="008862C4">
        <w:rPr>
          <w:rFonts w:ascii="Calibri" w:hAnsi="Calibri"/>
          <w:lang w:val="nn-NO"/>
        </w:rPr>
        <w:t>Utviklingssamtalar, minimum ein i halvåret</w:t>
      </w:r>
    </w:p>
    <w:p w14:paraId="506C495C" w14:textId="77777777" w:rsidR="00F51BA1" w:rsidRPr="008862C4" w:rsidRDefault="00F51BA1" w:rsidP="006A6C12">
      <w:pPr>
        <w:pStyle w:val="Listeavsnitt"/>
        <w:numPr>
          <w:ilvl w:val="0"/>
          <w:numId w:val="8"/>
        </w:numPr>
        <w:spacing w:before="200" w:after="200" w:line="276" w:lineRule="auto"/>
        <w:rPr>
          <w:rFonts w:ascii="Calibri" w:hAnsi="Calibri"/>
          <w:lang w:val="nn-NO"/>
        </w:rPr>
      </w:pPr>
      <w:r w:rsidRPr="008862C4">
        <w:rPr>
          <w:rFonts w:ascii="Calibri" w:hAnsi="Calibri"/>
          <w:lang w:val="nn-NO"/>
        </w:rPr>
        <w:lastRenderedPageBreak/>
        <w:t xml:space="preserve">Eit </w:t>
      </w:r>
      <w:r w:rsidRPr="008862C4">
        <w:rPr>
          <w:rFonts w:ascii="Calibri" w:hAnsi="Calibri"/>
        </w:rPr>
        <w:t>aktivt FAU</w:t>
      </w:r>
      <w:r>
        <w:rPr>
          <w:rFonts w:ascii="Calibri" w:hAnsi="Calibri"/>
        </w:rPr>
        <w:t xml:space="preserve"> </w:t>
      </w:r>
    </w:p>
    <w:p w14:paraId="654733CC" w14:textId="57D1CBF3" w:rsidR="00F51BA1" w:rsidRPr="008862C4" w:rsidRDefault="00931C2A" w:rsidP="006A6C12">
      <w:pPr>
        <w:pStyle w:val="Listeavsnitt"/>
        <w:numPr>
          <w:ilvl w:val="0"/>
          <w:numId w:val="8"/>
        </w:numPr>
        <w:spacing w:before="200" w:after="200" w:line="276" w:lineRule="auto"/>
        <w:rPr>
          <w:rFonts w:ascii="Calibri" w:hAnsi="Calibri"/>
          <w:lang w:val="nn-NO"/>
        </w:rPr>
      </w:pPr>
      <w:r w:rsidRPr="006A6C12">
        <w:rPr>
          <w:rFonts w:ascii="Calibri" w:hAnsi="Calibri"/>
          <w:lang w:val="nn-NO"/>
        </w:rPr>
        <w:t>Samarbeidsutval</w:t>
      </w:r>
      <w:r w:rsidR="006A6C12">
        <w:rPr>
          <w:rFonts w:ascii="Calibri" w:hAnsi="Calibri"/>
          <w:lang w:val="nn-NO"/>
        </w:rPr>
        <w:t xml:space="preserve"> og </w:t>
      </w:r>
      <w:r>
        <w:rPr>
          <w:rFonts w:ascii="Calibri" w:hAnsi="Calibri"/>
          <w:lang w:val="nn-NO"/>
        </w:rPr>
        <w:t>s</w:t>
      </w:r>
      <w:r w:rsidR="00F51BA1" w:rsidRPr="008862C4">
        <w:rPr>
          <w:rFonts w:ascii="Calibri" w:hAnsi="Calibri"/>
          <w:lang w:val="nn-NO"/>
        </w:rPr>
        <w:t>kulemiljøutval: Samansett av elevar, foreldre, tilsette, rektor og  politisk representant for kommunen, skal medverke til at alle partar t</w:t>
      </w:r>
      <w:r w:rsidR="006A6C12">
        <w:rPr>
          <w:rFonts w:ascii="Calibri" w:hAnsi="Calibri"/>
          <w:lang w:val="nn-NO"/>
        </w:rPr>
        <w:t>ek</w:t>
      </w:r>
      <w:r w:rsidR="00F51BA1" w:rsidRPr="008862C4">
        <w:rPr>
          <w:rFonts w:ascii="Calibri" w:hAnsi="Calibri"/>
          <w:lang w:val="nn-NO"/>
        </w:rPr>
        <w:t xml:space="preserve"> aktivt del i arbeidet for å skape eit godt skulemiljø. Skulemiljøutvalet har rett til å uttale seg i alle saker som gjeld skulemiljøet.</w:t>
      </w:r>
    </w:p>
    <w:p w14:paraId="779B1018" w14:textId="77777777" w:rsidR="00F51BA1" w:rsidRPr="00504317" w:rsidRDefault="00F51BA1" w:rsidP="00504317">
      <w:pPr>
        <w:pStyle w:val="Overskrift1"/>
        <w:numPr>
          <w:ilvl w:val="0"/>
          <w:numId w:val="14"/>
        </w:numPr>
        <w:rPr>
          <w:color w:val="00B0B9"/>
        </w:rPr>
      </w:pPr>
      <w:bookmarkStart w:id="8" w:name="_Toc63872320"/>
      <w:r w:rsidRPr="00504317">
        <w:rPr>
          <w:color w:val="00B0B9"/>
        </w:rPr>
        <w:t>KARTLEGGING AV SKULEMILJØET</w:t>
      </w:r>
      <w:bookmarkEnd w:id="8"/>
    </w:p>
    <w:p w14:paraId="12C553A5" w14:textId="2A660324" w:rsidR="00F51BA1" w:rsidRPr="0079536B" w:rsidRDefault="00F51BA1" w:rsidP="00F51BA1">
      <w:pPr>
        <w:rPr>
          <w:rFonts w:ascii="Calibri" w:hAnsi="Calibri"/>
          <w:szCs w:val="24"/>
          <w:lang w:val="nn-NO"/>
        </w:rPr>
      </w:pPr>
      <w:r w:rsidRPr="0079536B">
        <w:rPr>
          <w:rFonts w:ascii="Calibri" w:hAnsi="Calibri"/>
          <w:szCs w:val="24"/>
          <w:lang w:val="nn-NO"/>
        </w:rPr>
        <w:t>Opplæringslova § 9A-2</w:t>
      </w:r>
      <w:r w:rsidR="002C2610">
        <w:rPr>
          <w:rFonts w:ascii="Calibri" w:hAnsi="Calibri"/>
          <w:szCs w:val="24"/>
          <w:lang w:val="nn-NO"/>
        </w:rPr>
        <w:t xml:space="preserve"> </w:t>
      </w:r>
      <w:r w:rsidR="00F832A7">
        <w:rPr>
          <w:rFonts w:ascii="Calibri" w:hAnsi="Calibri"/>
          <w:szCs w:val="24"/>
          <w:lang w:val="nn-NO"/>
        </w:rPr>
        <w:t xml:space="preserve">Retten til eit trygt og godt </w:t>
      </w:r>
      <w:r w:rsidRPr="0079536B">
        <w:rPr>
          <w:rFonts w:ascii="Calibri" w:hAnsi="Calibri"/>
          <w:szCs w:val="24"/>
          <w:lang w:val="nn-NO"/>
        </w:rPr>
        <w:t>sk</w:t>
      </w:r>
      <w:r w:rsidR="003D2554">
        <w:rPr>
          <w:rFonts w:ascii="Calibri" w:hAnsi="Calibri"/>
          <w:szCs w:val="24"/>
          <w:lang w:val="nn-NO"/>
        </w:rPr>
        <w:t>o</w:t>
      </w:r>
      <w:bookmarkStart w:id="9" w:name="_GoBack"/>
      <w:bookmarkEnd w:id="9"/>
      <w:r w:rsidRPr="0079536B">
        <w:rPr>
          <w:rFonts w:ascii="Calibri" w:hAnsi="Calibri"/>
          <w:szCs w:val="24"/>
          <w:lang w:val="nn-NO"/>
        </w:rPr>
        <w:t>lemiljø</w:t>
      </w:r>
    </w:p>
    <w:p w14:paraId="37269C36" w14:textId="77777777" w:rsidR="00F51BA1" w:rsidRPr="0079536B"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10" w:name="_Toc63872321"/>
      <w:r w:rsidRPr="0079536B">
        <w:rPr>
          <w:szCs w:val="24"/>
        </w:rPr>
        <w:t>Årlege undersøkingar</w:t>
      </w:r>
      <w:bookmarkEnd w:id="10"/>
    </w:p>
    <w:p w14:paraId="5F439117" w14:textId="77777777" w:rsidR="00F51BA1" w:rsidRPr="0079536B" w:rsidRDefault="00F51BA1" w:rsidP="00F51BA1">
      <w:pPr>
        <w:pStyle w:val="Listeavsnitt"/>
        <w:numPr>
          <w:ilvl w:val="0"/>
          <w:numId w:val="1"/>
        </w:numPr>
        <w:spacing w:before="200" w:after="200" w:line="276" w:lineRule="auto"/>
        <w:rPr>
          <w:rFonts w:ascii="Calibri" w:hAnsi="Calibri"/>
          <w:szCs w:val="24"/>
        </w:rPr>
      </w:pPr>
      <w:r w:rsidRPr="0079536B">
        <w:rPr>
          <w:rFonts w:ascii="Calibri" w:hAnsi="Calibri"/>
          <w:szCs w:val="24"/>
          <w:lang w:val="nn-NO"/>
        </w:rPr>
        <w:t xml:space="preserve">Trivselsundersøking for alle elevar på alle trinn. </w:t>
      </w:r>
      <w:r w:rsidRPr="0079536B">
        <w:rPr>
          <w:rFonts w:ascii="Calibri" w:hAnsi="Calibri"/>
          <w:szCs w:val="24"/>
        </w:rPr>
        <w:t>Oppfølging av resultat i etterkant.</w:t>
      </w:r>
    </w:p>
    <w:p w14:paraId="3E221884" w14:textId="03EB7BB5" w:rsidR="00F51BA1" w:rsidRPr="008862C4" w:rsidRDefault="00F51BA1" w:rsidP="00F51BA1">
      <w:pPr>
        <w:pStyle w:val="Listeavsnitt"/>
        <w:numPr>
          <w:ilvl w:val="0"/>
          <w:numId w:val="1"/>
        </w:numPr>
        <w:spacing w:before="200" w:after="200" w:line="276" w:lineRule="auto"/>
        <w:rPr>
          <w:rFonts w:ascii="Calibri" w:hAnsi="Calibri"/>
          <w:szCs w:val="24"/>
          <w:lang w:val="nn-NO"/>
        </w:rPr>
      </w:pPr>
      <w:r w:rsidRPr="00900B98">
        <w:rPr>
          <w:rFonts w:ascii="Calibri" w:hAnsi="Calibri"/>
          <w:szCs w:val="24"/>
          <w:lang w:val="nn-NO"/>
        </w:rPr>
        <w:t>Elevundersøking (UDIR) fo</w:t>
      </w:r>
      <w:r w:rsidRPr="008862C4">
        <w:rPr>
          <w:rFonts w:ascii="Calibri" w:hAnsi="Calibri"/>
          <w:szCs w:val="24"/>
          <w:lang w:val="nn-NO"/>
        </w:rPr>
        <w:t>r elevar på 7. og 10.trinn</w:t>
      </w:r>
      <w:r w:rsidR="00900B98">
        <w:rPr>
          <w:rFonts w:ascii="Calibri" w:hAnsi="Calibri"/>
          <w:szCs w:val="24"/>
          <w:lang w:val="nn-NO"/>
        </w:rPr>
        <w:t xml:space="preserve"> er obligatorisk</w:t>
      </w:r>
      <w:r w:rsidRPr="008862C4">
        <w:rPr>
          <w:rFonts w:ascii="Calibri" w:hAnsi="Calibri"/>
          <w:szCs w:val="24"/>
          <w:lang w:val="nn-NO"/>
        </w:rPr>
        <w:t xml:space="preserve">. </w:t>
      </w:r>
      <w:r w:rsidR="00900B98">
        <w:rPr>
          <w:rFonts w:ascii="Calibri" w:hAnsi="Calibri"/>
          <w:szCs w:val="24"/>
          <w:lang w:val="nn-NO"/>
        </w:rPr>
        <w:t xml:space="preserve">Skulane kan også gjennomføre på aktuelle trinn mellom 5.-10. </w:t>
      </w:r>
      <w:r w:rsidRPr="008862C4">
        <w:rPr>
          <w:rFonts w:ascii="Calibri" w:hAnsi="Calibri"/>
          <w:szCs w:val="24"/>
          <w:lang w:val="nn-NO"/>
        </w:rPr>
        <w:t>Oppfølging i etterkant.</w:t>
      </w:r>
    </w:p>
    <w:p w14:paraId="3D134EC7" w14:textId="77777777" w:rsidR="00F51BA1" w:rsidRPr="0079536B" w:rsidRDefault="00F51BA1" w:rsidP="00F51BA1">
      <w:pPr>
        <w:pStyle w:val="Listeavsnitt"/>
        <w:numPr>
          <w:ilvl w:val="0"/>
          <w:numId w:val="1"/>
        </w:numPr>
        <w:spacing w:before="200" w:after="200" w:line="276" w:lineRule="auto"/>
        <w:rPr>
          <w:rFonts w:ascii="Calibri" w:hAnsi="Calibri"/>
          <w:szCs w:val="24"/>
        </w:rPr>
      </w:pPr>
      <w:r w:rsidRPr="008862C4">
        <w:rPr>
          <w:rFonts w:ascii="Calibri" w:hAnsi="Calibri"/>
          <w:szCs w:val="24"/>
          <w:lang w:val="nn-NO"/>
        </w:rPr>
        <w:t xml:space="preserve">Undersøkingar </w:t>
      </w:r>
      <w:r w:rsidRPr="0079536B">
        <w:rPr>
          <w:rFonts w:ascii="Calibri" w:hAnsi="Calibri"/>
          <w:szCs w:val="24"/>
        </w:rPr>
        <w:t xml:space="preserve">i klassene:  </w:t>
      </w:r>
    </w:p>
    <w:p w14:paraId="28C2056E" w14:textId="77777777" w:rsidR="00F51BA1" w:rsidRPr="0079536B" w:rsidRDefault="00F51BA1" w:rsidP="00F51BA1">
      <w:pPr>
        <w:pStyle w:val="Listeavsnitt"/>
        <w:numPr>
          <w:ilvl w:val="1"/>
          <w:numId w:val="1"/>
        </w:numPr>
        <w:spacing w:before="200" w:after="200" w:line="276" w:lineRule="auto"/>
        <w:rPr>
          <w:rFonts w:ascii="Calibri" w:hAnsi="Calibri"/>
          <w:szCs w:val="24"/>
          <w:lang w:val="nn-NO"/>
        </w:rPr>
      </w:pPr>
      <w:r w:rsidRPr="0079536B">
        <w:rPr>
          <w:rFonts w:ascii="Calibri" w:hAnsi="Calibri"/>
          <w:szCs w:val="24"/>
          <w:lang w:val="nn-NO"/>
        </w:rPr>
        <w:t>Kartl</w:t>
      </w:r>
      <w:r>
        <w:rPr>
          <w:rFonts w:ascii="Calibri" w:hAnsi="Calibri"/>
          <w:szCs w:val="24"/>
          <w:lang w:val="nn-NO"/>
        </w:rPr>
        <w:t xml:space="preserve">egging av det sosiale samspelet, t.d. </w:t>
      </w:r>
      <w:r w:rsidRPr="00646385">
        <w:rPr>
          <w:rFonts w:ascii="Calibri" w:hAnsi="Calibri"/>
          <w:szCs w:val="24"/>
          <w:lang w:val="nn-NO"/>
        </w:rPr>
        <w:t>ved hjelp av nettverkskart</w:t>
      </w:r>
    </w:p>
    <w:p w14:paraId="36571E55" w14:textId="77777777" w:rsidR="00F51BA1" w:rsidRPr="00646385" w:rsidRDefault="00F51BA1" w:rsidP="00F51BA1">
      <w:pPr>
        <w:pStyle w:val="Listeavsnitt"/>
        <w:numPr>
          <w:ilvl w:val="1"/>
          <w:numId w:val="1"/>
        </w:numPr>
        <w:spacing w:before="200" w:after="200" w:line="276" w:lineRule="auto"/>
        <w:rPr>
          <w:rFonts w:ascii="Calibri" w:hAnsi="Calibri"/>
          <w:szCs w:val="24"/>
          <w:lang w:val="nn-NO"/>
        </w:rPr>
      </w:pPr>
      <w:r w:rsidRPr="00646385">
        <w:rPr>
          <w:rFonts w:ascii="Calibri" w:hAnsi="Calibri"/>
          <w:szCs w:val="24"/>
          <w:lang w:val="nn-NO"/>
        </w:rPr>
        <w:t>Loggar</w:t>
      </w:r>
    </w:p>
    <w:p w14:paraId="473386C2" w14:textId="77777777" w:rsidR="00F51BA1" w:rsidRPr="00646385" w:rsidRDefault="00F51BA1" w:rsidP="00F51BA1">
      <w:pPr>
        <w:ind w:firstLine="360"/>
        <w:rPr>
          <w:rFonts w:ascii="Calibri" w:hAnsi="Calibri"/>
          <w:szCs w:val="24"/>
          <w:lang w:val="nn-NO"/>
        </w:rPr>
      </w:pPr>
      <w:r w:rsidRPr="0079536B">
        <w:rPr>
          <w:rFonts w:ascii="Calibri" w:hAnsi="Calibri"/>
          <w:szCs w:val="24"/>
        </w:rPr>
        <w:sym w:font="Wingdings" w:char="F0E0"/>
      </w:r>
      <w:r w:rsidRPr="00646385">
        <w:rPr>
          <w:rFonts w:ascii="Calibri" w:hAnsi="Calibri"/>
          <w:szCs w:val="24"/>
          <w:lang w:val="nn-NO"/>
        </w:rPr>
        <w:t xml:space="preserve"> Legge fram resultat for FAU </w:t>
      </w:r>
      <w:r w:rsidRPr="008862C4">
        <w:rPr>
          <w:rFonts w:ascii="Calibri" w:hAnsi="Calibri"/>
          <w:szCs w:val="24"/>
          <w:lang w:val="nn-NO"/>
        </w:rPr>
        <w:t>og skulemiljøutvalet</w:t>
      </w:r>
    </w:p>
    <w:p w14:paraId="1EC59F30" w14:textId="77777777" w:rsidR="00F51BA1" w:rsidRPr="0079536B"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11" w:name="_Toc63872322"/>
      <w:r>
        <w:rPr>
          <w:szCs w:val="24"/>
        </w:rPr>
        <w:t>K</w:t>
      </w:r>
      <w:r w:rsidRPr="0079536B">
        <w:rPr>
          <w:szCs w:val="24"/>
        </w:rPr>
        <w:t>ommunikasjon lærar – elev – føresette</w:t>
      </w:r>
      <w:bookmarkEnd w:id="11"/>
    </w:p>
    <w:p w14:paraId="1E78BEB2" w14:textId="77777777" w:rsidR="00F51BA1" w:rsidRPr="008862C4" w:rsidRDefault="00F51BA1" w:rsidP="00F51BA1">
      <w:pPr>
        <w:pStyle w:val="Listeavsnitt"/>
        <w:numPr>
          <w:ilvl w:val="0"/>
          <w:numId w:val="2"/>
        </w:numPr>
        <w:spacing w:before="200" w:after="200" w:line="276" w:lineRule="auto"/>
        <w:rPr>
          <w:rFonts w:ascii="Calibri" w:hAnsi="Calibri"/>
          <w:szCs w:val="24"/>
          <w:lang w:val="nn-NO"/>
        </w:rPr>
      </w:pPr>
      <w:r w:rsidRPr="008862C4">
        <w:rPr>
          <w:rFonts w:ascii="Calibri" w:hAnsi="Calibri"/>
          <w:szCs w:val="24"/>
          <w:lang w:val="nn-NO"/>
        </w:rPr>
        <w:t>Skulemiljø og trivsel som tema i utviklingssamtalar mellom elev, føresette og kontaktlærar</w:t>
      </w:r>
    </w:p>
    <w:p w14:paraId="1938665E" w14:textId="77777777" w:rsidR="00F51BA1" w:rsidRPr="008862C4" w:rsidRDefault="00F51BA1" w:rsidP="00F51BA1">
      <w:pPr>
        <w:pStyle w:val="Listeavsnitt"/>
        <w:numPr>
          <w:ilvl w:val="0"/>
          <w:numId w:val="2"/>
        </w:numPr>
        <w:spacing w:before="200" w:after="200" w:line="276" w:lineRule="auto"/>
        <w:rPr>
          <w:rFonts w:ascii="Calibri" w:hAnsi="Calibri"/>
          <w:szCs w:val="24"/>
          <w:lang w:val="nn-NO"/>
        </w:rPr>
      </w:pPr>
      <w:r w:rsidRPr="008862C4">
        <w:rPr>
          <w:rFonts w:ascii="Calibri" w:hAnsi="Calibri"/>
          <w:szCs w:val="24"/>
          <w:lang w:val="nn-NO"/>
        </w:rPr>
        <w:t>Skulemiljø og trivsel som tema i elevsamtalar mellom elev og lærar</w:t>
      </w:r>
    </w:p>
    <w:p w14:paraId="23BBE45D" w14:textId="77777777" w:rsidR="00F51BA1" w:rsidRPr="008862C4" w:rsidRDefault="00F51BA1" w:rsidP="00F51BA1">
      <w:pPr>
        <w:pStyle w:val="Listeavsnitt"/>
        <w:numPr>
          <w:ilvl w:val="0"/>
          <w:numId w:val="2"/>
        </w:numPr>
        <w:spacing w:before="200" w:after="200" w:line="276" w:lineRule="auto"/>
        <w:rPr>
          <w:rFonts w:ascii="Calibri" w:hAnsi="Calibri"/>
          <w:szCs w:val="24"/>
          <w:lang w:val="nn-NO"/>
        </w:rPr>
      </w:pPr>
      <w:r w:rsidRPr="008862C4">
        <w:rPr>
          <w:rFonts w:ascii="Calibri" w:hAnsi="Calibri"/>
          <w:szCs w:val="24"/>
          <w:lang w:val="nn-NO"/>
        </w:rPr>
        <w:t>Skulemiljø og trivsel som tema på foreldremøte</w:t>
      </w:r>
    </w:p>
    <w:p w14:paraId="7A3490CF" w14:textId="77777777" w:rsidR="00F51BA1" w:rsidRPr="008862C4" w:rsidRDefault="00F51BA1" w:rsidP="00F51BA1">
      <w:pPr>
        <w:pStyle w:val="Listeavsnitt"/>
        <w:numPr>
          <w:ilvl w:val="0"/>
          <w:numId w:val="2"/>
        </w:numPr>
        <w:spacing w:before="200" w:after="200" w:line="276" w:lineRule="auto"/>
        <w:rPr>
          <w:rFonts w:ascii="Calibri" w:hAnsi="Calibri"/>
          <w:szCs w:val="24"/>
          <w:lang w:val="nn-NO"/>
        </w:rPr>
      </w:pPr>
      <w:r w:rsidRPr="008862C4">
        <w:rPr>
          <w:rFonts w:ascii="Calibri" w:hAnsi="Calibri"/>
          <w:szCs w:val="24"/>
          <w:lang w:val="nn-NO"/>
        </w:rPr>
        <w:t>Leggje vekt på kor viktig det er å seie ifrå til ein vaksen når noko ikkje er bra</w:t>
      </w:r>
    </w:p>
    <w:p w14:paraId="4DA44AE9" w14:textId="77777777" w:rsidR="00F51BA1" w:rsidRPr="008862C4" w:rsidRDefault="00F51BA1" w:rsidP="00F51BA1">
      <w:pPr>
        <w:pStyle w:val="Listeavsnitt"/>
        <w:numPr>
          <w:ilvl w:val="0"/>
          <w:numId w:val="2"/>
        </w:numPr>
        <w:spacing w:before="200" w:after="200" w:line="276" w:lineRule="auto"/>
        <w:rPr>
          <w:rFonts w:ascii="Calibri" w:hAnsi="Calibri"/>
          <w:szCs w:val="24"/>
          <w:lang w:val="nn-NO"/>
        </w:rPr>
      </w:pPr>
      <w:r w:rsidRPr="008862C4">
        <w:rPr>
          <w:rFonts w:ascii="Calibri" w:hAnsi="Calibri"/>
          <w:szCs w:val="24"/>
          <w:lang w:val="nn-NO"/>
        </w:rPr>
        <w:t xml:space="preserve">Ta opp tilskodarrolla: Passive elevar som forsterkar mobbesituasjonen ved å vite om at noko uønskt skjer </w:t>
      </w:r>
    </w:p>
    <w:p w14:paraId="32DAB446" w14:textId="77777777" w:rsidR="00F51BA1" w:rsidRPr="0079536B" w:rsidRDefault="00F51BA1" w:rsidP="00E800E7">
      <w:pPr>
        <w:pStyle w:val="Overskrift2"/>
        <w:keepNext w:val="0"/>
        <w:keepLines w:val="0"/>
        <w:numPr>
          <w:ilvl w:val="1"/>
          <w:numId w:val="14"/>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12" w:name="_Toc63872323"/>
      <w:r w:rsidRPr="0079536B">
        <w:rPr>
          <w:szCs w:val="24"/>
        </w:rPr>
        <w:t>Tilsyn i friminutt</w:t>
      </w:r>
      <w:bookmarkEnd w:id="12"/>
    </w:p>
    <w:p w14:paraId="0B429CED" w14:textId="7521D786" w:rsidR="00F51BA1" w:rsidRPr="0079536B" w:rsidRDefault="00F51BA1" w:rsidP="00F51BA1">
      <w:pPr>
        <w:pStyle w:val="Listeavsnitt"/>
        <w:numPr>
          <w:ilvl w:val="0"/>
          <w:numId w:val="2"/>
        </w:numPr>
        <w:spacing w:before="200" w:after="200" w:line="276" w:lineRule="auto"/>
        <w:rPr>
          <w:rFonts w:ascii="Calibri" w:hAnsi="Calibri"/>
          <w:szCs w:val="24"/>
          <w:lang w:val="nn-NO"/>
        </w:rPr>
      </w:pPr>
      <w:r w:rsidRPr="006A6C12">
        <w:rPr>
          <w:rFonts w:ascii="Calibri" w:hAnsi="Calibri"/>
          <w:szCs w:val="24"/>
          <w:lang w:val="nn-NO"/>
        </w:rPr>
        <w:t xml:space="preserve">Lærarar </w:t>
      </w:r>
      <w:r w:rsidR="00931C2A" w:rsidRPr="006A6C12">
        <w:rPr>
          <w:rFonts w:ascii="Calibri" w:hAnsi="Calibri"/>
          <w:szCs w:val="24"/>
          <w:lang w:val="nn-NO"/>
        </w:rPr>
        <w:t xml:space="preserve">og andre tilsette </w:t>
      </w:r>
      <w:r w:rsidRPr="006A6C12">
        <w:rPr>
          <w:rFonts w:ascii="Calibri" w:hAnsi="Calibri"/>
          <w:szCs w:val="24"/>
          <w:lang w:val="nn-NO"/>
        </w:rPr>
        <w:t xml:space="preserve">som </w:t>
      </w:r>
      <w:r w:rsidR="00931C2A" w:rsidRPr="006A6C12">
        <w:rPr>
          <w:rFonts w:ascii="Calibri" w:hAnsi="Calibri"/>
          <w:szCs w:val="24"/>
          <w:lang w:val="nn-NO"/>
        </w:rPr>
        <w:t xml:space="preserve">samhandlar, </w:t>
      </w:r>
      <w:r w:rsidRPr="006A6C12">
        <w:rPr>
          <w:rFonts w:ascii="Calibri" w:hAnsi="Calibri"/>
          <w:szCs w:val="24"/>
          <w:lang w:val="nn-NO"/>
        </w:rPr>
        <w:t>sirkulerer og observerer i friminutta</w:t>
      </w:r>
      <w:r w:rsidRPr="0079536B">
        <w:rPr>
          <w:rFonts w:ascii="Calibri" w:hAnsi="Calibri"/>
          <w:szCs w:val="24"/>
          <w:lang w:val="nn-NO"/>
        </w:rPr>
        <w:t>:</w:t>
      </w:r>
    </w:p>
    <w:p w14:paraId="158AEC1E" w14:textId="77777777" w:rsidR="00F51BA1" w:rsidRPr="0079536B" w:rsidRDefault="00F51BA1" w:rsidP="00F51BA1">
      <w:pPr>
        <w:pStyle w:val="Listeavsnitt"/>
        <w:numPr>
          <w:ilvl w:val="1"/>
          <w:numId w:val="2"/>
        </w:numPr>
        <w:spacing w:before="200" w:after="200" w:line="276" w:lineRule="auto"/>
        <w:rPr>
          <w:rFonts w:ascii="Calibri" w:hAnsi="Calibri"/>
          <w:szCs w:val="24"/>
          <w:lang w:val="nn-NO"/>
        </w:rPr>
      </w:pPr>
      <w:r w:rsidRPr="0079536B">
        <w:rPr>
          <w:rFonts w:ascii="Calibri" w:hAnsi="Calibri"/>
          <w:szCs w:val="24"/>
          <w:lang w:val="nn-NO"/>
        </w:rPr>
        <w:t>Elevar som går mykje for seg sjølv</w:t>
      </w:r>
    </w:p>
    <w:p w14:paraId="0D910156" w14:textId="77777777" w:rsidR="00F51BA1" w:rsidRPr="008862C4" w:rsidRDefault="00F51BA1" w:rsidP="00F51BA1">
      <w:pPr>
        <w:pStyle w:val="Listeavsnitt"/>
        <w:numPr>
          <w:ilvl w:val="1"/>
          <w:numId w:val="2"/>
        </w:numPr>
        <w:spacing w:before="200" w:after="200" w:line="276" w:lineRule="auto"/>
        <w:rPr>
          <w:rFonts w:ascii="Calibri" w:hAnsi="Calibri"/>
          <w:szCs w:val="24"/>
          <w:lang w:val="nn-NO"/>
        </w:rPr>
      </w:pPr>
      <w:r w:rsidRPr="008862C4">
        <w:rPr>
          <w:rFonts w:ascii="Calibri" w:hAnsi="Calibri"/>
          <w:szCs w:val="24"/>
          <w:lang w:val="nn-NO"/>
        </w:rPr>
        <w:t>Samspelet mellom elevar</w:t>
      </w:r>
    </w:p>
    <w:p w14:paraId="0EECE9D5" w14:textId="77777777" w:rsidR="00F51BA1" w:rsidRPr="0079536B" w:rsidRDefault="00F51BA1" w:rsidP="00F51BA1">
      <w:pPr>
        <w:pStyle w:val="Listeavsnitt"/>
        <w:numPr>
          <w:ilvl w:val="1"/>
          <w:numId w:val="2"/>
        </w:numPr>
        <w:spacing w:before="200" w:after="200" w:line="276" w:lineRule="auto"/>
        <w:rPr>
          <w:rFonts w:ascii="Calibri" w:hAnsi="Calibri"/>
          <w:szCs w:val="24"/>
        </w:rPr>
      </w:pPr>
      <w:r w:rsidRPr="0079536B">
        <w:rPr>
          <w:rFonts w:ascii="Calibri" w:hAnsi="Calibri"/>
          <w:szCs w:val="24"/>
        </w:rPr>
        <w:t>Språkbruk</w:t>
      </w:r>
    </w:p>
    <w:p w14:paraId="31D33C96" w14:textId="77777777" w:rsidR="00F51BA1" w:rsidRPr="0079536B" w:rsidRDefault="00F51BA1" w:rsidP="00F51BA1">
      <w:pPr>
        <w:pStyle w:val="Listeavsnitt"/>
        <w:numPr>
          <w:ilvl w:val="1"/>
          <w:numId w:val="2"/>
        </w:numPr>
        <w:spacing w:before="200" w:after="200" w:line="276" w:lineRule="auto"/>
        <w:rPr>
          <w:rFonts w:ascii="Calibri" w:hAnsi="Calibri"/>
          <w:szCs w:val="24"/>
        </w:rPr>
      </w:pPr>
      <w:r w:rsidRPr="0079536B">
        <w:rPr>
          <w:rFonts w:ascii="Calibri" w:hAnsi="Calibri"/>
          <w:szCs w:val="24"/>
        </w:rPr>
        <w:t>Kroppsspråk</w:t>
      </w:r>
    </w:p>
    <w:p w14:paraId="0FC826C7" w14:textId="6A7A8DBB" w:rsidR="00F51BA1" w:rsidRPr="006A6C12" w:rsidRDefault="00F51BA1" w:rsidP="00F51BA1">
      <w:pPr>
        <w:rPr>
          <w:rFonts w:ascii="Calibri" w:hAnsi="Calibri"/>
          <w:szCs w:val="24"/>
          <w:lang w:val="nn-NO"/>
        </w:rPr>
      </w:pPr>
      <w:r w:rsidRPr="00D15C07">
        <w:rPr>
          <w:rFonts w:ascii="Calibri" w:hAnsi="Calibri"/>
          <w:szCs w:val="24"/>
        </w:rPr>
        <w:t xml:space="preserve">Tilsette skal når dei utøver tilsyn i friminutt gripe inn mot mobbing, vald, diskriminering og trakassering dersom det er mogleg jf. </w:t>
      </w:r>
      <w:r>
        <w:rPr>
          <w:rFonts w:ascii="Calibri" w:hAnsi="Calibri"/>
          <w:szCs w:val="24"/>
          <w:lang w:val="nn-NO"/>
        </w:rPr>
        <w:t>§9A-4. Ei slik plikt vil ikkje oppstå dersom inngrep medfører fare for den tilsette si eiga helse</w:t>
      </w:r>
      <w:r w:rsidR="00F832A7">
        <w:rPr>
          <w:rFonts w:ascii="Calibri" w:hAnsi="Calibri"/>
          <w:szCs w:val="24"/>
          <w:lang w:val="nn-NO"/>
        </w:rPr>
        <w:t>.</w:t>
      </w:r>
      <w:r w:rsidR="00931C2A">
        <w:rPr>
          <w:rFonts w:ascii="Calibri" w:hAnsi="Calibri"/>
          <w:szCs w:val="24"/>
          <w:lang w:val="nn-NO"/>
        </w:rPr>
        <w:t xml:space="preserve"> </w:t>
      </w:r>
      <w:r w:rsidR="00931C2A" w:rsidRPr="006A6C12">
        <w:rPr>
          <w:rFonts w:ascii="Calibri" w:hAnsi="Calibri"/>
          <w:szCs w:val="24"/>
          <w:lang w:val="nn-NO"/>
        </w:rPr>
        <w:t>Gje melding til kontaktlærar/ev. administrasjon om hendingar eller tilhøve det bør rettast på.</w:t>
      </w:r>
    </w:p>
    <w:p w14:paraId="0C84636F" w14:textId="77777777" w:rsidR="00F832A7" w:rsidRDefault="00F832A7" w:rsidP="00F51BA1">
      <w:pPr>
        <w:rPr>
          <w:rFonts w:ascii="Calibri" w:hAnsi="Calibri"/>
          <w:szCs w:val="24"/>
          <w:lang w:val="nn-NO"/>
        </w:rPr>
      </w:pPr>
    </w:p>
    <w:p w14:paraId="4DE74335" w14:textId="77777777" w:rsidR="00F832A7" w:rsidRDefault="00F832A7" w:rsidP="00F51BA1">
      <w:pPr>
        <w:rPr>
          <w:rFonts w:ascii="Calibri" w:hAnsi="Calibri"/>
          <w:szCs w:val="24"/>
          <w:lang w:val="nn-NO"/>
        </w:rPr>
      </w:pPr>
    </w:p>
    <w:p w14:paraId="3C0A36B3" w14:textId="77777777" w:rsidR="00F832A7" w:rsidRDefault="00F832A7" w:rsidP="00F51BA1">
      <w:pPr>
        <w:rPr>
          <w:rFonts w:ascii="Calibri" w:hAnsi="Calibri"/>
          <w:szCs w:val="24"/>
          <w:lang w:val="nn-NO"/>
        </w:rPr>
      </w:pPr>
    </w:p>
    <w:p w14:paraId="6EE140D3" w14:textId="77777777" w:rsidR="00F832A7" w:rsidRDefault="00F832A7" w:rsidP="00F51BA1">
      <w:pPr>
        <w:rPr>
          <w:rFonts w:ascii="Calibri" w:hAnsi="Calibri"/>
          <w:szCs w:val="24"/>
          <w:lang w:val="nn-NO"/>
        </w:rPr>
      </w:pPr>
    </w:p>
    <w:p w14:paraId="5280C9A6" w14:textId="77777777" w:rsidR="00F51BA1" w:rsidRPr="00954C73" w:rsidRDefault="00F51BA1" w:rsidP="00F51BA1">
      <w:pPr>
        <w:rPr>
          <w:rFonts w:ascii="Calibri" w:hAnsi="Calibri"/>
          <w:szCs w:val="24"/>
          <w:lang w:val="nn-NO"/>
        </w:rPr>
      </w:pPr>
    </w:p>
    <w:p w14:paraId="31C4CDD5" w14:textId="77777777" w:rsidR="00F51BA1" w:rsidRPr="00504317" w:rsidRDefault="00F51BA1" w:rsidP="00504317">
      <w:pPr>
        <w:pStyle w:val="Overskrift1"/>
        <w:numPr>
          <w:ilvl w:val="0"/>
          <w:numId w:val="14"/>
        </w:numPr>
        <w:rPr>
          <w:color w:val="00B0B9"/>
          <w:lang w:val="nn-NO"/>
        </w:rPr>
      </w:pPr>
      <w:bookmarkStart w:id="13" w:name="_Toc63872324"/>
      <w:r w:rsidRPr="00504317">
        <w:rPr>
          <w:color w:val="00B0B9"/>
          <w:lang w:val="nn-NO"/>
        </w:rPr>
        <w:t>A</w:t>
      </w:r>
      <w:r w:rsidR="00504317" w:rsidRPr="00504317">
        <w:rPr>
          <w:color w:val="00B0B9"/>
          <w:lang w:val="nn-NO"/>
        </w:rPr>
        <w:t>KTIVITETSPLIKT FOR LØYSING AV S</w:t>
      </w:r>
      <w:r w:rsidR="00504317">
        <w:rPr>
          <w:color w:val="00B0B9"/>
          <w:lang w:val="nn-NO"/>
        </w:rPr>
        <w:t>AKER</w:t>
      </w:r>
      <w:bookmarkEnd w:id="13"/>
    </w:p>
    <w:p w14:paraId="661926C3" w14:textId="77777777" w:rsidR="00F51BA1" w:rsidRPr="0079536B" w:rsidRDefault="00F51BA1" w:rsidP="00F51BA1">
      <w:pPr>
        <w:rPr>
          <w:rFonts w:ascii="Calibri" w:hAnsi="Calibri"/>
          <w:szCs w:val="24"/>
          <w:lang w:val="nn-NO"/>
        </w:rPr>
      </w:pPr>
      <w:r w:rsidRPr="0079536B">
        <w:rPr>
          <w:rFonts w:ascii="Calibri" w:hAnsi="Calibri"/>
          <w:szCs w:val="24"/>
          <w:lang w:val="nn-NO"/>
        </w:rPr>
        <w:t>Mål: Alle elevar skal oppleve å ha eit trygt og godt skulemiljø</w:t>
      </w:r>
    </w:p>
    <w:p w14:paraId="6DF1047E" w14:textId="77777777" w:rsidR="00F51BA1" w:rsidRPr="0079536B" w:rsidRDefault="00E800E7" w:rsidP="00504317">
      <w:pPr>
        <w:pStyle w:val="Overskrift2"/>
        <w:keepNext w:val="0"/>
        <w:keepLines w:val="0"/>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ind w:left="792"/>
        <w:rPr>
          <w:szCs w:val="24"/>
        </w:rPr>
      </w:pPr>
      <w:bookmarkStart w:id="14" w:name="_Toc63872325"/>
      <w:r>
        <w:rPr>
          <w:szCs w:val="24"/>
        </w:rPr>
        <w:t xml:space="preserve">4.1 </w:t>
      </w:r>
      <w:r w:rsidR="00F51BA1">
        <w:rPr>
          <w:szCs w:val="24"/>
        </w:rPr>
        <w:t>Skulen sine prosedyrar når saker</w:t>
      </w:r>
      <w:r w:rsidR="00F51BA1" w:rsidRPr="0079536B">
        <w:rPr>
          <w:szCs w:val="24"/>
        </w:rPr>
        <w:t xml:space="preserve"> er meldt eller avdekka</w:t>
      </w:r>
      <w:bookmarkEnd w:id="14"/>
    </w:p>
    <w:p w14:paraId="52464710" w14:textId="77777777" w:rsidR="00F51BA1" w:rsidRPr="00800930" w:rsidRDefault="00F51BA1" w:rsidP="00F51BA1">
      <w:pPr>
        <w:spacing w:after="0" w:line="240" w:lineRule="auto"/>
        <w:rPr>
          <w:rFonts w:ascii="Calibri" w:eastAsia="Times New Roman" w:hAnsi="Calibri" w:cs="Helvetica"/>
          <w:b/>
          <w:bCs/>
          <w:color w:val="333333"/>
          <w:szCs w:val="24"/>
          <w:shd w:val="clear" w:color="auto" w:fill="FFFFFF"/>
          <w:lang w:val="nn-NO" w:eastAsia="nn-NO"/>
        </w:rPr>
      </w:pPr>
    </w:p>
    <w:p w14:paraId="6D21233A" w14:textId="77777777" w:rsidR="00F51BA1" w:rsidRPr="0079536B" w:rsidRDefault="00F51BA1" w:rsidP="00F51BA1">
      <w:pPr>
        <w:spacing w:after="0" w:line="240" w:lineRule="auto"/>
        <w:rPr>
          <w:rFonts w:ascii="Calibri" w:eastAsia="Times New Roman" w:hAnsi="Calibri" w:cs="Helvetica"/>
          <w:b/>
          <w:bCs/>
          <w:iCs/>
          <w:color w:val="333333"/>
          <w:szCs w:val="24"/>
          <w:shd w:val="clear" w:color="auto" w:fill="FFFFFF"/>
          <w:lang w:val="nn-NO" w:eastAsia="nn-NO"/>
        </w:rPr>
      </w:pPr>
      <w:r w:rsidRPr="0079536B">
        <w:rPr>
          <w:rFonts w:ascii="Calibri" w:eastAsia="Times New Roman" w:hAnsi="Calibri" w:cs="Helvetica"/>
          <w:b/>
          <w:bCs/>
          <w:color w:val="333333"/>
          <w:szCs w:val="24"/>
          <w:shd w:val="clear" w:color="auto" w:fill="FFFFFF"/>
          <w:lang w:val="nn-NO" w:eastAsia="nn-NO"/>
        </w:rPr>
        <w:t xml:space="preserve">§ 9 A-4  </w:t>
      </w:r>
      <w:r w:rsidRPr="0079536B">
        <w:rPr>
          <w:rFonts w:ascii="Calibri" w:eastAsia="Times New Roman" w:hAnsi="Calibri" w:cs="Helvetica"/>
          <w:b/>
          <w:bCs/>
          <w:iCs/>
          <w:color w:val="333333"/>
          <w:szCs w:val="24"/>
          <w:shd w:val="clear" w:color="auto" w:fill="FFFFFF"/>
          <w:lang w:val="nn-NO" w:eastAsia="nn-NO"/>
        </w:rPr>
        <w:t xml:space="preserve">Aktivitetsplikt for å sikre at elevar har eit trygt og godt </w:t>
      </w:r>
      <w:r w:rsidR="00F832A7">
        <w:rPr>
          <w:rFonts w:ascii="Calibri" w:eastAsia="Times New Roman" w:hAnsi="Calibri" w:cs="Helvetica"/>
          <w:b/>
          <w:bCs/>
          <w:iCs/>
          <w:color w:val="333333"/>
          <w:szCs w:val="24"/>
          <w:shd w:val="clear" w:color="auto" w:fill="FFFFFF"/>
          <w:lang w:val="nn-NO" w:eastAsia="nn-NO"/>
        </w:rPr>
        <w:t xml:space="preserve">psykososialt </w:t>
      </w:r>
      <w:r w:rsidRPr="0079536B">
        <w:rPr>
          <w:rFonts w:ascii="Calibri" w:eastAsia="Times New Roman" w:hAnsi="Calibri" w:cs="Helvetica"/>
          <w:b/>
          <w:bCs/>
          <w:iCs/>
          <w:color w:val="333333"/>
          <w:szCs w:val="24"/>
          <w:shd w:val="clear" w:color="auto" w:fill="FFFFFF"/>
          <w:lang w:val="nn-NO" w:eastAsia="nn-NO"/>
        </w:rPr>
        <w:t>skulemiljø</w:t>
      </w:r>
    </w:p>
    <w:p w14:paraId="2B514FEC" w14:textId="77777777" w:rsidR="00F51BA1" w:rsidRPr="0079536B" w:rsidRDefault="00F51BA1" w:rsidP="00F51BA1">
      <w:pPr>
        <w:spacing w:after="0" w:line="240" w:lineRule="auto"/>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Alle som arbeider på skulen, skal følgje med på om elevane har eit trygt og godt skulemiljø, og gripe inn mot krenking som mobbing, vald, diskriminering og trakassering dersom det er mogleg og varsle rektor.</w:t>
      </w:r>
    </w:p>
    <w:p w14:paraId="6973E148" w14:textId="77777777" w:rsidR="00F51BA1" w:rsidRPr="0079536B" w:rsidRDefault="00F51BA1" w:rsidP="00F51BA1">
      <w:pPr>
        <w:spacing w:after="0" w:line="240" w:lineRule="auto"/>
        <w:rPr>
          <w:rFonts w:ascii="Calibri" w:eastAsia="Times New Roman" w:hAnsi="Calibri" w:cs="Helvetica"/>
          <w:color w:val="333333"/>
          <w:szCs w:val="24"/>
          <w:lang w:val="nn-NO" w:eastAsia="nn-NO"/>
        </w:rPr>
      </w:pPr>
    </w:p>
    <w:p w14:paraId="1D966B1D" w14:textId="77777777" w:rsidR="00F51BA1" w:rsidRPr="0079536B" w:rsidRDefault="00F51BA1" w:rsidP="00F51BA1">
      <w:pPr>
        <w:numPr>
          <w:ilvl w:val="0"/>
          <w:numId w:val="11"/>
        </w:numPr>
        <w:shd w:val="clear" w:color="auto" w:fill="FFFFFF"/>
        <w:spacing w:before="150" w:after="75" w:line="240" w:lineRule="auto"/>
        <w:jc w:val="both"/>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Rektor har det overordna ansvaret og skal vere orientert om alle elevar som opplever krenking, eller at skulemiljøet ikkje er trygt og godt.</w:t>
      </w:r>
    </w:p>
    <w:p w14:paraId="2E97F6DA" w14:textId="6A6DBA94" w:rsidR="00F51BA1" w:rsidRPr="0079536B" w:rsidRDefault="00F51BA1" w:rsidP="00F51BA1">
      <w:pPr>
        <w:numPr>
          <w:ilvl w:val="0"/>
          <w:numId w:val="11"/>
        </w:numPr>
        <w:shd w:val="clear" w:color="auto" w:fill="FFFFFF"/>
        <w:spacing w:before="150" w:after="75" w:line="240" w:lineRule="auto"/>
        <w:jc w:val="both"/>
        <w:rPr>
          <w:rFonts w:ascii="Calibri" w:eastAsia="Times New Roman" w:hAnsi="Calibri" w:cs="Helvetica"/>
          <w:color w:val="333333"/>
          <w:szCs w:val="24"/>
          <w:lang w:eastAsia="nn-NO"/>
        </w:rPr>
      </w:pPr>
      <w:r w:rsidRPr="006A6C12">
        <w:rPr>
          <w:rFonts w:ascii="Calibri" w:eastAsia="Times New Roman" w:hAnsi="Calibri" w:cs="Helvetica"/>
          <w:szCs w:val="24"/>
          <w:lang w:eastAsia="nn-NO"/>
        </w:rPr>
        <w:t xml:space="preserve">Rektor </w:t>
      </w:r>
      <w:r w:rsidR="00931C2A" w:rsidRPr="006A6C12">
        <w:rPr>
          <w:rFonts w:ascii="Calibri" w:eastAsia="Times New Roman" w:hAnsi="Calibri" w:cs="Helvetica"/>
          <w:szCs w:val="24"/>
          <w:lang w:eastAsia="nn-NO"/>
        </w:rPr>
        <w:t xml:space="preserve">kan </w:t>
      </w:r>
      <w:r w:rsidRPr="0079536B">
        <w:rPr>
          <w:rFonts w:ascii="Calibri" w:eastAsia="Times New Roman" w:hAnsi="Calibri" w:cs="Helvetica"/>
          <w:color w:val="333333"/>
          <w:szCs w:val="24"/>
          <w:lang w:eastAsia="nn-NO"/>
        </w:rPr>
        <w:t xml:space="preserve">delegere undersøkingsplikt til </w:t>
      </w:r>
      <w:r w:rsidRPr="008862C4">
        <w:rPr>
          <w:rFonts w:ascii="Calibri" w:eastAsia="Times New Roman" w:hAnsi="Calibri" w:cs="Helvetica"/>
          <w:color w:val="333333"/>
          <w:szCs w:val="24"/>
          <w:lang w:val="nn-NO" w:eastAsia="nn-NO"/>
        </w:rPr>
        <w:t>kontaktlærar</w:t>
      </w:r>
      <w:r w:rsidRPr="0079536B">
        <w:rPr>
          <w:rFonts w:ascii="Calibri" w:eastAsia="Times New Roman" w:hAnsi="Calibri" w:cs="Helvetica"/>
          <w:color w:val="333333"/>
          <w:szCs w:val="24"/>
          <w:lang w:eastAsia="nn-NO"/>
        </w:rPr>
        <w:t xml:space="preserve"> og inspektør slik at:</w:t>
      </w:r>
    </w:p>
    <w:p w14:paraId="16E5CF55" w14:textId="77777777" w:rsidR="00F51BA1" w:rsidRPr="0079536B" w:rsidRDefault="00F51BA1" w:rsidP="00F51BA1">
      <w:pPr>
        <w:numPr>
          <w:ilvl w:val="0"/>
          <w:numId w:val="12"/>
        </w:numPr>
        <w:shd w:val="clear" w:color="auto" w:fill="FFFFFF"/>
        <w:spacing w:after="75" w:line="240" w:lineRule="auto"/>
        <w:jc w:val="both"/>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Tilsett som ikkje er kontaktlærar, men som har mistanke om eller kjennskap til at ein elev ikkje har eit trygt og godt skulemiljø skal rapportere til kontaktlærar/</w:t>
      </w:r>
      <w:r w:rsidR="00F832A7">
        <w:rPr>
          <w:rFonts w:ascii="Calibri" w:eastAsia="Times New Roman" w:hAnsi="Calibri" w:cs="Helvetica"/>
          <w:color w:val="333333"/>
          <w:szCs w:val="24"/>
          <w:lang w:val="nn-NO" w:eastAsia="nn-NO"/>
        </w:rPr>
        <w:t xml:space="preserve"> </w:t>
      </w:r>
      <w:r w:rsidRPr="0079536B">
        <w:rPr>
          <w:rFonts w:ascii="Calibri" w:eastAsia="Times New Roman" w:hAnsi="Calibri" w:cs="Helvetica"/>
          <w:color w:val="333333"/>
          <w:szCs w:val="24"/>
          <w:lang w:val="nn-NO" w:eastAsia="nn-NO"/>
        </w:rPr>
        <w:t>inspektør og varsle rektor.</w:t>
      </w:r>
    </w:p>
    <w:p w14:paraId="094FA3F5" w14:textId="77777777" w:rsidR="00F51BA1" w:rsidRPr="009C1F87" w:rsidRDefault="00F51BA1" w:rsidP="00F51BA1">
      <w:pPr>
        <w:numPr>
          <w:ilvl w:val="0"/>
          <w:numId w:val="12"/>
        </w:numPr>
        <w:shd w:val="clear" w:color="auto" w:fill="FFFFFF"/>
        <w:spacing w:after="75" w:line="240" w:lineRule="auto"/>
        <w:jc w:val="both"/>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Kontaktlærar samtalar med eleven/</w:t>
      </w:r>
      <w:r w:rsidR="00F832A7">
        <w:rPr>
          <w:rFonts w:ascii="Calibri" w:eastAsia="Times New Roman" w:hAnsi="Calibri" w:cs="Helvetica"/>
          <w:color w:val="333333"/>
          <w:szCs w:val="24"/>
          <w:lang w:val="nn-NO" w:eastAsia="nn-NO"/>
        </w:rPr>
        <w:t xml:space="preserve"> </w:t>
      </w:r>
      <w:r w:rsidRPr="0079536B">
        <w:rPr>
          <w:rFonts w:ascii="Calibri" w:eastAsia="Times New Roman" w:hAnsi="Calibri" w:cs="Helvetica"/>
          <w:color w:val="333333"/>
          <w:szCs w:val="24"/>
          <w:lang w:val="nn-NO" w:eastAsia="nn-NO"/>
        </w:rPr>
        <w:t xml:space="preserve">elevane og undersøkjer saka. </w:t>
      </w:r>
      <w:r w:rsidRPr="001C12EC">
        <w:rPr>
          <w:rFonts w:ascii="Calibri" w:eastAsia="Times New Roman" w:hAnsi="Calibri" w:cs="Helvetica"/>
          <w:color w:val="333333"/>
          <w:szCs w:val="24"/>
          <w:lang w:val="nn-NO" w:eastAsia="nn-NO"/>
        </w:rPr>
        <w:t>Leiinga</w:t>
      </w:r>
      <w:r w:rsidRPr="009C1F87">
        <w:rPr>
          <w:rFonts w:ascii="Calibri" w:eastAsia="Times New Roman" w:hAnsi="Calibri" w:cs="Helvetica"/>
          <w:color w:val="333333"/>
          <w:szCs w:val="24"/>
          <w:lang w:val="nn-NO" w:eastAsia="nn-NO"/>
        </w:rPr>
        <w:t xml:space="preserve"> kan bistå i undersøkingsfasen.</w:t>
      </w:r>
    </w:p>
    <w:p w14:paraId="4F51AAB2" w14:textId="77777777" w:rsidR="00F51BA1" w:rsidRPr="0079536B" w:rsidRDefault="00F51BA1" w:rsidP="00F51BA1">
      <w:pPr>
        <w:numPr>
          <w:ilvl w:val="0"/>
          <w:numId w:val="12"/>
        </w:numPr>
        <w:shd w:val="clear" w:color="auto" w:fill="FFFFFF"/>
        <w:spacing w:after="75" w:line="240" w:lineRule="auto"/>
        <w:jc w:val="both"/>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 xml:space="preserve">Rektor vert informert om utfall av undersøkinga. </w:t>
      </w:r>
    </w:p>
    <w:p w14:paraId="0B0E4D74" w14:textId="77777777" w:rsidR="00F51BA1" w:rsidRPr="008862C4" w:rsidRDefault="00F51BA1" w:rsidP="00F51BA1">
      <w:pPr>
        <w:numPr>
          <w:ilvl w:val="0"/>
          <w:numId w:val="12"/>
        </w:numPr>
        <w:shd w:val="clear" w:color="auto" w:fill="FFFFFF"/>
        <w:spacing w:after="75" w:line="240" w:lineRule="auto"/>
        <w:jc w:val="both"/>
        <w:rPr>
          <w:rFonts w:ascii="Calibri" w:eastAsia="Times New Roman" w:hAnsi="Calibri" w:cs="Helvetica"/>
          <w:color w:val="333333"/>
          <w:szCs w:val="24"/>
          <w:lang w:val="nn-NO" w:eastAsia="nn-NO"/>
        </w:rPr>
      </w:pPr>
      <w:r w:rsidRPr="008862C4">
        <w:rPr>
          <w:rFonts w:ascii="Calibri" w:eastAsia="Times New Roman" w:hAnsi="Calibri" w:cs="Helvetica"/>
          <w:color w:val="333333"/>
          <w:szCs w:val="24"/>
          <w:lang w:val="nn-NO" w:eastAsia="nn-NO"/>
        </w:rPr>
        <w:t>Kontaktlærar informerer føresette om hendinga</w:t>
      </w:r>
      <w:r w:rsidR="00F832A7">
        <w:rPr>
          <w:rFonts w:ascii="Calibri" w:eastAsia="Times New Roman" w:hAnsi="Calibri" w:cs="Helvetica"/>
          <w:color w:val="333333"/>
          <w:szCs w:val="24"/>
          <w:lang w:val="nn-NO" w:eastAsia="nn-NO"/>
        </w:rPr>
        <w:t>.</w:t>
      </w:r>
    </w:p>
    <w:p w14:paraId="3EBE0600" w14:textId="77777777" w:rsidR="00F51BA1" w:rsidRPr="008862C4" w:rsidRDefault="00F51BA1" w:rsidP="00F51BA1">
      <w:pPr>
        <w:numPr>
          <w:ilvl w:val="0"/>
          <w:numId w:val="12"/>
        </w:numPr>
        <w:shd w:val="clear" w:color="auto" w:fill="FFFFFF"/>
        <w:spacing w:after="75" w:line="240" w:lineRule="auto"/>
        <w:jc w:val="both"/>
        <w:rPr>
          <w:rFonts w:ascii="Calibri" w:eastAsia="Times New Roman" w:hAnsi="Calibri" w:cs="Helvetica"/>
          <w:color w:val="333333"/>
          <w:szCs w:val="24"/>
          <w:lang w:val="nn-NO" w:eastAsia="nn-NO"/>
        </w:rPr>
      </w:pPr>
      <w:r w:rsidRPr="008862C4">
        <w:rPr>
          <w:rFonts w:ascii="Calibri" w:eastAsia="Times New Roman" w:hAnsi="Calibri" w:cs="Helvetica"/>
          <w:color w:val="333333"/>
          <w:szCs w:val="24"/>
          <w:lang w:val="nn-NO" w:eastAsia="nn-NO"/>
        </w:rPr>
        <w:t>Rektor informerer føresette ved særs alvorlege hendingar</w:t>
      </w:r>
      <w:r w:rsidR="00F832A7">
        <w:rPr>
          <w:rFonts w:ascii="Calibri" w:eastAsia="Times New Roman" w:hAnsi="Calibri" w:cs="Helvetica"/>
          <w:color w:val="333333"/>
          <w:szCs w:val="24"/>
          <w:lang w:val="nn-NO" w:eastAsia="nn-NO"/>
        </w:rPr>
        <w:t>.</w:t>
      </w:r>
    </w:p>
    <w:p w14:paraId="1AF903F2" w14:textId="77777777" w:rsidR="00F51BA1" w:rsidRPr="008862C4" w:rsidRDefault="00F51BA1" w:rsidP="00F51BA1">
      <w:pPr>
        <w:numPr>
          <w:ilvl w:val="0"/>
          <w:numId w:val="12"/>
        </w:numPr>
        <w:shd w:val="clear" w:color="auto" w:fill="FFFFFF"/>
        <w:spacing w:after="75" w:line="240" w:lineRule="auto"/>
        <w:jc w:val="both"/>
        <w:rPr>
          <w:rFonts w:ascii="Calibri" w:eastAsia="Times New Roman" w:hAnsi="Calibri" w:cs="Helvetica"/>
          <w:color w:val="333333"/>
          <w:szCs w:val="24"/>
          <w:lang w:val="nn-NO" w:eastAsia="nn-NO"/>
        </w:rPr>
      </w:pPr>
      <w:r w:rsidRPr="008862C4">
        <w:rPr>
          <w:rFonts w:ascii="Calibri" w:eastAsia="Times New Roman" w:hAnsi="Calibri" w:cs="Helvetica"/>
          <w:color w:val="333333"/>
          <w:szCs w:val="24"/>
          <w:lang w:val="nn-NO" w:eastAsia="nn-NO"/>
        </w:rPr>
        <w:t>Rektor og kontaktlærar samarbeider om utarbeiding av tiltak</w:t>
      </w:r>
      <w:r w:rsidR="00F832A7">
        <w:rPr>
          <w:rFonts w:ascii="Calibri" w:eastAsia="Times New Roman" w:hAnsi="Calibri" w:cs="Helvetica"/>
          <w:color w:val="333333"/>
          <w:szCs w:val="24"/>
          <w:lang w:val="nn-NO" w:eastAsia="nn-NO"/>
        </w:rPr>
        <w:t>.</w:t>
      </w:r>
    </w:p>
    <w:p w14:paraId="5E191B80" w14:textId="77777777" w:rsidR="00F51BA1" w:rsidRPr="0079536B" w:rsidRDefault="00F51BA1" w:rsidP="00F51BA1">
      <w:pPr>
        <w:numPr>
          <w:ilvl w:val="0"/>
          <w:numId w:val="12"/>
        </w:numPr>
        <w:shd w:val="clear" w:color="auto" w:fill="FFFFFF"/>
        <w:spacing w:after="75" w:line="240" w:lineRule="auto"/>
        <w:jc w:val="both"/>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Kontaktlærar har ansvar for å sjå til at tiltak vert gjennomført</w:t>
      </w:r>
      <w:r w:rsidR="00F832A7">
        <w:rPr>
          <w:rFonts w:ascii="Calibri" w:eastAsia="Times New Roman" w:hAnsi="Calibri" w:cs="Helvetica"/>
          <w:color w:val="333333"/>
          <w:szCs w:val="24"/>
          <w:lang w:val="nn-NO" w:eastAsia="nn-NO"/>
        </w:rPr>
        <w:t>.</w:t>
      </w:r>
    </w:p>
    <w:p w14:paraId="0440ED5F" w14:textId="77777777" w:rsidR="00F51BA1" w:rsidRPr="008862C4" w:rsidRDefault="00F51BA1" w:rsidP="00F51BA1">
      <w:pPr>
        <w:numPr>
          <w:ilvl w:val="0"/>
          <w:numId w:val="11"/>
        </w:numPr>
        <w:shd w:val="clear" w:color="auto" w:fill="FFFFFF"/>
        <w:spacing w:before="150" w:after="75" w:line="240" w:lineRule="auto"/>
        <w:jc w:val="both"/>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 xml:space="preserve">Dersom ein tilsett ved skulen får mistanke om eller kjennskap til at ein annan som arbeider på skulen utset ein elev for krenking, vald, diskriminering  </w:t>
      </w:r>
      <w:r>
        <w:rPr>
          <w:rFonts w:ascii="Calibri" w:eastAsia="Times New Roman" w:hAnsi="Calibri" w:cs="Helvetica"/>
          <w:color w:val="333333"/>
          <w:szCs w:val="24"/>
          <w:lang w:val="nn-NO" w:eastAsia="nn-NO"/>
        </w:rPr>
        <w:t xml:space="preserve">og trakassering, </w:t>
      </w:r>
      <w:r w:rsidRPr="0079536B">
        <w:rPr>
          <w:rFonts w:ascii="Calibri" w:eastAsia="Times New Roman" w:hAnsi="Calibri" w:cs="Helvetica"/>
          <w:color w:val="333333"/>
          <w:szCs w:val="24"/>
          <w:lang w:val="nn-NO" w:eastAsia="nn-NO"/>
        </w:rPr>
        <w:t xml:space="preserve">skal vedkomande straks varsle rektor. </w:t>
      </w:r>
      <w:r w:rsidRPr="008862C4">
        <w:rPr>
          <w:rFonts w:ascii="Calibri" w:eastAsia="Times New Roman" w:hAnsi="Calibri" w:cs="Helvetica"/>
          <w:color w:val="333333"/>
          <w:szCs w:val="24"/>
          <w:lang w:val="nn-NO" w:eastAsia="nn-NO"/>
        </w:rPr>
        <w:t>Rektor varslar skuleeigar</w:t>
      </w:r>
      <w:r w:rsidR="00F832A7">
        <w:rPr>
          <w:rFonts w:ascii="Calibri" w:eastAsia="Times New Roman" w:hAnsi="Calibri" w:cs="Helvetica"/>
          <w:color w:val="333333"/>
          <w:szCs w:val="24"/>
          <w:lang w:val="nn-NO" w:eastAsia="nn-NO"/>
        </w:rPr>
        <w:t>.</w:t>
      </w:r>
    </w:p>
    <w:p w14:paraId="49DF1041" w14:textId="77777777" w:rsidR="00F51BA1" w:rsidRPr="001C12EC" w:rsidRDefault="00F51BA1" w:rsidP="00F51BA1">
      <w:pPr>
        <w:numPr>
          <w:ilvl w:val="0"/>
          <w:numId w:val="11"/>
        </w:numPr>
        <w:shd w:val="clear" w:color="auto" w:fill="FFFFFF"/>
        <w:spacing w:before="150" w:after="75" w:line="240" w:lineRule="auto"/>
        <w:jc w:val="both"/>
        <w:rPr>
          <w:rFonts w:ascii="Calibri" w:eastAsia="Times New Roman" w:hAnsi="Calibri" w:cs="Helvetica"/>
          <w:color w:val="333333"/>
          <w:sz w:val="23"/>
          <w:szCs w:val="23"/>
          <w:lang w:val="nn-NO" w:eastAsia="nn-NO"/>
        </w:rPr>
      </w:pPr>
      <w:r w:rsidRPr="1EB31AF1">
        <w:rPr>
          <w:rFonts w:ascii="Calibri" w:eastAsia="Times New Roman" w:hAnsi="Calibri" w:cs="Helvetica"/>
          <w:color w:val="333333"/>
          <w:lang w:val="nn-NO" w:eastAsia="nn-NO"/>
        </w:rPr>
        <w:t>Dersom rektor ikkje er tilgjengeleg, delegerer rektor informasjonsplikt og ev plikt til å setje i verk tiltak til stadfortredar</w:t>
      </w:r>
      <w:r w:rsidR="00F832A7">
        <w:rPr>
          <w:rFonts w:ascii="Calibri" w:eastAsia="Times New Roman" w:hAnsi="Calibri" w:cs="Helvetica"/>
          <w:color w:val="333333"/>
          <w:lang w:val="nn-NO" w:eastAsia="nn-NO"/>
        </w:rPr>
        <w:t>.</w:t>
      </w:r>
    </w:p>
    <w:p w14:paraId="6E0683E9" w14:textId="77777777" w:rsidR="00F51BA1" w:rsidRPr="0079536B" w:rsidRDefault="00F51BA1" w:rsidP="00F51BA1">
      <w:pPr>
        <w:shd w:val="clear" w:color="auto" w:fill="FFFFFF" w:themeFill="background1"/>
        <w:spacing w:before="150" w:after="75" w:line="240" w:lineRule="auto"/>
        <w:ind w:left="720"/>
        <w:jc w:val="both"/>
        <w:rPr>
          <w:rFonts w:ascii="Calibri" w:hAnsi="Calibri"/>
          <w:b/>
          <w:bCs/>
          <w:u w:val="single"/>
          <w:lang w:val="nn-NO"/>
        </w:rPr>
      </w:pPr>
      <w:r w:rsidRPr="1EB31AF1">
        <w:rPr>
          <w:rFonts w:ascii="Calibri" w:hAnsi="Calibri"/>
          <w:b/>
          <w:bCs/>
          <w:u w:val="single"/>
          <w:lang w:val="nn-NO"/>
        </w:rPr>
        <w:t xml:space="preserve">Saka må følgjast til ho er løyst. </w:t>
      </w:r>
    </w:p>
    <w:p w14:paraId="051A0B1F" w14:textId="77777777" w:rsidR="00F51BA1" w:rsidRPr="0079536B" w:rsidRDefault="00F51BA1" w:rsidP="00F51BA1">
      <w:pPr>
        <w:rPr>
          <w:rFonts w:ascii="Calibri" w:hAnsi="Calibri"/>
          <w:b/>
          <w:szCs w:val="24"/>
          <w:u w:val="single"/>
          <w:lang w:val="nn-NO"/>
        </w:rPr>
      </w:pPr>
    </w:p>
    <w:p w14:paraId="53294D06" w14:textId="77777777" w:rsidR="00F51BA1" w:rsidRPr="0079536B" w:rsidRDefault="00F51BA1" w:rsidP="00E800E7">
      <w:pPr>
        <w:pStyle w:val="Overskrift2"/>
        <w:keepNext w:val="0"/>
        <w:keepLines w:val="0"/>
        <w:numPr>
          <w:ilvl w:val="1"/>
          <w:numId w:val="1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15" w:name="_Toc63872326"/>
      <w:r w:rsidRPr="0079536B">
        <w:rPr>
          <w:szCs w:val="24"/>
        </w:rPr>
        <w:t>Samarbeid med andre instansar</w:t>
      </w:r>
      <w:bookmarkEnd w:id="15"/>
      <w:r w:rsidRPr="0079536B">
        <w:rPr>
          <w:szCs w:val="24"/>
        </w:rPr>
        <w:t xml:space="preserve"> </w:t>
      </w:r>
    </w:p>
    <w:p w14:paraId="727CB1D3" w14:textId="77777777" w:rsidR="00F51BA1" w:rsidRPr="0079536B" w:rsidRDefault="00F51BA1" w:rsidP="00F51BA1">
      <w:pPr>
        <w:rPr>
          <w:rFonts w:ascii="Calibri" w:hAnsi="Calibri"/>
          <w:szCs w:val="24"/>
        </w:rPr>
      </w:pPr>
      <w:r w:rsidRPr="0079536B">
        <w:rPr>
          <w:rFonts w:ascii="Calibri" w:hAnsi="Calibri"/>
          <w:szCs w:val="24"/>
        </w:rPr>
        <w:t xml:space="preserve">Aktuelle </w:t>
      </w:r>
      <w:r w:rsidRPr="008862C4">
        <w:rPr>
          <w:rFonts w:ascii="Calibri" w:hAnsi="Calibri"/>
          <w:szCs w:val="24"/>
          <w:lang w:val="nn-NO"/>
        </w:rPr>
        <w:t>samarbeidsinstansar:</w:t>
      </w:r>
    </w:p>
    <w:p w14:paraId="34BED2E8" w14:textId="77777777" w:rsidR="00F51BA1" w:rsidRPr="0079536B" w:rsidRDefault="00F51BA1" w:rsidP="00F51BA1">
      <w:pPr>
        <w:pStyle w:val="Listeavsnitt"/>
        <w:numPr>
          <w:ilvl w:val="0"/>
          <w:numId w:val="4"/>
        </w:numPr>
        <w:spacing w:before="200" w:after="200" w:line="276" w:lineRule="auto"/>
        <w:rPr>
          <w:rFonts w:ascii="Calibri" w:hAnsi="Calibri"/>
          <w:szCs w:val="24"/>
        </w:rPr>
      </w:pPr>
      <w:r w:rsidRPr="0079536B">
        <w:rPr>
          <w:rFonts w:ascii="Calibri" w:hAnsi="Calibri"/>
          <w:szCs w:val="24"/>
        </w:rPr>
        <w:t>Helse</w:t>
      </w:r>
      <w:r w:rsidR="00F832A7">
        <w:rPr>
          <w:rFonts w:ascii="Calibri" w:hAnsi="Calibri"/>
          <w:szCs w:val="24"/>
        </w:rPr>
        <w:t>sjukepleiar</w:t>
      </w:r>
    </w:p>
    <w:p w14:paraId="17ADCD73" w14:textId="77777777" w:rsidR="00F51BA1" w:rsidRPr="0079536B" w:rsidRDefault="00F51BA1" w:rsidP="00F51BA1">
      <w:pPr>
        <w:pStyle w:val="Listeavsnitt"/>
        <w:numPr>
          <w:ilvl w:val="0"/>
          <w:numId w:val="4"/>
        </w:numPr>
        <w:spacing w:before="200" w:after="200" w:line="276" w:lineRule="auto"/>
        <w:rPr>
          <w:rFonts w:ascii="Calibri" w:hAnsi="Calibri"/>
          <w:szCs w:val="24"/>
        </w:rPr>
      </w:pPr>
      <w:r w:rsidRPr="0079536B">
        <w:rPr>
          <w:rFonts w:ascii="Calibri" w:hAnsi="Calibri"/>
          <w:szCs w:val="24"/>
        </w:rPr>
        <w:t>PPT</w:t>
      </w:r>
    </w:p>
    <w:p w14:paraId="01AF6CFA" w14:textId="77777777" w:rsidR="00F51BA1" w:rsidRPr="0079536B" w:rsidRDefault="00F51BA1" w:rsidP="00F51BA1">
      <w:pPr>
        <w:pStyle w:val="Listeavsnitt"/>
        <w:numPr>
          <w:ilvl w:val="0"/>
          <w:numId w:val="4"/>
        </w:numPr>
        <w:spacing w:before="200" w:after="200" w:line="276" w:lineRule="auto"/>
        <w:rPr>
          <w:rFonts w:ascii="Calibri" w:hAnsi="Calibri"/>
          <w:szCs w:val="24"/>
        </w:rPr>
      </w:pPr>
      <w:r w:rsidRPr="0079536B">
        <w:rPr>
          <w:rFonts w:ascii="Calibri" w:hAnsi="Calibri"/>
          <w:szCs w:val="24"/>
        </w:rPr>
        <w:t>BUP</w:t>
      </w:r>
    </w:p>
    <w:p w14:paraId="41F46F23" w14:textId="77777777" w:rsidR="00F51BA1" w:rsidRPr="0079536B" w:rsidRDefault="00F51BA1" w:rsidP="00F51BA1">
      <w:pPr>
        <w:pStyle w:val="Listeavsnitt"/>
        <w:numPr>
          <w:ilvl w:val="0"/>
          <w:numId w:val="4"/>
        </w:numPr>
        <w:spacing w:before="200" w:after="200" w:line="276" w:lineRule="auto"/>
        <w:rPr>
          <w:rFonts w:ascii="Calibri" w:hAnsi="Calibri"/>
          <w:szCs w:val="24"/>
        </w:rPr>
      </w:pPr>
      <w:r w:rsidRPr="0079536B">
        <w:rPr>
          <w:rFonts w:ascii="Calibri" w:hAnsi="Calibri"/>
          <w:szCs w:val="24"/>
        </w:rPr>
        <w:t>Barnevern</w:t>
      </w:r>
    </w:p>
    <w:p w14:paraId="59587406" w14:textId="77777777" w:rsidR="00F51BA1" w:rsidRPr="0079536B" w:rsidRDefault="00F51BA1" w:rsidP="00F51BA1">
      <w:pPr>
        <w:pStyle w:val="Listeavsnitt"/>
        <w:numPr>
          <w:ilvl w:val="0"/>
          <w:numId w:val="4"/>
        </w:numPr>
        <w:spacing w:before="200" w:after="200" w:line="276" w:lineRule="auto"/>
        <w:rPr>
          <w:rFonts w:ascii="Calibri" w:hAnsi="Calibri"/>
          <w:szCs w:val="24"/>
        </w:rPr>
      </w:pPr>
      <w:r w:rsidRPr="0079536B">
        <w:rPr>
          <w:rFonts w:ascii="Calibri" w:hAnsi="Calibri"/>
          <w:szCs w:val="24"/>
        </w:rPr>
        <w:t>Politi</w:t>
      </w:r>
    </w:p>
    <w:p w14:paraId="3167E0A6" w14:textId="77777777" w:rsidR="00F51BA1" w:rsidRPr="00F832A7" w:rsidRDefault="00F51BA1" w:rsidP="00F51BA1">
      <w:pPr>
        <w:rPr>
          <w:rFonts w:ascii="Calibri" w:hAnsi="Calibri"/>
          <w:szCs w:val="24"/>
        </w:rPr>
      </w:pPr>
      <w:r w:rsidRPr="0079536B">
        <w:rPr>
          <w:rFonts w:ascii="Calibri" w:hAnsi="Calibri"/>
          <w:szCs w:val="24"/>
        </w:rPr>
        <w:lastRenderedPageBreak/>
        <w:t>Det er i første omgang aktuelt å involvere helse</w:t>
      </w:r>
      <w:r w:rsidR="00F832A7">
        <w:rPr>
          <w:rFonts w:ascii="Calibri" w:hAnsi="Calibri"/>
          <w:szCs w:val="24"/>
        </w:rPr>
        <w:t xml:space="preserve">sjukepleiar. </w:t>
      </w:r>
      <w:r w:rsidRPr="00F832A7">
        <w:rPr>
          <w:rFonts w:ascii="Calibri" w:hAnsi="Calibri"/>
          <w:szCs w:val="24"/>
        </w:rPr>
        <w:t xml:space="preserve">Barnevern kan bli kontakta når eit barn har vist vedvarande alvorlege åtferdsvanskar jf. </w:t>
      </w:r>
      <w:r w:rsidRPr="00800930">
        <w:rPr>
          <w:rFonts w:ascii="Calibri" w:hAnsi="Calibri"/>
          <w:szCs w:val="24"/>
        </w:rPr>
        <w:t>§ 15-3 i opplæringslova, opplysningsplikt til barnevernstenesta.</w:t>
      </w:r>
    </w:p>
    <w:p w14:paraId="79220B4E" w14:textId="77777777" w:rsidR="00F51BA1" w:rsidRPr="006A6C12" w:rsidRDefault="00F51BA1" w:rsidP="00F51BA1">
      <w:pPr>
        <w:rPr>
          <w:rFonts w:ascii="Calibri" w:hAnsi="Calibri"/>
          <w:szCs w:val="24"/>
        </w:rPr>
      </w:pPr>
      <w:r w:rsidRPr="00800930">
        <w:rPr>
          <w:rFonts w:ascii="Calibri" w:hAnsi="Calibri"/>
          <w:szCs w:val="24"/>
        </w:rPr>
        <w:t xml:space="preserve">Utdanningsdirektoratet har understreka at skulen ikkje er straffefri sone for kriminelle handlingar. Straffbare handlingar skal meldast til politiet, sjølv om gjerningspersonen er under den kriminelle lågalder. </w:t>
      </w:r>
      <w:r w:rsidRPr="006A6C12">
        <w:rPr>
          <w:rFonts w:ascii="Calibri" w:hAnsi="Calibri"/>
          <w:szCs w:val="24"/>
        </w:rPr>
        <w:t>Det er ingen forskjell på digitale</w:t>
      </w:r>
      <w:r w:rsidR="00F832A7" w:rsidRPr="006A6C12">
        <w:rPr>
          <w:rFonts w:ascii="Calibri" w:hAnsi="Calibri"/>
          <w:szCs w:val="24"/>
        </w:rPr>
        <w:t xml:space="preserve"> krenkingar</w:t>
      </w:r>
      <w:r w:rsidRPr="006A6C12">
        <w:rPr>
          <w:rFonts w:ascii="Calibri" w:hAnsi="Calibri"/>
          <w:szCs w:val="24"/>
        </w:rPr>
        <w:t xml:space="preserve"> og andre krenkingar. Dersom ein gjer seg skuldig i lovbrot eller utøver handlingar som er styrt av straffelova, kan ein bli idømt straff for til dømes:</w:t>
      </w:r>
    </w:p>
    <w:p w14:paraId="2A18A8B9" w14:textId="77777777" w:rsidR="00F51BA1" w:rsidRPr="008862C4" w:rsidRDefault="00F51BA1" w:rsidP="00F51BA1">
      <w:pPr>
        <w:pStyle w:val="Listeavsnitt"/>
        <w:numPr>
          <w:ilvl w:val="0"/>
          <w:numId w:val="10"/>
        </w:numPr>
        <w:spacing w:before="200" w:after="200" w:line="276" w:lineRule="auto"/>
        <w:rPr>
          <w:rFonts w:ascii="Calibri" w:hAnsi="Calibri"/>
          <w:szCs w:val="24"/>
          <w:lang w:val="nn-NO"/>
        </w:rPr>
      </w:pPr>
      <w:r w:rsidRPr="008862C4">
        <w:rPr>
          <w:rFonts w:ascii="Calibri" w:hAnsi="Calibri"/>
          <w:szCs w:val="24"/>
          <w:lang w:val="nn-NO"/>
        </w:rPr>
        <w:t>Krenkande ytringar   -  fiendtlege eller audmjukande ytringar</w:t>
      </w:r>
    </w:p>
    <w:p w14:paraId="0F0D7E94" w14:textId="77777777" w:rsidR="00F51BA1" w:rsidRPr="008862C4" w:rsidRDefault="00F51BA1" w:rsidP="00F51BA1">
      <w:pPr>
        <w:pStyle w:val="Listeavsnitt"/>
        <w:numPr>
          <w:ilvl w:val="0"/>
          <w:numId w:val="10"/>
        </w:numPr>
        <w:spacing w:before="200" w:after="200" w:line="276" w:lineRule="auto"/>
        <w:rPr>
          <w:rFonts w:ascii="Calibri" w:hAnsi="Calibri"/>
          <w:szCs w:val="24"/>
          <w:lang w:val="nn-NO"/>
        </w:rPr>
      </w:pPr>
      <w:r w:rsidRPr="008862C4">
        <w:rPr>
          <w:rFonts w:ascii="Calibri" w:hAnsi="Calibri"/>
          <w:szCs w:val="24"/>
          <w:lang w:val="nn-NO"/>
        </w:rPr>
        <w:t>Datainnbrot</w:t>
      </w:r>
      <w:r w:rsidRPr="008862C4">
        <w:rPr>
          <w:rFonts w:ascii="Calibri" w:hAnsi="Calibri"/>
          <w:szCs w:val="24"/>
          <w:lang w:val="nn-NO"/>
        </w:rPr>
        <w:tab/>
        <w:t xml:space="preserve">         -  hacking </w:t>
      </w:r>
    </w:p>
    <w:p w14:paraId="13BD9E2E" w14:textId="77777777" w:rsidR="00F51BA1" w:rsidRPr="008862C4" w:rsidRDefault="00F51BA1" w:rsidP="00F51BA1">
      <w:pPr>
        <w:pStyle w:val="Listeavsnitt"/>
        <w:numPr>
          <w:ilvl w:val="0"/>
          <w:numId w:val="10"/>
        </w:numPr>
        <w:spacing w:before="200" w:after="200" w:line="276" w:lineRule="auto"/>
        <w:rPr>
          <w:rFonts w:ascii="Calibri" w:hAnsi="Calibri"/>
          <w:szCs w:val="24"/>
          <w:lang w:val="nn-NO"/>
        </w:rPr>
      </w:pPr>
      <w:r w:rsidRPr="008862C4">
        <w:rPr>
          <w:rFonts w:ascii="Calibri" w:hAnsi="Calibri"/>
          <w:szCs w:val="24"/>
          <w:lang w:val="nn-NO"/>
        </w:rPr>
        <w:t>Spreiing av porno      - etterspørje og sende nakenbilete</w:t>
      </w:r>
    </w:p>
    <w:p w14:paraId="6C69F6D7" w14:textId="77777777" w:rsidR="00F51BA1" w:rsidRPr="008862C4" w:rsidRDefault="00F51BA1" w:rsidP="00F51BA1">
      <w:pPr>
        <w:pStyle w:val="Listeavsnitt"/>
        <w:numPr>
          <w:ilvl w:val="0"/>
          <w:numId w:val="10"/>
        </w:numPr>
        <w:spacing w:before="200" w:after="200" w:line="276" w:lineRule="auto"/>
        <w:rPr>
          <w:rFonts w:ascii="Calibri" w:hAnsi="Calibri"/>
          <w:szCs w:val="24"/>
          <w:lang w:val="nn-NO"/>
        </w:rPr>
      </w:pPr>
      <w:r w:rsidRPr="008862C4">
        <w:rPr>
          <w:rFonts w:ascii="Calibri" w:hAnsi="Calibri"/>
          <w:szCs w:val="24"/>
          <w:lang w:val="nn-NO"/>
        </w:rPr>
        <w:t>Truslar                         - du skal få bank – skal knuse ……</w:t>
      </w:r>
    </w:p>
    <w:p w14:paraId="382F95C9" w14:textId="77777777" w:rsidR="00F51BA1" w:rsidRPr="008862C4" w:rsidRDefault="00F51BA1" w:rsidP="00F51BA1">
      <w:pPr>
        <w:pStyle w:val="Listeavsnitt"/>
        <w:numPr>
          <w:ilvl w:val="0"/>
          <w:numId w:val="10"/>
        </w:numPr>
        <w:spacing w:before="200" w:after="200" w:line="276" w:lineRule="auto"/>
        <w:rPr>
          <w:rFonts w:ascii="Calibri" w:hAnsi="Calibri"/>
          <w:szCs w:val="24"/>
          <w:lang w:val="nn-NO"/>
        </w:rPr>
      </w:pPr>
      <w:r w:rsidRPr="008862C4">
        <w:rPr>
          <w:rFonts w:ascii="Calibri" w:hAnsi="Calibri"/>
          <w:szCs w:val="24"/>
          <w:lang w:val="nn-NO"/>
        </w:rPr>
        <w:t xml:space="preserve">Identitetstjuveri        - gje seg ut for å vere ein annan/ stele personnummer </w:t>
      </w:r>
    </w:p>
    <w:p w14:paraId="14920748" w14:textId="77777777" w:rsidR="00F51BA1" w:rsidRPr="008862C4" w:rsidRDefault="00F51BA1" w:rsidP="00F51BA1">
      <w:pPr>
        <w:pStyle w:val="Listeavsnitt"/>
        <w:numPr>
          <w:ilvl w:val="0"/>
          <w:numId w:val="10"/>
        </w:numPr>
        <w:spacing w:before="200" w:after="200" w:line="276" w:lineRule="auto"/>
        <w:rPr>
          <w:rFonts w:ascii="Calibri" w:hAnsi="Calibri"/>
          <w:szCs w:val="24"/>
          <w:lang w:val="nn-NO"/>
        </w:rPr>
      </w:pPr>
      <w:r w:rsidRPr="008862C4">
        <w:rPr>
          <w:rFonts w:ascii="Calibri" w:hAnsi="Calibri"/>
          <w:szCs w:val="24"/>
          <w:lang w:val="nn-NO"/>
        </w:rPr>
        <w:t xml:space="preserve">Trakassering              - skremmande eller plagsam åtferd  </w:t>
      </w:r>
    </w:p>
    <w:p w14:paraId="412DFEAB" w14:textId="77777777" w:rsidR="00F51BA1" w:rsidRPr="008862C4" w:rsidRDefault="00F51BA1" w:rsidP="00F51BA1">
      <w:pPr>
        <w:pStyle w:val="Listeavsnitt"/>
        <w:numPr>
          <w:ilvl w:val="0"/>
          <w:numId w:val="10"/>
        </w:numPr>
        <w:spacing w:before="200" w:after="200" w:line="276" w:lineRule="auto"/>
        <w:rPr>
          <w:rFonts w:ascii="Calibri" w:hAnsi="Calibri"/>
          <w:szCs w:val="24"/>
          <w:lang w:val="nn-NO"/>
        </w:rPr>
      </w:pPr>
      <w:r w:rsidRPr="008862C4">
        <w:rPr>
          <w:rFonts w:ascii="Calibri" w:hAnsi="Calibri"/>
          <w:szCs w:val="24"/>
          <w:lang w:val="nn-NO"/>
        </w:rPr>
        <w:t xml:space="preserve">Misbruk av bilete     -  legge ut på nett eller sende vidare bilete utan samtykke </w:t>
      </w:r>
    </w:p>
    <w:p w14:paraId="1C8FB1BA" w14:textId="77777777" w:rsidR="00F51BA1" w:rsidRPr="0079536B" w:rsidRDefault="00F51BA1" w:rsidP="00F51BA1">
      <w:pPr>
        <w:rPr>
          <w:rFonts w:ascii="Calibri" w:hAnsi="Calibri"/>
          <w:szCs w:val="24"/>
        </w:rPr>
      </w:pPr>
    </w:p>
    <w:p w14:paraId="4FA1EA9C" w14:textId="77777777" w:rsidR="00F51BA1" w:rsidRPr="0079536B" w:rsidRDefault="00F51BA1" w:rsidP="00E800E7">
      <w:pPr>
        <w:pStyle w:val="Overskrift2"/>
        <w:keepNext w:val="0"/>
        <w:keepLines w:val="0"/>
        <w:numPr>
          <w:ilvl w:val="1"/>
          <w:numId w:val="1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16" w:name="_Toc63872327"/>
      <w:r w:rsidRPr="0079536B">
        <w:rPr>
          <w:szCs w:val="24"/>
        </w:rPr>
        <w:t>Arbeid i etterkant</w:t>
      </w:r>
      <w:r>
        <w:rPr>
          <w:szCs w:val="24"/>
        </w:rPr>
        <w:t xml:space="preserve"> </w:t>
      </w:r>
      <w:r w:rsidRPr="0079536B">
        <w:rPr>
          <w:szCs w:val="24"/>
        </w:rPr>
        <w:t>– elevarbeid</w:t>
      </w:r>
      <w:bookmarkEnd w:id="16"/>
    </w:p>
    <w:p w14:paraId="11B24BCD" w14:textId="77777777" w:rsidR="00F51BA1" w:rsidRPr="0079536B" w:rsidRDefault="00F51BA1" w:rsidP="00F51BA1">
      <w:pPr>
        <w:rPr>
          <w:rFonts w:ascii="Calibri" w:hAnsi="Calibri"/>
        </w:rPr>
      </w:pPr>
      <w:r w:rsidRPr="0079536B">
        <w:rPr>
          <w:rFonts w:ascii="Calibri" w:hAnsi="Calibri"/>
          <w:lang w:val="nn-NO"/>
        </w:rPr>
        <w:t xml:space="preserve">Etter at ei mobbesak er løyst og tiltaka har fungert, vil det vere naudsynt å arbeide strategisk i forhold til dei ulike partane: mobbeoffer, mobbarar og tilskodarar. </w:t>
      </w:r>
      <w:r w:rsidRPr="008862C4">
        <w:rPr>
          <w:rFonts w:ascii="Calibri" w:hAnsi="Calibri"/>
          <w:lang w:val="nn-NO"/>
        </w:rPr>
        <w:t>Kontaktlærar og skuleleiinga</w:t>
      </w:r>
      <w:r w:rsidRPr="0079536B">
        <w:rPr>
          <w:rFonts w:ascii="Calibri" w:hAnsi="Calibri"/>
        </w:rPr>
        <w:t xml:space="preserve"> diskutere</w:t>
      </w:r>
      <w:r>
        <w:rPr>
          <w:rFonts w:ascii="Calibri" w:hAnsi="Calibri"/>
        </w:rPr>
        <w:t>r eventuelle tiltak i etterkant.</w:t>
      </w:r>
    </w:p>
    <w:p w14:paraId="0012A4E2" w14:textId="77777777" w:rsidR="00F51BA1" w:rsidRPr="0079536B" w:rsidRDefault="00F51BA1" w:rsidP="00F51BA1">
      <w:pPr>
        <w:rPr>
          <w:rFonts w:ascii="Calibri" w:hAnsi="Calibri"/>
        </w:rPr>
      </w:pPr>
      <w:r w:rsidRPr="0079536B">
        <w:rPr>
          <w:rFonts w:ascii="Calibri" w:hAnsi="Calibri"/>
        </w:rPr>
        <w:t>Tiltak:</w:t>
      </w:r>
    </w:p>
    <w:p w14:paraId="664C286C" w14:textId="77777777" w:rsidR="00F51BA1" w:rsidRPr="009C1F87" w:rsidRDefault="00F51BA1" w:rsidP="00F51BA1">
      <w:pPr>
        <w:pStyle w:val="Listeavsnitt"/>
        <w:numPr>
          <w:ilvl w:val="0"/>
          <w:numId w:val="5"/>
        </w:numPr>
        <w:spacing w:before="200" w:after="200" w:line="276" w:lineRule="auto"/>
        <w:rPr>
          <w:rFonts w:ascii="Calibri" w:hAnsi="Calibri"/>
          <w:lang w:val="nn-NO"/>
        </w:rPr>
      </w:pPr>
      <w:r w:rsidRPr="009C1F87">
        <w:rPr>
          <w:rFonts w:ascii="Calibri" w:hAnsi="Calibri"/>
          <w:lang w:val="nn-NO"/>
        </w:rPr>
        <w:t>Samtalar i elevgrupper der det har vore mobbing</w:t>
      </w:r>
    </w:p>
    <w:p w14:paraId="12B7AB87" w14:textId="77777777" w:rsidR="00F51BA1" w:rsidRPr="0079536B" w:rsidRDefault="00F51BA1" w:rsidP="00F51BA1">
      <w:pPr>
        <w:pStyle w:val="Listeavsnitt"/>
        <w:numPr>
          <w:ilvl w:val="0"/>
          <w:numId w:val="5"/>
        </w:numPr>
        <w:spacing w:before="200" w:after="200" w:line="276" w:lineRule="auto"/>
        <w:rPr>
          <w:rFonts w:ascii="Calibri" w:hAnsi="Calibri"/>
        </w:rPr>
      </w:pPr>
      <w:r w:rsidRPr="0079536B">
        <w:rPr>
          <w:rFonts w:ascii="Calibri" w:hAnsi="Calibri"/>
        </w:rPr>
        <w:t>Følgje opp mobbeoffer</w:t>
      </w:r>
    </w:p>
    <w:p w14:paraId="2B3C1790" w14:textId="77777777" w:rsidR="00F51BA1" w:rsidRPr="0079536B" w:rsidRDefault="00F51BA1" w:rsidP="00F51BA1">
      <w:pPr>
        <w:pStyle w:val="Listeavsnitt"/>
        <w:numPr>
          <w:ilvl w:val="0"/>
          <w:numId w:val="5"/>
        </w:numPr>
        <w:spacing w:before="200" w:after="200" w:line="276" w:lineRule="auto"/>
        <w:rPr>
          <w:rFonts w:ascii="Calibri" w:hAnsi="Calibri"/>
        </w:rPr>
      </w:pPr>
      <w:r w:rsidRPr="0079536B">
        <w:rPr>
          <w:rFonts w:ascii="Calibri" w:hAnsi="Calibri"/>
        </w:rPr>
        <w:t xml:space="preserve">Følgje opp </w:t>
      </w:r>
      <w:r w:rsidRPr="008862C4">
        <w:rPr>
          <w:rFonts w:ascii="Calibri" w:hAnsi="Calibri"/>
          <w:lang w:val="nn-NO"/>
        </w:rPr>
        <w:t>mobbaren</w:t>
      </w:r>
    </w:p>
    <w:p w14:paraId="3B60A7A9" w14:textId="77777777" w:rsidR="00F51BA1" w:rsidRPr="0079536B" w:rsidRDefault="00F51BA1" w:rsidP="00F51BA1">
      <w:pPr>
        <w:pStyle w:val="Listeavsnitt"/>
        <w:numPr>
          <w:ilvl w:val="0"/>
          <w:numId w:val="5"/>
        </w:numPr>
        <w:spacing w:before="200" w:after="200" w:line="276" w:lineRule="auto"/>
        <w:rPr>
          <w:rFonts w:ascii="Calibri" w:hAnsi="Calibri"/>
          <w:lang w:val="nn-NO"/>
        </w:rPr>
      </w:pPr>
      <w:r w:rsidRPr="0079536B">
        <w:rPr>
          <w:rFonts w:ascii="Calibri" w:hAnsi="Calibri"/>
          <w:lang w:val="nn-NO"/>
        </w:rPr>
        <w:t>Halde fram med å kommunisere med føresette</w:t>
      </w:r>
    </w:p>
    <w:p w14:paraId="060CC8A7" w14:textId="77777777" w:rsidR="00F51BA1" w:rsidRPr="0079536B" w:rsidRDefault="00F51BA1" w:rsidP="00F51BA1">
      <w:pPr>
        <w:rPr>
          <w:rFonts w:ascii="Calibri" w:hAnsi="Calibri"/>
          <w:lang w:val="nn-NO"/>
        </w:rPr>
      </w:pPr>
      <w:r w:rsidRPr="0079536B">
        <w:rPr>
          <w:rFonts w:ascii="Calibri" w:hAnsi="Calibri"/>
          <w:lang w:val="nn-NO"/>
        </w:rPr>
        <w:t>Ansvarleg: Kontaktlærar i samråd med skuleleiing</w:t>
      </w:r>
    </w:p>
    <w:p w14:paraId="337A625F" w14:textId="77777777" w:rsidR="00F51BA1" w:rsidRPr="0079536B" w:rsidRDefault="00F51BA1" w:rsidP="00F51BA1">
      <w:pPr>
        <w:rPr>
          <w:rFonts w:ascii="Calibri" w:hAnsi="Calibri"/>
          <w:u w:val="single"/>
          <w:lang w:val="nn-NO"/>
        </w:rPr>
      </w:pPr>
      <w:r w:rsidRPr="0079536B">
        <w:rPr>
          <w:rFonts w:ascii="Calibri" w:hAnsi="Calibri"/>
          <w:u w:val="single"/>
          <w:lang w:val="nn-NO"/>
        </w:rPr>
        <w:t>Dersom tiltaka ikkje har fungert og mobbinga held fram, er det naudsynt med ytterlegare tiltak.</w:t>
      </w:r>
    </w:p>
    <w:p w14:paraId="791C96B9" w14:textId="77777777" w:rsidR="00F51BA1" w:rsidRPr="0079536B" w:rsidRDefault="00F51BA1" w:rsidP="00F51BA1">
      <w:pPr>
        <w:rPr>
          <w:rFonts w:ascii="Calibri" w:hAnsi="Calibri"/>
          <w:u w:val="single"/>
          <w:lang w:val="nn-NO"/>
        </w:rPr>
      </w:pPr>
    </w:p>
    <w:p w14:paraId="58CF2A98" w14:textId="77777777" w:rsidR="00F51BA1" w:rsidRPr="0079536B" w:rsidRDefault="00F51BA1" w:rsidP="00E800E7">
      <w:pPr>
        <w:pStyle w:val="Overskrift2"/>
        <w:keepNext w:val="0"/>
        <w:keepLines w:val="0"/>
        <w:numPr>
          <w:ilvl w:val="1"/>
          <w:numId w:val="1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17" w:name="_Toc63872328"/>
      <w:r w:rsidRPr="0079536B">
        <w:rPr>
          <w:szCs w:val="24"/>
        </w:rPr>
        <w:t>Arbeid i etterkant  – organisasjonsarbeid</w:t>
      </w:r>
      <w:bookmarkEnd w:id="17"/>
    </w:p>
    <w:p w14:paraId="1EA1FEEF" w14:textId="77777777" w:rsidR="00F51BA1" w:rsidRPr="0079536B" w:rsidRDefault="00F51BA1" w:rsidP="00F51BA1">
      <w:pPr>
        <w:rPr>
          <w:rFonts w:ascii="Calibri" w:hAnsi="Calibri"/>
          <w:lang w:val="nn-NO"/>
        </w:rPr>
      </w:pPr>
      <w:r w:rsidRPr="0079536B">
        <w:rPr>
          <w:rFonts w:ascii="Calibri" w:hAnsi="Calibri"/>
          <w:lang w:val="nn-NO"/>
        </w:rPr>
        <w:t>Problemløysing på individnivå og etterarbeid etter ei mobbesak kan avdekkje svake punkt i systemet. Det må ein eventuelt ta opp for å gjere skulen sitt arbeid betre. Det er difor viktig at kvar mobbesak vert avslutta med ei evaluering. Leiinga saman med aktuelle partar drøftar kva ein kan lære i organisasjonen av denne saka med tanke på å førebyggje og løyse mobbesaker.</w:t>
      </w:r>
    </w:p>
    <w:p w14:paraId="47BDD803" w14:textId="77777777" w:rsidR="00F51BA1" w:rsidRPr="0079536B" w:rsidRDefault="00F51BA1" w:rsidP="00F51BA1">
      <w:pPr>
        <w:pStyle w:val="Listeavsnitt"/>
        <w:numPr>
          <w:ilvl w:val="0"/>
          <w:numId w:val="9"/>
        </w:numPr>
        <w:spacing w:before="200" w:after="200" w:line="276" w:lineRule="auto"/>
        <w:rPr>
          <w:rFonts w:ascii="Calibri" w:hAnsi="Calibri"/>
        </w:rPr>
      </w:pPr>
      <w:r w:rsidRPr="0079536B">
        <w:rPr>
          <w:rFonts w:ascii="Calibri" w:hAnsi="Calibri"/>
        </w:rPr>
        <w:t>Gjennomgang av saka</w:t>
      </w:r>
    </w:p>
    <w:p w14:paraId="5914C5FA" w14:textId="77777777" w:rsidR="00F51BA1" w:rsidRPr="0079536B" w:rsidRDefault="00F51BA1" w:rsidP="00F51BA1">
      <w:pPr>
        <w:pStyle w:val="Listeavsnitt"/>
        <w:numPr>
          <w:ilvl w:val="0"/>
          <w:numId w:val="9"/>
        </w:numPr>
        <w:spacing w:before="200" w:after="200" w:line="276" w:lineRule="auto"/>
        <w:rPr>
          <w:rFonts w:ascii="Calibri" w:hAnsi="Calibri"/>
          <w:lang w:val="nn-NO"/>
        </w:rPr>
      </w:pPr>
      <w:r w:rsidRPr="0079536B">
        <w:rPr>
          <w:rFonts w:ascii="Calibri" w:hAnsi="Calibri"/>
          <w:lang w:val="nn-NO"/>
        </w:rPr>
        <w:t>Informasjon til andre tilsette og drøfting av det ein kjem fram til i første kulepunkt</w:t>
      </w:r>
    </w:p>
    <w:p w14:paraId="0CFBEE53" w14:textId="77777777" w:rsidR="00F51BA1" w:rsidRPr="0079536B" w:rsidRDefault="00F51BA1" w:rsidP="00F51BA1">
      <w:pPr>
        <w:pStyle w:val="Listeavsnitt"/>
        <w:numPr>
          <w:ilvl w:val="0"/>
          <w:numId w:val="9"/>
        </w:numPr>
        <w:spacing w:before="200" w:after="200" w:line="276" w:lineRule="auto"/>
        <w:rPr>
          <w:rFonts w:ascii="Calibri" w:hAnsi="Calibri"/>
        </w:rPr>
      </w:pPr>
      <w:r w:rsidRPr="0079536B">
        <w:rPr>
          <w:rFonts w:ascii="Calibri" w:hAnsi="Calibri"/>
        </w:rPr>
        <w:t xml:space="preserve">Eventuelle </w:t>
      </w:r>
      <w:r w:rsidRPr="008862C4">
        <w:rPr>
          <w:rFonts w:ascii="Calibri" w:hAnsi="Calibri"/>
          <w:lang w:val="nn-NO"/>
        </w:rPr>
        <w:t>endringar av prosedyrar</w:t>
      </w:r>
    </w:p>
    <w:p w14:paraId="37F2AC36" w14:textId="77777777" w:rsidR="00F51BA1" w:rsidRDefault="00F51BA1" w:rsidP="00F51BA1">
      <w:pPr>
        <w:rPr>
          <w:rFonts w:ascii="Calibri" w:hAnsi="Calibri"/>
        </w:rPr>
      </w:pPr>
    </w:p>
    <w:p w14:paraId="73C56716" w14:textId="77777777" w:rsidR="00F51BA1" w:rsidRDefault="00F51BA1" w:rsidP="00F51BA1">
      <w:pPr>
        <w:rPr>
          <w:rFonts w:ascii="Calibri" w:hAnsi="Calibri"/>
        </w:rPr>
      </w:pPr>
    </w:p>
    <w:p w14:paraId="77109E2A" w14:textId="77777777" w:rsidR="00F51BA1" w:rsidRPr="00504317" w:rsidRDefault="00F51BA1" w:rsidP="00E800E7">
      <w:pPr>
        <w:pStyle w:val="Overskrift1"/>
        <w:numPr>
          <w:ilvl w:val="0"/>
          <w:numId w:val="11"/>
        </w:numPr>
        <w:rPr>
          <w:color w:val="00B0B9"/>
        </w:rPr>
      </w:pPr>
      <w:bookmarkStart w:id="18" w:name="_Toc63872329"/>
      <w:r w:rsidRPr="00504317">
        <w:rPr>
          <w:color w:val="00B0B9"/>
        </w:rPr>
        <w:lastRenderedPageBreak/>
        <w:t>K</w:t>
      </w:r>
      <w:r w:rsidR="00504317">
        <w:rPr>
          <w:color w:val="00B0B9"/>
        </w:rPr>
        <w:t>ONTINUITET – DET SYSTEMATISKE ARBEIDET</w:t>
      </w:r>
      <w:bookmarkEnd w:id="18"/>
    </w:p>
    <w:p w14:paraId="5390B61B" w14:textId="1CA81D0F" w:rsidR="00F51BA1" w:rsidRDefault="00F51BA1" w:rsidP="00F51BA1">
      <w:pPr>
        <w:rPr>
          <w:rFonts w:ascii="Calibri" w:hAnsi="Calibri"/>
          <w:szCs w:val="24"/>
          <w:lang w:val="nn-NO"/>
        </w:rPr>
      </w:pPr>
      <w:r w:rsidRPr="0079536B">
        <w:rPr>
          <w:rFonts w:ascii="Calibri" w:hAnsi="Calibri"/>
          <w:szCs w:val="24"/>
          <w:lang w:val="nn-NO"/>
        </w:rPr>
        <w:t xml:space="preserve">Mål: Skulen sitt arbeid med å førebyggje, avdekkje og stoppe </w:t>
      </w:r>
      <w:r>
        <w:rPr>
          <w:rFonts w:ascii="Calibri" w:hAnsi="Calibri"/>
          <w:szCs w:val="24"/>
          <w:lang w:val="nn-NO"/>
        </w:rPr>
        <w:t>krenkande opplevingar</w:t>
      </w:r>
      <w:r w:rsidRPr="0079536B">
        <w:rPr>
          <w:rFonts w:ascii="Calibri" w:hAnsi="Calibri"/>
          <w:szCs w:val="24"/>
          <w:lang w:val="nn-NO"/>
        </w:rPr>
        <w:t xml:space="preserve"> går føre seg kontinuerleg.</w:t>
      </w:r>
    </w:p>
    <w:p w14:paraId="786F8656" w14:textId="754CF68C" w:rsidR="00137076" w:rsidRDefault="00137076" w:rsidP="00F51BA1">
      <w:pPr>
        <w:rPr>
          <w:rFonts w:ascii="Calibri" w:hAnsi="Calibri"/>
          <w:szCs w:val="24"/>
          <w:lang w:val="nn-NO"/>
        </w:rPr>
      </w:pPr>
      <w:r>
        <w:rPr>
          <w:rFonts w:ascii="Calibri" w:hAnsi="Calibri"/>
          <w:szCs w:val="24"/>
          <w:lang w:val="nn-NO"/>
        </w:rPr>
        <w:t xml:space="preserve">Kvar skule har årshjul/ kalender med trivselsaktivitetar og tema knytt til sosial kompetanse og skulemiljøet. </w:t>
      </w:r>
    </w:p>
    <w:p w14:paraId="2F8E859E" w14:textId="77777777" w:rsidR="00F51BA1" w:rsidRPr="0079536B" w:rsidRDefault="00F51BA1" w:rsidP="00E800E7">
      <w:pPr>
        <w:pStyle w:val="Overskrift2"/>
        <w:keepNext w:val="0"/>
        <w:keepLines w:val="0"/>
        <w:numPr>
          <w:ilvl w:val="1"/>
          <w:numId w:val="16"/>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19" w:name="_Toc63872330"/>
      <w:r w:rsidRPr="0079536B">
        <w:t>Faste tiltak i årshjulet</w:t>
      </w:r>
      <w:bookmarkEnd w:id="19"/>
    </w:p>
    <w:p w14:paraId="09A8B95F" w14:textId="77777777" w:rsidR="00F51BA1" w:rsidRPr="0079536B" w:rsidRDefault="00F51BA1" w:rsidP="00F51BA1">
      <w:pPr>
        <w:rPr>
          <w:rFonts w:ascii="Calibri" w:hAnsi="Calibri"/>
          <w:szCs w:val="24"/>
        </w:rPr>
      </w:pPr>
    </w:p>
    <w:tbl>
      <w:tblPr>
        <w:tblStyle w:val="Tabellrutenett"/>
        <w:tblW w:w="0" w:type="auto"/>
        <w:tblLook w:val="04A0" w:firstRow="1" w:lastRow="0" w:firstColumn="1" w:lastColumn="0" w:noHBand="0" w:noVBand="1"/>
      </w:tblPr>
      <w:tblGrid>
        <w:gridCol w:w="1921"/>
        <w:gridCol w:w="3598"/>
        <w:gridCol w:w="3543"/>
      </w:tblGrid>
      <w:tr w:rsidR="00F51BA1" w:rsidRPr="0079536B" w14:paraId="2572C779" w14:textId="77777777" w:rsidTr="005E03C0">
        <w:tc>
          <w:tcPr>
            <w:tcW w:w="1921" w:type="dxa"/>
          </w:tcPr>
          <w:p w14:paraId="28DC231E" w14:textId="77777777" w:rsidR="00F51BA1" w:rsidRPr="0079536B" w:rsidRDefault="00F51BA1" w:rsidP="00414785">
            <w:pPr>
              <w:rPr>
                <w:rFonts w:ascii="Calibri" w:eastAsia="Times New Roman" w:hAnsi="Calibri" w:cs="Times New Roman"/>
                <w:b/>
                <w:szCs w:val="24"/>
                <w:lang w:eastAsia="nb-NO"/>
              </w:rPr>
            </w:pPr>
            <w:r w:rsidRPr="0079536B">
              <w:rPr>
                <w:rFonts w:ascii="Calibri" w:eastAsia="Times New Roman" w:hAnsi="Calibri" w:cs="Times New Roman"/>
                <w:b/>
                <w:szCs w:val="24"/>
                <w:lang w:eastAsia="nb-NO"/>
              </w:rPr>
              <w:t>Tidspunkt</w:t>
            </w:r>
          </w:p>
        </w:tc>
        <w:tc>
          <w:tcPr>
            <w:tcW w:w="3598" w:type="dxa"/>
          </w:tcPr>
          <w:p w14:paraId="203BF2D1" w14:textId="77777777" w:rsidR="00F51BA1" w:rsidRPr="0079536B" w:rsidRDefault="00F51BA1" w:rsidP="00414785">
            <w:pPr>
              <w:rPr>
                <w:rFonts w:ascii="Calibri" w:eastAsia="Times New Roman" w:hAnsi="Calibri" w:cs="Times New Roman"/>
                <w:b/>
                <w:szCs w:val="24"/>
                <w:lang w:eastAsia="nb-NO"/>
              </w:rPr>
            </w:pPr>
            <w:r w:rsidRPr="0079536B">
              <w:rPr>
                <w:rFonts w:ascii="Calibri" w:eastAsia="Times New Roman" w:hAnsi="Calibri" w:cs="Times New Roman"/>
                <w:b/>
                <w:szCs w:val="24"/>
                <w:lang w:eastAsia="nb-NO"/>
              </w:rPr>
              <w:t>Aktivitet</w:t>
            </w:r>
          </w:p>
        </w:tc>
        <w:tc>
          <w:tcPr>
            <w:tcW w:w="3543" w:type="dxa"/>
          </w:tcPr>
          <w:p w14:paraId="36DF0941" w14:textId="77777777" w:rsidR="00F51BA1" w:rsidRPr="00954C73" w:rsidRDefault="00F51BA1" w:rsidP="00414785">
            <w:pPr>
              <w:rPr>
                <w:rFonts w:ascii="Calibri" w:eastAsia="Times New Roman" w:hAnsi="Calibri" w:cs="Times New Roman"/>
                <w:b/>
                <w:szCs w:val="24"/>
                <w:lang w:val="nn-NO" w:eastAsia="nb-NO"/>
              </w:rPr>
            </w:pPr>
            <w:r w:rsidRPr="00954C73">
              <w:rPr>
                <w:rFonts w:ascii="Calibri" w:eastAsia="Times New Roman" w:hAnsi="Calibri" w:cs="Times New Roman"/>
                <w:b/>
                <w:szCs w:val="24"/>
                <w:lang w:val="nn-NO" w:eastAsia="nb-NO"/>
              </w:rPr>
              <w:t>Ansvarleg</w:t>
            </w:r>
          </w:p>
        </w:tc>
      </w:tr>
      <w:tr w:rsidR="00F51BA1" w:rsidRPr="0079536B" w14:paraId="52616615" w14:textId="77777777" w:rsidTr="005E03C0">
        <w:tc>
          <w:tcPr>
            <w:tcW w:w="1921" w:type="dxa"/>
            <w:vMerge w:val="restart"/>
          </w:tcPr>
          <w:p w14:paraId="3F5B4406" w14:textId="77777777" w:rsidR="00F51BA1" w:rsidRPr="008862C4" w:rsidRDefault="00F51BA1" w:rsidP="00414785">
            <w:pPr>
              <w:rPr>
                <w:rFonts w:ascii="Calibri" w:eastAsia="Times New Roman" w:hAnsi="Calibri" w:cs="Times New Roman"/>
                <w:b/>
                <w:szCs w:val="24"/>
                <w:lang w:val="nn-NO" w:eastAsia="nb-NO"/>
              </w:rPr>
            </w:pPr>
            <w:r w:rsidRPr="008862C4">
              <w:rPr>
                <w:rFonts w:ascii="Calibri" w:eastAsia="Times New Roman" w:hAnsi="Calibri" w:cs="Times New Roman"/>
                <w:szCs w:val="24"/>
                <w:lang w:val="nn-NO" w:eastAsia="nb-NO"/>
              </w:rPr>
              <w:t>Kontinuerleg</w:t>
            </w:r>
          </w:p>
        </w:tc>
        <w:tc>
          <w:tcPr>
            <w:tcW w:w="3598" w:type="dxa"/>
          </w:tcPr>
          <w:p w14:paraId="2B4D7691"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Klassesamansetjing</w:t>
            </w:r>
          </w:p>
        </w:tc>
        <w:tc>
          <w:tcPr>
            <w:tcW w:w="3543" w:type="dxa"/>
          </w:tcPr>
          <w:p w14:paraId="55CA7117"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w:t>
            </w:r>
          </w:p>
        </w:tc>
      </w:tr>
      <w:tr w:rsidR="00F51BA1" w:rsidRPr="006A6C12" w14:paraId="7004D1DB" w14:textId="77777777" w:rsidTr="005E03C0">
        <w:tc>
          <w:tcPr>
            <w:tcW w:w="1921" w:type="dxa"/>
            <w:vMerge/>
          </w:tcPr>
          <w:p w14:paraId="7D960E97" w14:textId="77777777" w:rsidR="00F51BA1" w:rsidRPr="008862C4" w:rsidRDefault="00F51BA1" w:rsidP="00414785">
            <w:pPr>
              <w:rPr>
                <w:rFonts w:ascii="Calibri" w:eastAsia="Times New Roman" w:hAnsi="Calibri" w:cs="Times New Roman"/>
                <w:szCs w:val="24"/>
                <w:lang w:val="nn-NO" w:eastAsia="nb-NO"/>
              </w:rPr>
            </w:pPr>
          </w:p>
        </w:tc>
        <w:tc>
          <w:tcPr>
            <w:tcW w:w="3598" w:type="dxa"/>
          </w:tcPr>
          <w:p w14:paraId="00BAA454"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Tilsyn i friminutta</w:t>
            </w:r>
          </w:p>
        </w:tc>
        <w:tc>
          <w:tcPr>
            <w:tcW w:w="3543" w:type="dxa"/>
          </w:tcPr>
          <w:p w14:paraId="133EEC88" w14:textId="2345E1EF"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Alle lærarar</w:t>
            </w:r>
            <w:r w:rsidR="00DA08D7">
              <w:rPr>
                <w:rFonts w:ascii="Calibri" w:eastAsia="Times New Roman" w:hAnsi="Calibri" w:cs="Times New Roman"/>
                <w:szCs w:val="24"/>
                <w:lang w:val="nn-NO" w:eastAsia="nb-NO"/>
              </w:rPr>
              <w:t xml:space="preserve"> og ev. andre tilsette</w:t>
            </w:r>
          </w:p>
        </w:tc>
      </w:tr>
      <w:tr w:rsidR="00F51BA1" w:rsidRPr="006A6C12" w14:paraId="77646AF6" w14:textId="77777777" w:rsidTr="005E03C0">
        <w:tc>
          <w:tcPr>
            <w:tcW w:w="1921" w:type="dxa"/>
            <w:vMerge/>
          </w:tcPr>
          <w:p w14:paraId="03F3A999" w14:textId="77777777" w:rsidR="00F51BA1" w:rsidRPr="008862C4" w:rsidRDefault="00F51BA1" w:rsidP="00414785">
            <w:pPr>
              <w:rPr>
                <w:rFonts w:ascii="Calibri" w:eastAsia="Times New Roman" w:hAnsi="Calibri" w:cs="Times New Roman"/>
                <w:szCs w:val="24"/>
                <w:lang w:val="nn-NO" w:eastAsia="nb-NO"/>
              </w:rPr>
            </w:pPr>
          </w:p>
        </w:tc>
        <w:tc>
          <w:tcPr>
            <w:tcW w:w="3598" w:type="dxa"/>
          </w:tcPr>
          <w:p w14:paraId="35BE0529"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Klasserådsarbeid</w:t>
            </w:r>
          </w:p>
        </w:tc>
        <w:tc>
          <w:tcPr>
            <w:tcW w:w="3543" w:type="dxa"/>
          </w:tcPr>
          <w:p w14:paraId="55D8C0AC"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Faglærarar i samfunnsfag/kontaktlærar i dei enkelte klassene</w:t>
            </w:r>
          </w:p>
        </w:tc>
      </w:tr>
      <w:tr w:rsidR="00F51BA1" w:rsidRPr="0079536B" w14:paraId="251FCDDC" w14:textId="77777777" w:rsidTr="005E03C0">
        <w:tc>
          <w:tcPr>
            <w:tcW w:w="1921" w:type="dxa"/>
            <w:vMerge/>
          </w:tcPr>
          <w:p w14:paraId="62684F75" w14:textId="77777777" w:rsidR="00F51BA1" w:rsidRPr="008862C4" w:rsidRDefault="00F51BA1" w:rsidP="00414785">
            <w:pPr>
              <w:rPr>
                <w:rFonts w:ascii="Calibri" w:eastAsia="Times New Roman" w:hAnsi="Calibri" w:cs="Times New Roman"/>
                <w:szCs w:val="24"/>
                <w:lang w:val="nn-NO" w:eastAsia="nb-NO"/>
              </w:rPr>
            </w:pPr>
          </w:p>
        </w:tc>
        <w:tc>
          <w:tcPr>
            <w:tcW w:w="3598" w:type="dxa"/>
          </w:tcPr>
          <w:p w14:paraId="56BD3184"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Elevrådsarbeid</w:t>
            </w:r>
          </w:p>
        </w:tc>
        <w:tc>
          <w:tcPr>
            <w:tcW w:w="3543" w:type="dxa"/>
          </w:tcPr>
          <w:p w14:paraId="33217204"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Kontaktlærar for elevrådet</w:t>
            </w:r>
          </w:p>
        </w:tc>
      </w:tr>
      <w:tr w:rsidR="00F51BA1" w:rsidRPr="0079536B" w14:paraId="42D3D7EA" w14:textId="77777777" w:rsidTr="005E03C0">
        <w:tc>
          <w:tcPr>
            <w:tcW w:w="1921" w:type="dxa"/>
            <w:vMerge/>
          </w:tcPr>
          <w:p w14:paraId="5029328F" w14:textId="77777777" w:rsidR="00F51BA1" w:rsidRPr="008862C4" w:rsidRDefault="00F51BA1" w:rsidP="00414785">
            <w:pPr>
              <w:rPr>
                <w:rFonts w:ascii="Calibri" w:eastAsia="Times New Roman" w:hAnsi="Calibri" w:cs="Times New Roman"/>
                <w:szCs w:val="24"/>
                <w:lang w:val="nn-NO" w:eastAsia="nb-NO"/>
              </w:rPr>
            </w:pPr>
          </w:p>
        </w:tc>
        <w:tc>
          <w:tcPr>
            <w:tcW w:w="3598" w:type="dxa"/>
          </w:tcPr>
          <w:p w14:paraId="57857648"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Fokus på nettvett</w:t>
            </w:r>
          </w:p>
        </w:tc>
        <w:tc>
          <w:tcPr>
            <w:tcW w:w="3543" w:type="dxa"/>
          </w:tcPr>
          <w:p w14:paraId="36179C4C"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Alle lærarar</w:t>
            </w:r>
          </w:p>
        </w:tc>
      </w:tr>
      <w:tr w:rsidR="00F51BA1" w:rsidRPr="0079536B" w14:paraId="131E4E3E" w14:textId="77777777" w:rsidTr="005E03C0">
        <w:tc>
          <w:tcPr>
            <w:tcW w:w="1921" w:type="dxa"/>
            <w:vMerge/>
          </w:tcPr>
          <w:p w14:paraId="540F10B6" w14:textId="77777777" w:rsidR="00F51BA1" w:rsidRPr="008862C4" w:rsidRDefault="00F51BA1" w:rsidP="00414785">
            <w:pPr>
              <w:rPr>
                <w:rFonts w:ascii="Calibri" w:eastAsia="Times New Roman" w:hAnsi="Calibri" w:cs="Times New Roman"/>
                <w:szCs w:val="24"/>
                <w:lang w:val="nn-NO" w:eastAsia="nb-NO"/>
              </w:rPr>
            </w:pPr>
          </w:p>
        </w:tc>
        <w:tc>
          <w:tcPr>
            <w:tcW w:w="3598" w:type="dxa"/>
          </w:tcPr>
          <w:p w14:paraId="6100F4C0" w14:textId="77777777" w:rsidR="00F832A7"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EUS: Planleggingsdag kvar 6. veke, med evaluering av føregåande periode</w:t>
            </w:r>
          </w:p>
        </w:tc>
        <w:tc>
          <w:tcPr>
            <w:tcW w:w="3543" w:type="dxa"/>
          </w:tcPr>
          <w:p w14:paraId="7CBA5365"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Alle lærarar</w:t>
            </w:r>
          </w:p>
        </w:tc>
      </w:tr>
      <w:tr w:rsidR="005F63E6" w:rsidRPr="0079536B" w14:paraId="16A6E143" w14:textId="77777777" w:rsidTr="005E03C0">
        <w:tc>
          <w:tcPr>
            <w:tcW w:w="1921" w:type="dxa"/>
            <w:vMerge/>
          </w:tcPr>
          <w:p w14:paraId="0CAC6071" w14:textId="77777777" w:rsidR="005F63E6" w:rsidRPr="008862C4" w:rsidRDefault="005F63E6" w:rsidP="00414785">
            <w:pPr>
              <w:rPr>
                <w:rFonts w:ascii="Calibri" w:eastAsia="Times New Roman" w:hAnsi="Calibri" w:cs="Times New Roman"/>
                <w:szCs w:val="24"/>
                <w:lang w:val="nn-NO" w:eastAsia="nb-NO"/>
              </w:rPr>
            </w:pPr>
          </w:p>
        </w:tc>
        <w:tc>
          <w:tcPr>
            <w:tcW w:w="3598" w:type="dxa"/>
          </w:tcPr>
          <w:p w14:paraId="4BFC8034" w14:textId="77777777" w:rsidR="005F63E6" w:rsidRPr="008862C4" w:rsidRDefault="005F63E6" w:rsidP="00414785">
            <w:pPr>
              <w:rPr>
                <w:rFonts w:ascii="Calibri" w:eastAsia="Times New Roman" w:hAnsi="Calibri" w:cs="Times New Roman"/>
                <w:szCs w:val="24"/>
                <w:lang w:val="nn-NO" w:eastAsia="nb-NO"/>
              </w:rPr>
            </w:pPr>
            <w:r>
              <w:rPr>
                <w:rFonts w:ascii="Calibri" w:eastAsia="Times New Roman" w:hAnsi="Calibri" w:cs="Times New Roman"/>
                <w:szCs w:val="24"/>
                <w:lang w:val="nn-NO" w:eastAsia="nb-NO"/>
              </w:rPr>
              <w:t>Ulike haldningsskapande program</w:t>
            </w:r>
          </w:p>
        </w:tc>
        <w:tc>
          <w:tcPr>
            <w:tcW w:w="3543" w:type="dxa"/>
          </w:tcPr>
          <w:p w14:paraId="30CF2ABA" w14:textId="77777777" w:rsidR="005F63E6" w:rsidRPr="008862C4" w:rsidRDefault="005F63E6" w:rsidP="00414785">
            <w:pPr>
              <w:rPr>
                <w:rFonts w:ascii="Calibri" w:eastAsia="Times New Roman" w:hAnsi="Calibri" w:cs="Times New Roman"/>
                <w:szCs w:val="24"/>
                <w:lang w:val="nn-NO" w:eastAsia="nb-NO"/>
              </w:rPr>
            </w:pPr>
            <w:r>
              <w:rPr>
                <w:rFonts w:ascii="Calibri" w:eastAsia="Times New Roman" w:hAnsi="Calibri" w:cs="Times New Roman"/>
                <w:szCs w:val="24"/>
                <w:lang w:val="nn-NO" w:eastAsia="nb-NO"/>
              </w:rPr>
              <w:t>Skuleleiing og alle lærarar</w:t>
            </w:r>
          </w:p>
        </w:tc>
      </w:tr>
      <w:tr w:rsidR="00F51BA1" w:rsidRPr="0079536B" w14:paraId="3E2932A4" w14:textId="77777777" w:rsidTr="005E03C0">
        <w:tc>
          <w:tcPr>
            <w:tcW w:w="1921" w:type="dxa"/>
            <w:vMerge/>
          </w:tcPr>
          <w:p w14:paraId="1B1C89F4" w14:textId="77777777" w:rsidR="00F51BA1" w:rsidRPr="008862C4" w:rsidRDefault="00F51BA1" w:rsidP="00414785">
            <w:pPr>
              <w:rPr>
                <w:rFonts w:ascii="Calibri" w:eastAsia="Times New Roman" w:hAnsi="Calibri" w:cs="Times New Roman"/>
                <w:szCs w:val="24"/>
                <w:lang w:val="nn-NO" w:eastAsia="nb-NO"/>
              </w:rPr>
            </w:pPr>
          </w:p>
        </w:tc>
        <w:tc>
          <w:tcPr>
            <w:tcW w:w="3598" w:type="dxa"/>
          </w:tcPr>
          <w:p w14:paraId="30E51B7A"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Teammøte</w:t>
            </w:r>
            <w:r w:rsidR="005F63E6">
              <w:rPr>
                <w:rFonts w:ascii="Calibri" w:eastAsia="Times New Roman" w:hAnsi="Calibri" w:cs="Times New Roman"/>
                <w:szCs w:val="24"/>
                <w:lang w:val="nn-NO" w:eastAsia="nb-NO"/>
              </w:rPr>
              <w:t>/ trinnmøte</w:t>
            </w:r>
          </w:p>
        </w:tc>
        <w:tc>
          <w:tcPr>
            <w:tcW w:w="3543" w:type="dxa"/>
          </w:tcPr>
          <w:p w14:paraId="605BD5E2"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Teamleiar</w:t>
            </w:r>
            <w:r w:rsidR="005F63E6">
              <w:rPr>
                <w:rFonts w:ascii="Calibri" w:eastAsia="Times New Roman" w:hAnsi="Calibri" w:cs="Times New Roman"/>
                <w:szCs w:val="24"/>
                <w:lang w:val="nn-NO" w:eastAsia="nb-NO"/>
              </w:rPr>
              <w:t>/ lærarar på trinnet</w:t>
            </w:r>
          </w:p>
        </w:tc>
      </w:tr>
      <w:tr w:rsidR="00F51BA1" w:rsidRPr="0079536B" w14:paraId="62D3D915" w14:textId="77777777" w:rsidTr="005E03C0">
        <w:tc>
          <w:tcPr>
            <w:tcW w:w="1921" w:type="dxa"/>
            <w:vMerge w:val="restart"/>
          </w:tcPr>
          <w:p w14:paraId="17CF8F70" w14:textId="249B614E" w:rsidR="00DA08D7" w:rsidRPr="00DA08D7" w:rsidRDefault="00DA08D7" w:rsidP="00414785">
            <w:pPr>
              <w:rPr>
                <w:rFonts w:ascii="Calibri" w:eastAsia="Times New Roman" w:hAnsi="Calibri" w:cs="Times New Roman"/>
                <w:color w:val="FF0000"/>
                <w:szCs w:val="24"/>
                <w:lang w:val="nn-NO" w:eastAsia="nb-NO"/>
              </w:rPr>
            </w:pPr>
          </w:p>
        </w:tc>
        <w:tc>
          <w:tcPr>
            <w:tcW w:w="3598" w:type="dxa"/>
          </w:tcPr>
          <w:p w14:paraId="10BE8BCA"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Vaktlister for tilsyn i friminutta klare</w:t>
            </w:r>
          </w:p>
        </w:tc>
        <w:tc>
          <w:tcPr>
            <w:tcW w:w="3543" w:type="dxa"/>
          </w:tcPr>
          <w:p w14:paraId="79057E86" w14:textId="77777777" w:rsidR="00F51BA1" w:rsidRPr="008862C4" w:rsidRDefault="00F51BA1"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Inspektør/rektor</w:t>
            </w:r>
          </w:p>
        </w:tc>
      </w:tr>
      <w:tr w:rsidR="005E03C0" w:rsidRPr="0079536B" w14:paraId="6DD8CE4B" w14:textId="77777777" w:rsidTr="00414785">
        <w:tc>
          <w:tcPr>
            <w:tcW w:w="1921" w:type="dxa"/>
            <w:vMerge/>
          </w:tcPr>
          <w:p w14:paraId="743BE4F3" w14:textId="77777777" w:rsidR="005E03C0" w:rsidRPr="008862C4" w:rsidRDefault="005E03C0" w:rsidP="00414785">
            <w:pPr>
              <w:rPr>
                <w:rFonts w:ascii="Calibri" w:eastAsia="Times New Roman" w:hAnsi="Calibri" w:cs="Times New Roman"/>
                <w:szCs w:val="24"/>
                <w:lang w:val="nn-NO" w:eastAsia="nb-NO"/>
              </w:rPr>
            </w:pPr>
          </w:p>
        </w:tc>
        <w:tc>
          <w:tcPr>
            <w:tcW w:w="3598" w:type="dxa"/>
          </w:tcPr>
          <w:p w14:paraId="38CB34D1" w14:textId="77777777" w:rsidR="005E03C0" w:rsidRPr="00646385" w:rsidRDefault="005E03C0" w:rsidP="00414785">
            <w:pPr>
              <w:rPr>
                <w:rFonts w:ascii="Calibri" w:eastAsia="Times New Roman" w:hAnsi="Calibri" w:cs="Times New Roman"/>
                <w:szCs w:val="24"/>
                <w:lang w:eastAsia="nb-NO"/>
              </w:rPr>
            </w:pPr>
            <w:r w:rsidRPr="008862C4">
              <w:rPr>
                <w:rFonts w:ascii="Calibri" w:eastAsia="Times New Roman" w:hAnsi="Calibri" w:cs="Times New Roman"/>
                <w:szCs w:val="24"/>
                <w:lang w:val="nn-NO" w:eastAsia="nb-NO"/>
              </w:rPr>
              <w:t>Gjennomgang av ordensreglane</w:t>
            </w:r>
          </w:p>
        </w:tc>
        <w:tc>
          <w:tcPr>
            <w:tcW w:w="3543" w:type="dxa"/>
          </w:tcPr>
          <w:p w14:paraId="66B5F730"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Kontaktlærarar og skuleleiing</w:t>
            </w:r>
          </w:p>
        </w:tc>
      </w:tr>
      <w:tr w:rsidR="005E03C0" w:rsidRPr="0079536B" w14:paraId="51F3F000" w14:textId="77777777" w:rsidTr="00414785">
        <w:tc>
          <w:tcPr>
            <w:tcW w:w="1921" w:type="dxa"/>
            <w:vMerge/>
          </w:tcPr>
          <w:p w14:paraId="316EF5A1" w14:textId="77777777" w:rsidR="005E03C0" w:rsidRPr="008862C4" w:rsidRDefault="005E03C0" w:rsidP="00414785">
            <w:pPr>
              <w:rPr>
                <w:rFonts w:ascii="Calibri" w:eastAsia="Times New Roman" w:hAnsi="Calibri" w:cs="Times New Roman"/>
                <w:szCs w:val="24"/>
                <w:lang w:val="nn-NO" w:eastAsia="nb-NO"/>
              </w:rPr>
            </w:pPr>
          </w:p>
        </w:tc>
        <w:tc>
          <w:tcPr>
            <w:tcW w:w="3598" w:type="dxa"/>
          </w:tcPr>
          <w:p w14:paraId="08D1E800" w14:textId="77777777" w:rsidR="005E03C0"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Sikre at lærarar kjenner til handlingsplanen for eit trygt og godt skulemiljø</w:t>
            </w:r>
            <w:r w:rsidR="005F63E6">
              <w:rPr>
                <w:rFonts w:ascii="Calibri" w:eastAsia="Times New Roman" w:hAnsi="Calibri" w:cs="Times New Roman"/>
                <w:szCs w:val="24"/>
                <w:lang w:val="nn-NO" w:eastAsia="nb-NO"/>
              </w:rPr>
              <w:t>.</w:t>
            </w:r>
          </w:p>
          <w:p w14:paraId="77BDF88D" w14:textId="77777777" w:rsidR="005F63E6" w:rsidRPr="005E03C0" w:rsidRDefault="005F63E6" w:rsidP="00414785">
            <w:pPr>
              <w:rPr>
                <w:rFonts w:ascii="Calibri" w:eastAsia="Times New Roman" w:hAnsi="Calibri" w:cs="Times New Roman"/>
                <w:szCs w:val="24"/>
                <w:lang w:val="nn-NO" w:eastAsia="nb-NO"/>
              </w:rPr>
            </w:pPr>
            <w:r>
              <w:rPr>
                <w:rFonts w:ascii="Calibri" w:eastAsia="Times New Roman" w:hAnsi="Calibri" w:cs="Times New Roman"/>
                <w:szCs w:val="24"/>
                <w:lang w:val="nn-NO" w:eastAsia="nb-NO"/>
              </w:rPr>
              <w:t>Informere heimane og elevane.</w:t>
            </w:r>
          </w:p>
        </w:tc>
        <w:tc>
          <w:tcPr>
            <w:tcW w:w="3543" w:type="dxa"/>
          </w:tcPr>
          <w:p w14:paraId="4DF52E09"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w:t>
            </w:r>
          </w:p>
        </w:tc>
      </w:tr>
      <w:tr w:rsidR="005E03C0" w:rsidRPr="0079536B" w14:paraId="5E8D4881" w14:textId="77777777" w:rsidTr="00414785">
        <w:tc>
          <w:tcPr>
            <w:tcW w:w="1921" w:type="dxa"/>
            <w:vMerge/>
          </w:tcPr>
          <w:p w14:paraId="164B1CF3" w14:textId="77777777" w:rsidR="005E03C0" w:rsidRPr="008862C4" w:rsidRDefault="005E03C0" w:rsidP="00414785">
            <w:pPr>
              <w:rPr>
                <w:rFonts w:ascii="Calibri" w:eastAsia="Times New Roman" w:hAnsi="Calibri" w:cs="Times New Roman"/>
                <w:szCs w:val="24"/>
                <w:lang w:val="nn-NO" w:eastAsia="nb-NO"/>
              </w:rPr>
            </w:pPr>
          </w:p>
        </w:tc>
        <w:tc>
          <w:tcPr>
            <w:tcW w:w="3598" w:type="dxa"/>
          </w:tcPr>
          <w:p w14:paraId="5AA24DCC"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Lage klassereglar</w:t>
            </w:r>
            <w:r>
              <w:rPr>
                <w:rFonts w:ascii="Calibri" w:eastAsia="Times New Roman" w:hAnsi="Calibri" w:cs="Times New Roman"/>
                <w:szCs w:val="24"/>
                <w:lang w:val="nn-NO" w:eastAsia="nb-NO"/>
              </w:rPr>
              <w:t xml:space="preserve"> </w:t>
            </w:r>
            <w:r w:rsidRPr="008862C4">
              <w:rPr>
                <w:rFonts w:ascii="Calibri" w:eastAsia="Times New Roman" w:hAnsi="Calibri" w:cs="Times New Roman"/>
                <w:szCs w:val="24"/>
                <w:lang w:val="nn-NO" w:eastAsia="nb-NO"/>
              </w:rPr>
              <w:t>i kvar klasse</w:t>
            </w:r>
          </w:p>
        </w:tc>
        <w:tc>
          <w:tcPr>
            <w:tcW w:w="3543" w:type="dxa"/>
          </w:tcPr>
          <w:p w14:paraId="1F8F7BCE"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Kontaktlærarar</w:t>
            </w:r>
          </w:p>
        </w:tc>
      </w:tr>
      <w:tr w:rsidR="005E03C0" w:rsidRPr="0079536B" w14:paraId="7541744E" w14:textId="77777777" w:rsidTr="00414785">
        <w:tc>
          <w:tcPr>
            <w:tcW w:w="1921" w:type="dxa"/>
            <w:vMerge/>
          </w:tcPr>
          <w:p w14:paraId="6D235F51" w14:textId="77777777" w:rsidR="005E03C0" w:rsidRPr="008862C4" w:rsidRDefault="005E03C0" w:rsidP="00414785">
            <w:pPr>
              <w:rPr>
                <w:rFonts w:ascii="Calibri" w:eastAsia="Times New Roman" w:hAnsi="Calibri" w:cs="Times New Roman"/>
                <w:szCs w:val="24"/>
                <w:lang w:val="nn-NO" w:eastAsia="nb-NO"/>
              </w:rPr>
            </w:pPr>
          </w:p>
        </w:tc>
        <w:tc>
          <w:tcPr>
            <w:tcW w:w="3598" w:type="dxa"/>
          </w:tcPr>
          <w:p w14:paraId="010C9A32"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Fjelldag for alle elevar og lærarar</w:t>
            </w:r>
          </w:p>
        </w:tc>
        <w:tc>
          <w:tcPr>
            <w:tcW w:w="3543" w:type="dxa"/>
          </w:tcPr>
          <w:p w14:paraId="5B8415B4"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w:t>
            </w:r>
          </w:p>
        </w:tc>
      </w:tr>
      <w:tr w:rsidR="005E03C0" w:rsidRPr="0079536B" w14:paraId="5CA79621" w14:textId="77777777" w:rsidTr="00414785">
        <w:trPr>
          <w:trHeight w:val="747"/>
        </w:trPr>
        <w:tc>
          <w:tcPr>
            <w:tcW w:w="1921" w:type="dxa"/>
            <w:vMerge/>
          </w:tcPr>
          <w:p w14:paraId="6B17B870" w14:textId="77777777" w:rsidR="005E03C0" w:rsidRPr="0079536B" w:rsidRDefault="005E03C0" w:rsidP="00414785">
            <w:pPr>
              <w:rPr>
                <w:rFonts w:ascii="Calibri" w:eastAsia="Times New Roman" w:hAnsi="Calibri" w:cs="Times New Roman"/>
                <w:szCs w:val="24"/>
                <w:lang w:eastAsia="nb-NO"/>
              </w:rPr>
            </w:pPr>
          </w:p>
        </w:tc>
        <w:tc>
          <w:tcPr>
            <w:tcW w:w="3598" w:type="dxa"/>
          </w:tcPr>
          <w:p w14:paraId="080B944E"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Foreldremøter på alle trinn</w:t>
            </w:r>
          </w:p>
        </w:tc>
        <w:tc>
          <w:tcPr>
            <w:tcW w:w="3543" w:type="dxa"/>
          </w:tcPr>
          <w:p w14:paraId="3F45324D" w14:textId="68E843A7" w:rsidR="005E03C0" w:rsidRPr="008862C4" w:rsidRDefault="00DA08D7" w:rsidP="00414785">
            <w:pPr>
              <w:rPr>
                <w:rFonts w:ascii="Calibri" w:eastAsia="Times New Roman" w:hAnsi="Calibri" w:cs="Times New Roman"/>
                <w:szCs w:val="24"/>
                <w:lang w:val="nn-NO" w:eastAsia="nb-NO"/>
              </w:rPr>
            </w:pPr>
            <w:r w:rsidRPr="00137076">
              <w:rPr>
                <w:rFonts w:ascii="Calibri" w:eastAsia="Times New Roman" w:hAnsi="Calibri" w:cs="Times New Roman"/>
                <w:szCs w:val="24"/>
                <w:lang w:val="nn-NO" w:eastAsia="nb-NO"/>
              </w:rPr>
              <w:t>Kontaktlærarar</w:t>
            </w:r>
          </w:p>
        </w:tc>
      </w:tr>
      <w:tr w:rsidR="005E03C0" w:rsidRPr="006A6C12" w14:paraId="30EB278C" w14:textId="77777777" w:rsidTr="00414785">
        <w:trPr>
          <w:trHeight w:val="359"/>
        </w:trPr>
        <w:tc>
          <w:tcPr>
            <w:tcW w:w="1921" w:type="dxa"/>
            <w:vMerge/>
          </w:tcPr>
          <w:p w14:paraId="243747E2" w14:textId="77777777" w:rsidR="005E03C0" w:rsidRPr="0079536B" w:rsidRDefault="005E03C0" w:rsidP="00414785">
            <w:pPr>
              <w:rPr>
                <w:rFonts w:ascii="Calibri" w:eastAsia="Times New Roman" w:hAnsi="Calibri" w:cs="Times New Roman"/>
                <w:szCs w:val="24"/>
                <w:lang w:eastAsia="nb-NO"/>
              </w:rPr>
            </w:pPr>
          </w:p>
        </w:tc>
        <w:tc>
          <w:tcPr>
            <w:tcW w:w="3598" w:type="dxa"/>
          </w:tcPr>
          <w:p w14:paraId="77CD5F0C"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Planlegging av sosiale aktivitetar på kvart trinn</w:t>
            </w:r>
            <w:r>
              <w:rPr>
                <w:rFonts w:ascii="Calibri" w:eastAsia="Times New Roman" w:hAnsi="Calibri" w:cs="Times New Roman"/>
                <w:szCs w:val="24"/>
                <w:lang w:val="nn-NO" w:eastAsia="nb-NO"/>
              </w:rPr>
              <w:t>. Ulike arrangement og opplegg for å styrke samhald, tryggleik og bygge identitet i skulane våre. Særleg viktig ved overgangar.</w:t>
            </w:r>
          </w:p>
        </w:tc>
        <w:tc>
          <w:tcPr>
            <w:tcW w:w="3543" w:type="dxa"/>
          </w:tcPr>
          <w:p w14:paraId="1CC4472C"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Kontaktlærarar ilag med foreldrekontaktane. Teama</w:t>
            </w:r>
            <w:r w:rsidR="005F63E6">
              <w:rPr>
                <w:rFonts w:ascii="Calibri" w:eastAsia="Times New Roman" w:hAnsi="Calibri" w:cs="Times New Roman"/>
                <w:szCs w:val="24"/>
                <w:lang w:val="nn-NO" w:eastAsia="nb-NO"/>
              </w:rPr>
              <w:t>/ trinna</w:t>
            </w:r>
            <w:r w:rsidRPr="008862C4">
              <w:rPr>
                <w:rFonts w:ascii="Calibri" w:eastAsia="Times New Roman" w:hAnsi="Calibri" w:cs="Times New Roman"/>
                <w:szCs w:val="24"/>
                <w:lang w:val="nn-NO" w:eastAsia="nb-NO"/>
              </w:rPr>
              <w:t>.</w:t>
            </w:r>
          </w:p>
        </w:tc>
      </w:tr>
      <w:tr w:rsidR="005E03C0" w:rsidRPr="0079536B" w14:paraId="274AEF2B" w14:textId="77777777" w:rsidTr="00414785">
        <w:trPr>
          <w:trHeight w:val="265"/>
        </w:trPr>
        <w:tc>
          <w:tcPr>
            <w:tcW w:w="1921" w:type="dxa"/>
            <w:vMerge/>
          </w:tcPr>
          <w:p w14:paraId="4858E10D" w14:textId="77777777" w:rsidR="005E03C0" w:rsidRPr="005F63E6" w:rsidRDefault="005E03C0" w:rsidP="00414785">
            <w:pPr>
              <w:rPr>
                <w:rFonts w:ascii="Calibri" w:eastAsia="Times New Roman" w:hAnsi="Calibri" w:cs="Times New Roman"/>
                <w:szCs w:val="24"/>
                <w:lang w:val="nn-NO" w:eastAsia="nb-NO"/>
              </w:rPr>
            </w:pPr>
          </w:p>
        </w:tc>
        <w:tc>
          <w:tcPr>
            <w:tcW w:w="3598" w:type="dxa"/>
          </w:tcPr>
          <w:p w14:paraId="14BE9C99"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Miljødag/ein dag med spesielt fokus på tema innan sosial kompetanse</w:t>
            </w:r>
          </w:p>
        </w:tc>
        <w:tc>
          <w:tcPr>
            <w:tcW w:w="3543" w:type="dxa"/>
          </w:tcPr>
          <w:p w14:paraId="6F8A4A22"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Teama</w:t>
            </w:r>
            <w:r w:rsidR="005F63E6">
              <w:rPr>
                <w:rFonts w:ascii="Calibri" w:eastAsia="Times New Roman" w:hAnsi="Calibri" w:cs="Times New Roman"/>
                <w:szCs w:val="24"/>
                <w:lang w:val="nn-NO" w:eastAsia="nb-NO"/>
              </w:rPr>
              <w:t>/ trinna</w:t>
            </w:r>
          </w:p>
        </w:tc>
      </w:tr>
      <w:tr w:rsidR="005E03C0" w:rsidRPr="00F51BA1" w14:paraId="5BE67A35" w14:textId="77777777" w:rsidTr="00414785">
        <w:trPr>
          <w:trHeight w:val="552"/>
        </w:trPr>
        <w:tc>
          <w:tcPr>
            <w:tcW w:w="1921" w:type="dxa"/>
            <w:vMerge/>
          </w:tcPr>
          <w:p w14:paraId="00C5FEFF" w14:textId="77777777" w:rsidR="005E03C0" w:rsidRPr="0079536B" w:rsidRDefault="005E03C0" w:rsidP="00414785">
            <w:pPr>
              <w:rPr>
                <w:rFonts w:ascii="Calibri" w:eastAsia="Times New Roman" w:hAnsi="Calibri" w:cs="Times New Roman"/>
                <w:szCs w:val="24"/>
                <w:lang w:eastAsia="nb-NO"/>
              </w:rPr>
            </w:pPr>
          </w:p>
        </w:tc>
        <w:tc>
          <w:tcPr>
            <w:tcW w:w="3598" w:type="dxa"/>
          </w:tcPr>
          <w:p w14:paraId="46D41CDB" w14:textId="77777777" w:rsidR="005E03C0" w:rsidRPr="008862C4" w:rsidRDefault="005E03C0" w:rsidP="00414785">
            <w:pPr>
              <w:rPr>
                <w:rFonts w:ascii="Calibri" w:eastAsia="Times New Roman" w:hAnsi="Calibri" w:cs="Times New Roman"/>
                <w:szCs w:val="24"/>
                <w:lang w:val="nn-NO" w:eastAsia="nb-NO"/>
              </w:rPr>
            </w:pPr>
            <w:r>
              <w:rPr>
                <w:rFonts w:ascii="Calibri" w:eastAsia="Times New Roman" w:hAnsi="Calibri" w:cs="Times New Roman"/>
                <w:szCs w:val="24"/>
                <w:lang w:val="nn-NO" w:eastAsia="nb-NO"/>
              </w:rPr>
              <w:t xml:space="preserve">EUS: </w:t>
            </w:r>
            <w:r w:rsidRPr="008862C4">
              <w:rPr>
                <w:rFonts w:ascii="Calibri" w:eastAsia="Times New Roman" w:hAnsi="Calibri" w:cs="Times New Roman"/>
                <w:szCs w:val="24"/>
                <w:lang w:val="nn-NO" w:eastAsia="nb-NO"/>
              </w:rPr>
              <w:t>Leiingsgruppemøte</w:t>
            </w:r>
          </w:p>
        </w:tc>
        <w:tc>
          <w:tcPr>
            <w:tcW w:w="3543" w:type="dxa"/>
          </w:tcPr>
          <w:p w14:paraId="5263DB72"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 og kontaktlærarar</w:t>
            </w:r>
          </w:p>
        </w:tc>
      </w:tr>
      <w:tr w:rsidR="005E03C0" w:rsidRPr="0079536B" w14:paraId="7F001AD6" w14:textId="77777777" w:rsidTr="00414785">
        <w:trPr>
          <w:trHeight w:val="418"/>
        </w:trPr>
        <w:tc>
          <w:tcPr>
            <w:tcW w:w="1921" w:type="dxa"/>
            <w:vMerge/>
          </w:tcPr>
          <w:p w14:paraId="33EB1C45" w14:textId="77777777" w:rsidR="005E03C0" w:rsidRPr="0079536B" w:rsidRDefault="005E03C0" w:rsidP="00414785">
            <w:pPr>
              <w:rPr>
                <w:rFonts w:ascii="Calibri" w:eastAsia="Times New Roman" w:hAnsi="Calibri" w:cs="Times New Roman"/>
                <w:szCs w:val="24"/>
                <w:lang w:val="nn-NO" w:eastAsia="nb-NO"/>
              </w:rPr>
            </w:pPr>
          </w:p>
        </w:tc>
        <w:tc>
          <w:tcPr>
            <w:tcW w:w="3598" w:type="dxa"/>
          </w:tcPr>
          <w:p w14:paraId="5DA854D0"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Faste møte i skulemiljøutvalet</w:t>
            </w:r>
          </w:p>
        </w:tc>
        <w:tc>
          <w:tcPr>
            <w:tcW w:w="3543" w:type="dxa"/>
          </w:tcPr>
          <w:p w14:paraId="1DCA8FEC"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Rektor</w:t>
            </w:r>
          </w:p>
        </w:tc>
      </w:tr>
      <w:tr w:rsidR="005E03C0" w:rsidRPr="0079536B" w14:paraId="54878A38" w14:textId="77777777" w:rsidTr="00414785">
        <w:trPr>
          <w:trHeight w:val="747"/>
        </w:trPr>
        <w:tc>
          <w:tcPr>
            <w:tcW w:w="1921" w:type="dxa"/>
            <w:vMerge/>
          </w:tcPr>
          <w:p w14:paraId="4212763C" w14:textId="77777777" w:rsidR="005E03C0" w:rsidRPr="0079536B" w:rsidRDefault="005E03C0" w:rsidP="00414785">
            <w:pPr>
              <w:rPr>
                <w:rFonts w:ascii="Calibri" w:eastAsia="Times New Roman" w:hAnsi="Calibri" w:cs="Times New Roman"/>
                <w:szCs w:val="24"/>
                <w:lang w:eastAsia="nb-NO"/>
              </w:rPr>
            </w:pPr>
          </w:p>
        </w:tc>
        <w:tc>
          <w:tcPr>
            <w:tcW w:w="3598" w:type="dxa"/>
          </w:tcPr>
          <w:p w14:paraId="46B87391" w14:textId="77777777" w:rsidR="005E03C0" w:rsidRPr="003D2554" w:rsidRDefault="005E03C0" w:rsidP="00414785">
            <w:pPr>
              <w:rPr>
                <w:rFonts w:ascii="Calibri" w:eastAsia="Times New Roman" w:hAnsi="Calibri" w:cs="Times New Roman"/>
                <w:szCs w:val="24"/>
                <w:lang w:val="nn-NO" w:eastAsia="nb-NO"/>
              </w:rPr>
            </w:pPr>
            <w:r w:rsidRPr="003D2554">
              <w:rPr>
                <w:rFonts w:ascii="Calibri" w:eastAsia="Times New Roman" w:hAnsi="Calibri" w:cs="Times New Roman"/>
                <w:szCs w:val="24"/>
                <w:lang w:val="nn-NO" w:eastAsia="nb-NO"/>
              </w:rPr>
              <w:t>Elevsamtalar og utviklingssamtalar</w:t>
            </w:r>
          </w:p>
          <w:p w14:paraId="594EA440" w14:textId="390440EA" w:rsidR="00DA08D7" w:rsidRPr="008862C4" w:rsidRDefault="003D2554" w:rsidP="00414785">
            <w:pPr>
              <w:rPr>
                <w:rFonts w:ascii="Calibri" w:eastAsia="Times New Roman" w:hAnsi="Calibri" w:cs="Times New Roman"/>
                <w:szCs w:val="24"/>
                <w:lang w:val="nn-NO" w:eastAsia="nb-NO"/>
              </w:rPr>
            </w:pPr>
            <w:r w:rsidRPr="003D2554">
              <w:rPr>
                <w:rFonts w:ascii="Calibri" w:eastAsia="Times New Roman" w:hAnsi="Calibri" w:cs="Times New Roman"/>
                <w:szCs w:val="24"/>
                <w:lang w:val="nn-NO" w:eastAsia="nb-NO"/>
              </w:rPr>
              <w:t xml:space="preserve">minimum </w:t>
            </w:r>
            <w:r w:rsidR="00DA08D7" w:rsidRPr="003D2554">
              <w:rPr>
                <w:rFonts w:ascii="Calibri" w:eastAsia="Times New Roman" w:hAnsi="Calibri" w:cs="Times New Roman"/>
                <w:szCs w:val="24"/>
                <w:lang w:val="nn-NO" w:eastAsia="nb-NO"/>
              </w:rPr>
              <w:t xml:space="preserve">ein gong </w:t>
            </w:r>
            <w:r w:rsidRPr="003D2554">
              <w:rPr>
                <w:rFonts w:ascii="Calibri" w:eastAsia="Times New Roman" w:hAnsi="Calibri" w:cs="Times New Roman"/>
                <w:szCs w:val="24"/>
                <w:lang w:val="nn-NO" w:eastAsia="nb-NO"/>
              </w:rPr>
              <w:t xml:space="preserve">i halvåret </w:t>
            </w:r>
          </w:p>
        </w:tc>
        <w:tc>
          <w:tcPr>
            <w:tcW w:w="3543" w:type="dxa"/>
          </w:tcPr>
          <w:p w14:paraId="39001DE4"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Kontaktlærarar</w:t>
            </w:r>
          </w:p>
        </w:tc>
      </w:tr>
      <w:tr w:rsidR="005E03C0" w:rsidRPr="0079536B" w14:paraId="0EFAF134" w14:textId="77777777" w:rsidTr="00414785">
        <w:trPr>
          <w:trHeight w:val="364"/>
        </w:trPr>
        <w:tc>
          <w:tcPr>
            <w:tcW w:w="1921" w:type="dxa"/>
            <w:vMerge/>
          </w:tcPr>
          <w:p w14:paraId="6ECE70BD" w14:textId="77777777" w:rsidR="005E03C0" w:rsidRPr="0079536B" w:rsidRDefault="005E03C0" w:rsidP="00414785">
            <w:pPr>
              <w:rPr>
                <w:rFonts w:ascii="Calibri" w:eastAsia="Times New Roman" w:hAnsi="Calibri" w:cs="Times New Roman"/>
                <w:szCs w:val="24"/>
                <w:lang w:eastAsia="nb-NO"/>
              </w:rPr>
            </w:pPr>
          </w:p>
        </w:tc>
        <w:tc>
          <w:tcPr>
            <w:tcW w:w="3598" w:type="dxa"/>
          </w:tcPr>
          <w:p w14:paraId="00C8002B"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Kvart 3. år: «Bruk hue»/Barnevakten eller andre tilbod</w:t>
            </w:r>
          </w:p>
        </w:tc>
        <w:tc>
          <w:tcPr>
            <w:tcW w:w="3543" w:type="dxa"/>
          </w:tcPr>
          <w:p w14:paraId="13BB2EB1"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w:t>
            </w:r>
          </w:p>
        </w:tc>
      </w:tr>
      <w:tr w:rsidR="005E03C0" w:rsidRPr="0079536B" w14:paraId="0E3BC45E" w14:textId="77777777" w:rsidTr="00414785">
        <w:trPr>
          <w:trHeight w:val="413"/>
        </w:trPr>
        <w:tc>
          <w:tcPr>
            <w:tcW w:w="1921" w:type="dxa"/>
            <w:vMerge/>
          </w:tcPr>
          <w:p w14:paraId="4C042002" w14:textId="77777777" w:rsidR="005E03C0" w:rsidRPr="0079536B" w:rsidRDefault="005E03C0" w:rsidP="00414785">
            <w:pPr>
              <w:rPr>
                <w:rFonts w:ascii="Calibri" w:eastAsia="Times New Roman" w:hAnsi="Calibri" w:cs="Times New Roman"/>
                <w:szCs w:val="24"/>
                <w:lang w:eastAsia="nb-NO"/>
              </w:rPr>
            </w:pPr>
          </w:p>
        </w:tc>
        <w:tc>
          <w:tcPr>
            <w:tcW w:w="3598" w:type="dxa"/>
          </w:tcPr>
          <w:p w14:paraId="554CD331" w14:textId="3FDC11C6"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Trivselsundersøking</w:t>
            </w:r>
            <w:r w:rsidR="00900B98">
              <w:rPr>
                <w:rFonts w:ascii="Calibri" w:eastAsia="Times New Roman" w:hAnsi="Calibri" w:cs="Times New Roman"/>
                <w:szCs w:val="24"/>
                <w:lang w:val="nn-NO" w:eastAsia="nb-NO"/>
              </w:rPr>
              <w:t>/ kartlegging</w:t>
            </w:r>
            <w:r w:rsidRPr="008862C4">
              <w:rPr>
                <w:rFonts w:ascii="Calibri" w:eastAsia="Times New Roman" w:hAnsi="Calibri" w:cs="Times New Roman"/>
                <w:szCs w:val="24"/>
                <w:lang w:val="nn-NO" w:eastAsia="nb-NO"/>
              </w:rPr>
              <w:t xml:space="preserve"> i alle klasser</w:t>
            </w:r>
          </w:p>
        </w:tc>
        <w:tc>
          <w:tcPr>
            <w:tcW w:w="3543" w:type="dxa"/>
          </w:tcPr>
          <w:p w14:paraId="7F4ED484"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 og kontaktlærarar</w:t>
            </w:r>
          </w:p>
        </w:tc>
      </w:tr>
      <w:tr w:rsidR="005E03C0" w:rsidRPr="0079536B" w14:paraId="7CEDDF01" w14:textId="77777777" w:rsidTr="00414785">
        <w:trPr>
          <w:trHeight w:val="419"/>
        </w:trPr>
        <w:tc>
          <w:tcPr>
            <w:tcW w:w="1921" w:type="dxa"/>
            <w:vMerge/>
          </w:tcPr>
          <w:p w14:paraId="25E8F9BB" w14:textId="77777777" w:rsidR="005E03C0" w:rsidRPr="0079536B" w:rsidRDefault="005E03C0" w:rsidP="00414785">
            <w:pPr>
              <w:rPr>
                <w:rFonts w:ascii="Calibri" w:eastAsia="Times New Roman" w:hAnsi="Calibri" w:cs="Times New Roman"/>
                <w:szCs w:val="24"/>
                <w:lang w:eastAsia="nb-NO"/>
              </w:rPr>
            </w:pPr>
          </w:p>
        </w:tc>
        <w:tc>
          <w:tcPr>
            <w:tcW w:w="3598" w:type="dxa"/>
          </w:tcPr>
          <w:p w14:paraId="75C13B85"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Oppfølging av trivselundersøking</w:t>
            </w:r>
          </w:p>
          <w:p w14:paraId="11154D30" w14:textId="77777777" w:rsidR="005E03C0" w:rsidRPr="008862C4" w:rsidRDefault="005E03C0" w:rsidP="00414785">
            <w:pPr>
              <w:rPr>
                <w:rFonts w:ascii="Calibri" w:eastAsia="Times New Roman" w:hAnsi="Calibri" w:cs="Times New Roman"/>
                <w:szCs w:val="24"/>
                <w:lang w:val="nn-NO" w:eastAsia="nb-NO"/>
              </w:rPr>
            </w:pPr>
          </w:p>
        </w:tc>
        <w:tc>
          <w:tcPr>
            <w:tcW w:w="3543" w:type="dxa"/>
          </w:tcPr>
          <w:p w14:paraId="793EE541"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 ilag med trinna</w:t>
            </w:r>
          </w:p>
        </w:tc>
      </w:tr>
      <w:tr w:rsidR="005E03C0" w:rsidRPr="0079536B" w14:paraId="0A9F354A" w14:textId="77777777" w:rsidTr="00414785">
        <w:trPr>
          <w:trHeight w:val="418"/>
        </w:trPr>
        <w:tc>
          <w:tcPr>
            <w:tcW w:w="1921" w:type="dxa"/>
            <w:vMerge/>
          </w:tcPr>
          <w:p w14:paraId="7B1A732D" w14:textId="77777777" w:rsidR="005E03C0" w:rsidRPr="0079536B" w:rsidRDefault="005E03C0" w:rsidP="00414785">
            <w:pPr>
              <w:rPr>
                <w:rFonts w:ascii="Calibri" w:eastAsia="Times New Roman" w:hAnsi="Calibri" w:cs="Times New Roman"/>
                <w:szCs w:val="24"/>
                <w:lang w:eastAsia="nb-NO"/>
              </w:rPr>
            </w:pPr>
          </w:p>
        </w:tc>
        <w:tc>
          <w:tcPr>
            <w:tcW w:w="3598" w:type="dxa"/>
          </w:tcPr>
          <w:p w14:paraId="531EB24D" w14:textId="77777777" w:rsidR="005E03C0"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Elevundersøkinga på</w:t>
            </w:r>
            <w:r>
              <w:rPr>
                <w:rFonts w:ascii="Calibri" w:eastAsia="Times New Roman" w:hAnsi="Calibri" w:cs="Times New Roman"/>
                <w:szCs w:val="24"/>
                <w:lang w:val="nn-NO" w:eastAsia="nb-NO"/>
              </w:rPr>
              <w:t xml:space="preserve"> 7. og</w:t>
            </w:r>
            <w:r w:rsidRPr="008862C4">
              <w:rPr>
                <w:rFonts w:ascii="Calibri" w:eastAsia="Times New Roman" w:hAnsi="Calibri" w:cs="Times New Roman"/>
                <w:szCs w:val="24"/>
                <w:lang w:val="nn-NO" w:eastAsia="nb-NO"/>
              </w:rPr>
              <w:t xml:space="preserve"> 10. trinn</w:t>
            </w:r>
          </w:p>
          <w:p w14:paraId="40C17537" w14:textId="54DC8BD1" w:rsidR="00DA08D7" w:rsidRPr="008862C4" w:rsidRDefault="00DA08D7" w:rsidP="00414785">
            <w:pPr>
              <w:rPr>
                <w:rFonts w:ascii="Calibri" w:eastAsia="Times New Roman" w:hAnsi="Calibri" w:cs="Times New Roman"/>
                <w:szCs w:val="24"/>
                <w:lang w:val="nn-NO" w:eastAsia="nb-NO"/>
              </w:rPr>
            </w:pPr>
            <w:r>
              <w:rPr>
                <w:rFonts w:ascii="Calibri" w:eastAsia="Times New Roman" w:hAnsi="Calibri" w:cs="Times New Roman"/>
                <w:szCs w:val="24"/>
                <w:lang w:val="nn-NO" w:eastAsia="nb-NO"/>
              </w:rPr>
              <w:t>Ev. også på 5./6./8./9.trinn</w:t>
            </w:r>
          </w:p>
        </w:tc>
        <w:tc>
          <w:tcPr>
            <w:tcW w:w="3543" w:type="dxa"/>
          </w:tcPr>
          <w:p w14:paraId="58BAA029"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Skuleleiing og trinna</w:t>
            </w:r>
          </w:p>
        </w:tc>
      </w:tr>
      <w:tr w:rsidR="005E03C0" w:rsidRPr="0079536B" w14:paraId="7237443F" w14:textId="77777777" w:rsidTr="00414785">
        <w:trPr>
          <w:trHeight w:val="411"/>
        </w:trPr>
        <w:tc>
          <w:tcPr>
            <w:tcW w:w="1921" w:type="dxa"/>
            <w:vMerge/>
          </w:tcPr>
          <w:p w14:paraId="18CC1D0B" w14:textId="77777777" w:rsidR="005E03C0" w:rsidRPr="0079536B" w:rsidRDefault="005E03C0" w:rsidP="00414785">
            <w:pPr>
              <w:rPr>
                <w:rFonts w:ascii="Calibri" w:eastAsia="Times New Roman" w:hAnsi="Calibri" w:cs="Times New Roman"/>
                <w:szCs w:val="24"/>
                <w:lang w:eastAsia="nb-NO"/>
              </w:rPr>
            </w:pPr>
          </w:p>
        </w:tc>
        <w:tc>
          <w:tcPr>
            <w:tcW w:w="3598" w:type="dxa"/>
          </w:tcPr>
          <w:p w14:paraId="6982FB92"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Ung data kvart 3.</w:t>
            </w:r>
            <w:r>
              <w:rPr>
                <w:rFonts w:ascii="Calibri" w:eastAsia="Times New Roman" w:hAnsi="Calibri" w:cs="Times New Roman"/>
                <w:szCs w:val="24"/>
                <w:lang w:val="nn-NO" w:eastAsia="nb-NO"/>
              </w:rPr>
              <w:t xml:space="preserve"> </w:t>
            </w:r>
            <w:r w:rsidRPr="008862C4">
              <w:rPr>
                <w:rFonts w:ascii="Calibri" w:eastAsia="Times New Roman" w:hAnsi="Calibri" w:cs="Times New Roman"/>
                <w:szCs w:val="24"/>
                <w:lang w:val="nn-NO" w:eastAsia="nb-NO"/>
              </w:rPr>
              <w:t>år</w:t>
            </w:r>
          </w:p>
        </w:tc>
        <w:tc>
          <w:tcPr>
            <w:tcW w:w="3543" w:type="dxa"/>
          </w:tcPr>
          <w:p w14:paraId="60FA024E" w14:textId="77777777" w:rsidR="005E03C0" w:rsidRPr="008862C4" w:rsidRDefault="005F63E6" w:rsidP="00414785">
            <w:pPr>
              <w:rPr>
                <w:rFonts w:ascii="Calibri" w:eastAsia="Times New Roman" w:hAnsi="Calibri" w:cs="Times New Roman"/>
                <w:szCs w:val="24"/>
                <w:lang w:val="nn-NO" w:eastAsia="nb-NO"/>
              </w:rPr>
            </w:pPr>
            <w:r>
              <w:rPr>
                <w:rFonts w:ascii="Calibri" w:eastAsia="Times New Roman" w:hAnsi="Calibri" w:cs="Times New Roman"/>
                <w:szCs w:val="24"/>
                <w:lang w:val="nn-NO" w:eastAsia="nb-NO"/>
              </w:rPr>
              <w:t>Kommuneleiing, s</w:t>
            </w:r>
            <w:r w:rsidR="005E03C0" w:rsidRPr="008862C4">
              <w:rPr>
                <w:rFonts w:ascii="Calibri" w:eastAsia="Times New Roman" w:hAnsi="Calibri" w:cs="Times New Roman"/>
                <w:szCs w:val="24"/>
                <w:lang w:val="nn-NO" w:eastAsia="nb-NO"/>
              </w:rPr>
              <w:t>kuleleiing og trinna</w:t>
            </w:r>
          </w:p>
        </w:tc>
      </w:tr>
      <w:tr w:rsidR="005E03C0" w:rsidRPr="006A6C12" w14:paraId="64E853D8" w14:textId="77777777" w:rsidTr="00414785">
        <w:trPr>
          <w:trHeight w:val="747"/>
        </w:trPr>
        <w:tc>
          <w:tcPr>
            <w:tcW w:w="1921" w:type="dxa"/>
            <w:vMerge/>
          </w:tcPr>
          <w:p w14:paraId="4D4223E4" w14:textId="77777777" w:rsidR="005E03C0" w:rsidRPr="0079536B" w:rsidRDefault="005E03C0" w:rsidP="00414785">
            <w:pPr>
              <w:rPr>
                <w:rFonts w:ascii="Calibri" w:eastAsia="Times New Roman" w:hAnsi="Calibri" w:cs="Times New Roman"/>
                <w:szCs w:val="24"/>
                <w:lang w:eastAsia="nb-NO"/>
              </w:rPr>
            </w:pPr>
          </w:p>
        </w:tc>
        <w:tc>
          <w:tcPr>
            <w:tcW w:w="3598" w:type="dxa"/>
          </w:tcPr>
          <w:p w14:paraId="7D67B72B"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Gjennomgang og revisjon av handlingsplan om skulemiljø</w:t>
            </w:r>
          </w:p>
        </w:tc>
        <w:tc>
          <w:tcPr>
            <w:tcW w:w="3543" w:type="dxa"/>
          </w:tcPr>
          <w:p w14:paraId="0EEAE88E" w14:textId="77777777" w:rsidR="005E03C0" w:rsidRPr="008862C4" w:rsidRDefault="005E03C0"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Leiinga ilag med lærarane</w:t>
            </w:r>
            <w:r w:rsidR="005F63E6">
              <w:rPr>
                <w:rFonts w:ascii="Calibri" w:eastAsia="Times New Roman" w:hAnsi="Calibri" w:cs="Times New Roman"/>
                <w:szCs w:val="24"/>
                <w:lang w:val="nn-NO" w:eastAsia="nb-NO"/>
              </w:rPr>
              <w:t xml:space="preserve"> - kommuneleiinga</w:t>
            </w:r>
          </w:p>
        </w:tc>
      </w:tr>
      <w:tr w:rsidR="003D2554" w:rsidRPr="005E03C0" w14:paraId="57FC55DC" w14:textId="77777777" w:rsidTr="00414785">
        <w:trPr>
          <w:trHeight w:val="416"/>
        </w:trPr>
        <w:tc>
          <w:tcPr>
            <w:tcW w:w="1921" w:type="dxa"/>
            <w:vMerge/>
          </w:tcPr>
          <w:p w14:paraId="3FE57184" w14:textId="77777777" w:rsidR="003D2554" w:rsidRPr="005E03C0" w:rsidRDefault="003D2554" w:rsidP="00414785">
            <w:pPr>
              <w:rPr>
                <w:rFonts w:ascii="Calibri" w:eastAsia="Times New Roman" w:hAnsi="Calibri" w:cs="Times New Roman"/>
                <w:szCs w:val="24"/>
                <w:lang w:val="nn-NO" w:eastAsia="nb-NO"/>
              </w:rPr>
            </w:pPr>
          </w:p>
        </w:tc>
        <w:tc>
          <w:tcPr>
            <w:tcW w:w="3598" w:type="dxa"/>
          </w:tcPr>
          <w:p w14:paraId="6040ABF1" w14:textId="5CBA29D3" w:rsidR="003D2554" w:rsidRPr="00DA08D7" w:rsidRDefault="003D2554" w:rsidP="00414785">
            <w:pPr>
              <w:rPr>
                <w:rFonts w:ascii="Calibri" w:eastAsia="Times New Roman" w:hAnsi="Calibri" w:cs="Times New Roman"/>
                <w:szCs w:val="24"/>
                <w:highlight w:val="yellow"/>
                <w:lang w:val="nn-NO" w:eastAsia="nb-NO"/>
              </w:rPr>
            </w:pPr>
            <w:r w:rsidRPr="008862C4">
              <w:rPr>
                <w:rFonts w:ascii="Calibri" w:eastAsia="Times New Roman" w:hAnsi="Calibri" w:cs="Times New Roman"/>
                <w:szCs w:val="24"/>
                <w:lang w:val="nn-NO" w:eastAsia="nb-NO"/>
              </w:rPr>
              <w:t>Oppfølging av elevundersøking</w:t>
            </w:r>
          </w:p>
        </w:tc>
        <w:tc>
          <w:tcPr>
            <w:tcW w:w="3543" w:type="dxa"/>
          </w:tcPr>
          <w:p w14:paraId="2BAAF16B" w14:textId="6CE37850" w:rsidR="003D2554" w:rsidRPr="00DA08D7" w:rsidRDefault="003D2554" w:rsidP="00414785">
            <w:pPr>
              <w:rPr>
                <w:rFonts w:ascii="Calibri" w:eastAsia="Times New Roman" w:hAnsi="Calibri" w:cs="Times New Roman"/>
                <w:szCs w:val="24"/>
                <w:highlight w:val="yellow"/>
                <w:lang w:val="nn-NO" w:eastAsia="nb-NO"/>
              </w:rPr>
            </w:pPr>
            <w:r w:rsidRPr="008862C4">
              <w:rPr>
                <w:rFonts w:ascii="Calibri" w:eastAsia="Times New Roman" w:hAnsi="Calibri" w:cs="Times New Roman"/>
                <w:szCs w:val="24"/>
                <w:lang w:val="nn-NO" w:eastAsia="nb-NO"/>
              </w:rPr>
              <w:t>Skuleleiinga ilag med lærarane</w:t>
            </w:r>
          </w:p>
        </w:tc>
      </w:tr>
      <w:tr w:rsidR="003D2554" w:rsidRPr="00E62EE9" w14:paraId="795B7DFA" w14:textId="77777777" w:rsidTr="00414785">
        <w:trPr>
          <w:trHeight w:val="369"/>
        </w:trPr>
        <w:tc>
          <w:tcPr>
            <w:tcW w:w="1921" w:type="dxa"/>
            <w:vMerge/>
          </w:tcPr>
          <w:p w14:paraId="0676B769" w14:textId="77777777" w:rsidR="003D2554" w:rsidRPr="005E03C0" w:rsidRDefault="003D2554" w:rsidP="00414785">
            <w:pPr>
              <w:rPr>
                <w:rFonts w:ascii="Calibri" w:eastAsia="Times New Roman" w:hAnsi="Calibri" w:cs="Times New Roman"/>
                <w:szCs w:val="24"/>
                <w:lang w:val="nn-NO" w:eastAsia="nb-NO"/>
              </w:rPr>
            </w:pPr>
          </w:p>
        </w:tc>
        <w:tc>
          <w:tcPr>
            <w:tcW w:w="3598" w:type="dxa"/>
          </w:tcPr>
          <w:p w14:paraId="1366EC7F" w14:textId="1DD90FAA" w:rsidR="003D2554" w:rsidRPr="008862C4" w:rsidRDefault="003D2554"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Idrettsdag med aktivitetar på tvers av trinna</w:t>
            </w:r>
          </w:p>
        </w:tc>
        <w:tc>
          <w:tcPr>
            <w:tcW w:w="3543" w:type="dxa"/>
          </w:tcPr>
          <w:p w14:paraId="6E8B8433" w14:textId="0441628A" w:rsidR="003D2554" w:rsidRPr="008862C4" w:rsidRDefault="003D2554" w:rsidP="00414785">
            <w:pPr>
              <w:rPr>
                <w:rFonts w:ascii="Calibri" w:eastAsia="Times New Roman" w:hAnsi="Calibri" w:cs="Times New Roman"/>
                <w:szCs w:val="24"/>
                <w:lang w:val="nn-NO" w:eastAsia="nb-NO"/>
              </w:rPr>
            </w:pPr>
            <w:r w:rsidRPr="008862C4">
              <w:rPr>
                <w:rFonts w:ascii="Calibri" w:eastAsia="Times New Roman" w:hAnsi="Calibri" w:cs="Times New Roman"/>
                <w:szCs w:val="24"/>
                <w:lang w:val="nn-NO" w:eastAsia="nb-NO"/>
              </w:rPr>
              <w:t>Kroppsøvingsseksjonen/teama</w:t>
            </w:r>
          </w:p>
        </w:tc>
      </w:tr>
    </w:tbl>
    <w:p w14:paraId="0C1542DC" w14:textId="77777777" w:rsidR="00F51BA1" w:rsidRPr="0079536B" w:rsidRDefault="00F51BA1" w:rsidP="00F51BA1">
      <w:pPr>
        <w:rPr>
          <w:rFonts w:ascii="Calibri" w:hAnsi="Calibri"/>
          <w:szCs w:val="24"/>
        </w:rPr>
      </w:pPr>
    </w:p>
    <w:p w14:paraId="26B2AFF7" w14:textId="77777777" w:rsidR="00F51BA1" w:rsidRPr="0079536B" w:rsidRDefault="004A6EAB" w:rsidP="00E800E7">
      <w:pPr>
        <w:pStyle w:val="Overskrift2"/>
        <w:keepNext w:val="0"/>
        <w:keepLines w:val="0"/>
        <w:numPr>
          <w:ilvl w:val="1"/>
          <w:numId w:val="16"/>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20" w:name="_Toc63872331"/>
      <w:r>
        <w:t>I</w:t>
      </w:r>
      <w:r w:rsidR="00F51BA1" w:rsidRPr="0079536B">
        <w:t>nformasjon om handlingsplanen</w:t>
      </w:r>
      <w:bookmarkEnd w:id="20"/>
    </w:p>
    <w:p w14:paraId="3015597E" w14:textId="77777777" w:rsidR="00F51BA1" w:rsidRPr="0079536B" w:rsidRDefault="00F51BA1" w:rsidP="00F51BA1">
      <w:pPr>
        <w:rPr>
          <w:rFonts w:ascii="Calibri" w:hAnsi="Calibri"/>
          <w:szCs w:val="24"/>
          <w:lang w:val="nn-NO"/>
        </w:rPr>
      </w:pPr>
      <w:r w:rsidRPr="0079536B">
        <w:rPr>
          <w:rFonts w:ascii="Calibri" w:hAnsi="Calibri"/>
          <w:szCs w:val="24"/>
          <w:lang w:val="nn-NO"/>
        </w:rPr>
        <w:t>Nytilsette, nye elevar og føresette må bli gjort kjende med planen slik at dei kan ta del i skulen sitt arbeid for å skape eit trygt og godt skulemiljø</w:t>
      </w:r>
      <w:r w:rsidR="005E03C0">
        <w:rPr>
          <w:rFonts w:ascii="Calibri" w:hAnsi="Calibri"/>
          <w:szCs w:val="24"/>
          <w:lang w:val="nn-NO"/>
        </w:rPr>
        <w:t>.</w:t>
      </w:r>
    </w:p>
    <w:p w14:paraId="3E170A8B" w14:textId="77777777" w:rsidR="00F51BA1" w:rsidRPr="0079536B" w:rsidRDefault="00F51BA1" w:rsidP="00F51BA1">
      <w:pPr>
        <w:rPr>
          <w:rFonts w:ascii="Calibri" w:hAnsi="Calibri"/>
          <w:szCs w:val="24"/>
          <w:lang w:val="nn-NO"/>
        </w:rPr>
      </w:pPr>
      <w:r w:rsidRPr="0079536B">
        <w:rPr>
          <w:rFonts w:ascii="Calibri" w:hAnsi="Calibri"/>
          <w:szCs w:val="24"/>
          <w:lang w:val="nn-NO"/>
        </w:rPr>
        <w:t>Ansvarlege: Skuleleiinga informerer nytilsette. Kontaktlærar inf</w:t>
      </w:r>
      <w:r>
        <w:rPr>
          <w:rFonts w:ascii="Calibri" w:hAnsi="Calibri"/>
          <w:szCs w:val="24"/>
          <w:lang w:val="nn-NO"/>
        </w:rPr>
        <w:t>ormerer nye elevar og føresette</w:t>
      </w:r>
      <w:r w:rsidR="005E03C0">
        <w:rPr>
          <w:rFonts w:ascii="Calibri" w:hAnsi="Calibri"/>
          <w:szCs w:val="24"/>
          <w:lang w:val="nn-NO"/>
        </w:rPr>
        <w:t>.</w:t>
      </w:r>
    </w:p>
    <w:p w14:paraId="14FC532F" w14:textId="77777777" w:rsidR="00F51BA1" w:rsidRPr="0079536B" w:rsidRDefault="00F51BA1" w:rsidP="00F51BA1">
      <w:pPr>
        <w:rPr>
          <w:rFonts w:ascii="Calibri" w:hAnsi="Calibri"/>
          <w:szCs w:val="24"/>
          <w:lang w:val="nn-NO"/>
        </w:rPr>
      </w:pPr>
    </w:p>
    <w:p w14:paraId="2F100000" w14:textId="77777777" w:rsidR="00F51BA1" w:rsidRPr="0079536B" w:rsidRDefault="00F51BA1" w:rsidP="00E800E7">
      <w:pPr>
        <w:pStyle w:val="Overskrift2"/>
        <w:keepNext w:val="0"/>
        <w:keepLines w:val="0"/>
        <w:numPr>
          <w:ilvl w:val="1"/>
          <w:numId w:val="16"/>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21" w:name="_Toc63872332"/>
      <w:r w:rsidRPr="0079536B">
        <w:t>Årleg gjennomgang og revisjon av handlingsplanen</w:t>
      </w:r>
      <w:bookmarkEnd w:id="21"/>
    </w:p>
    <w:p w14:paraId="13DCD63F" w14:textId="77777777" w:rsidR="00F51BA1" w:rsidRPr="0079536B" w:rsidRDefault="00F51BA1" w:rsidP="00F51BA1">
      <w:pPr>
        <w:rPr>
          <w:rFonts w:ascii="Calibri" w:hAnsi="Calibri"/>
          <w:lang w:val="nn-NO"/>
        </w:rPr>
      </w:pPr>
      <w:r w:rsidRPr="0079536B">
        <w:rPr>
          <w:rFonts w:ascii="Calibri" w:hAnsi="Calibri"/>
          <w:lang w:val="nn-NO"/>
        </w:rPr>
        <w:t>For å gjere planen til eit aktivt verktøy i skulen</w:t>
      </w:r>
      <w:r>
        <w:rPr>
          <w:rFonts w:ascii="Calibri" w:hAnsi="Calibri"/>
          <w:lang w:val="nn-NO"/>
        </w:rPr>
        <w:t>,</w:t>
      </w:r>
      <w:r w:rsidRPr="0079536B">
        <w:rPr>
          <w:rFonts w:ascii="Calibri" w:hAnsi="Calibri"/>
          <w:lang w:val="nn-NO"/>
        </w:rPr>
        <w:t xml:space="preserve"> vil det vere naudsynt med ein årleg gjennomgang for å vurdere om planen fungerer tilfredsstillande eller om det er naudsynt med revisjon.</w:t>
      </w:r>
    </w:p>
    <w:p w14:paraId="1A13E4FD" w14:textId="77777777" w:rsidR="00414785" w:rsidRDefault="00414785">
      <w:pPr>
        <w:rPr>
          <w:lang w:val="nn-NO"/>
        </w:rPr>
      </w:pPr>
    </w:p>
    <w:p w14:paraId="0AD7402C" w14:textId="4B055467" w:rsidR="008A1303" w:rsidRPr="00F51BA1" w:rsidRDefault="004A6EAB" w:rsidP="003D2554">
      <w:pPr>
        <w:jc w:val="right"/>
        <w:rPr>
          <w:lang w:val="nn-NO"/>
        </w:rPr>
      </w:pPr>
      <w:r>
        <w:rPr>
          <w:lang w:val="nn-NO"/>
        </w:rPr>
        <w:t xml:space="preserve">Rev. </w:t>
      </w:r>
      <w:r w:rsidR="003D2554">
        <w:rPr>
          <w:lang w:val="nn-NO"/>
        </w:rPr>
        <w:t>01.03.2021 KO Aarsnes</w:t>
      </w:r>
    </w:p>
    <w:sectPr w:rsidR="008A1303" w:rsidRPr="00F51BA1" w:rsidSect="00DA2FA6">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497" w14:textId="77777777" w:rsidR="00137076" w:rsidRDefault="00137076" w:rsidP="00137076">
      <w:pPr>
        <w:spacing w:after="0" w:line="240" w:lineRule="auto"/>
      </w:pPr>
      <w:r>
        <w:separator/>
      </w:r>
    </w:p>
  </w:endnote>
  <w:endnote w:type="continuationSeparator" w:id="0">
    <w:p w14:paraId="55439329" w14:textId="77777777" w:rsidR="00137076" w:rsidRDefault="00137076" w:rsidP="0013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466490"/>
      <w:docPartObj>
        <w:docPartGallery w:val="Page Numbers (Bottom of Page)"/>
        <w:docPartUnique/>
      </w:docPartObj>
    </w:sdtPr>
    <w:sdtContent>
      <w:p w14:paraId="089DCAB3" w14:textId="4DEF93D6" w:rsidR="00137076" w:rsidRDefault="00137076">
        <w:pPr>
          <w:pStyle w:val="Bunntekst"/>
          <w:jc w:val="right"/>
        </w:pPr>
        <w:r>
          <w:fldChar w:fldCharType="begin"/>
        </w:r>
        <w:r>
          <w:instrText>PAGE   \* MERGEFORMAT</w:instrText>
        </w:r>
        <w:r>
          <w:fldChar w:fldCharType="separate"/>
        </w:r>
        <w:r>
          <w:rPr>
            <w:lang w:val="nn-NO"/>
          </w:rPr>
          <w:t>2</w:t>
        </w:r>
        <w:r>
          <w:fldChar w:fldCharType="end"/>
        </w:r>
      </w:p>
    </w:sdtContent>
  </w:sdt>
  <w:p w14:paraId="48DBD9D3" w14:textId="77777777" w:rsidR="00137076" w:rsidRDefault="001370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A39B" w14:textId="77777777" w:rsidR="00137076" w:rsidRDefault="00137076" w:rsidP="00137076">
      <w:pPr>
        <w:spacing w:after="0" w:line="240" w:lineRule="auto"/>
      </w:pPr>
      <w:r>
        <w:separator/>
      </w:r>
    </w:p>
  </w:footnote>
  <w:footnote w:type="continuationSeparator" w:id="0">
    <w:p w14:paraId="2BDD2E9B" w14:textId="77777777" w:rsidR="00137076" w:rsidRDefault="00137076" w:rsidP="00137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468"/>
    <w:multiLevelType w:val="hybridMultilevel"/>
    <w:tmpl w:val="72B887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2F22A3E"/>
    <w:multiLevelType w:val="hybridMultilevel"/>
    <w:tmpl w:val="6BB6BC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13561FE"/>
    <w:multiLevelType w:val="hybridMultilevel"/>
    <w:tmpl w:val="561CC61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3" w15:restartNumberingAfterBreak="0">
    <w:nsid w:val="28D2352E"/>
    <w:multiLevelType w:val="multilevel"/>
    <w:tmpl w:val="E4A05E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E302A66"/>
    <w:multiLevelType w:val="hybridMultilevel"/>
    <w:tmpl w:val="6674F5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FBF61DF"/>
    <w:multiLevelType w:val="multilevel"/>
    <w:tmpl w:val="08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A85416"/>
    <w:multiLevelType w:val="hybridMultilevel"/>
    <w:tmpl w:val="D066802C"/>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39901670"/>
    <w:multiLevelType w:val="multilevel"/>
    <w:tmpl w:val="1BE6C7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114531"/>
    <w:multiLevelType w:val="hybridMultilevel"/>
    <w:tmpl w:val="38A21D8C"/>
    <w:lvl w:ilvl="0" w:tplc="0814000F">
      <w:start w:val="1"/>
      <w:numFmt w:val="decimal"/>
      <w:lvlText w:val="%1."/>
      <w:lvlJc w:val="left"/>
      <w:pPr>
        <w:ind w:left="927" w:hanging="360"/>
      </w:pPr>
    </w:lvl>
    <w:lvl w:ilvl="1" w:tplc="08140019" w:tentative="1">
      <w:start w:val="1"/>
      <w:numFmt w:val="lowerLetter"/>
      <w:lvlText w:val="%2."/>
      <w:lvlJc w:val="left"/>
      <w:pPr>
        <w:ind w:left="1647" w:hanging="360"/>
      </w:pPr>
    </w:lvl>
    <w:lvl w:ilvl="2" w:tplc="0814001B" w:tentative="1">
      <w:start w:val="1"/>
      <w:numFmt w:val="lowerRoman"/>
      <w:lvlText w:val="%3."/>
      <w:lvlJc w:val="right"/>
      <w:pPr>
        <w:ind w:left="2367" w:hanging="180"/>
      </w:pPr>
    </w:lvl>
    <w:lvl w:ilvl="3" w:tplc="0814000F" w:tentative="1">
      <w:start w:val="1"/>
      <w:numFmt w:val="decimal"/>
      <w:lvlText w:val="%4."/>
      <w:lvlJc w:val="left"/>
      <w:pPr>
        <w:ind w:left="3087" w:hanging="360"/>
      </w:pPr>
    </w:lvl>
    <w:lvl w:ilvl="4" w:tplc="08140019" w:tentative="1">
      <w:start w:val="1"/>
      <w:numFmt w:val="lowerLetter"/>
      <w:lvlText w:val="%5."/>
      <w:lvlJc w:val="left"/>
      <w:pPr>
        <w:ind w:left="3807" w:hanging="360"/>
      </w:pPr>
    </w:lvl>
    <w:lvl w:ilvl="5" w:tplc="0814001B" w:tentative="1">
      <w:start w:val="1"/>
      <w:numFmt w:val="lowerRoman"/>
      <w:lvlText w:val="%6."/>
      <w:lvlJc w:val="right"/>
      <w:pPr>
        <w:ind w:left="4527" w:hanging="180"/>
      </w:pPr>
    </w:lvl>
    <w:lvl w:ilvl="6" w:tplc="0814000F" w:tentative="1">
      <w:start w:val="1"/>
      <w:numFmt w:val="decimal"/>
      <w:lvlText w:val="%7."/>
      <w:lvlJc w:val="left"/>
      <w:pPr>
        <w:ind w:left="5247" w:hanging="360"/>
      </w:pPr>
    </w:lvl>
    <w:lvl w:ilvl="7" w:tplc="08140019" w:tentative="1">
      <w:start w:val="1"/>
      <w:numFmt w:val="lowerLetter"/>
      <w:lvlText w:val="%8."/>
      <w:lvlJc w:val="left"/>
      <w:pPr>
        <w:ind w:left="5967" w:hanging="360"/>
      </w:pPr>
    </w:lvl>
    <w:lvl w:ilvl="8" w:tplc="0814001B" w:tentative="1">
      <w:start w:val="1"/>
      <w:numFmt w:val="lowerRoman"/>
      <w:lvlText w:val="%9."/>
      <w:lvlJc w:val="right"/>
      <w:pPr>
        <w:ind w:left="6687" w:hanging="180"/>
      </w:pPr>
    </w:lvl>
  </w:abstractNum>
  <w:abstractNum w:abstractNumId="9" w15:restartNumberingAfterBreak="0">
    <w:nsid w:val="54EC2E45"/>
    <w:multiLevelType w:val="hybridMultilevel"/>
    <w:tmpl w:val="A206555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55A90EC0"/>
    <w:multiLevelType w:val="hybridMultilevel"/>
    <w:tmpl w:val="3DF44B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63905EE7"/>
    <w:multiLevelType w:val="hybridMultilevel"/>
    <w:tmpl w:val="3ADEB9F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64B84185"/>
    <w:multiLevelType w:val="hybridMultilevel"/>
    <w:tmpl w:val="8D628044"/>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694C4973"/>
    <w:multiLevelType w:val="multilevel"/>
    <w:tmpl w:val="7390FC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C33CFD"/>
    <w:multiLevelType w:val="hybridMultilevel"/>
    <w:tmpl w:val="12E8B9E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738A43CF"/>
    <w:multiLevelType w:val="hybridMultilevel"/>
    <w:tmpl w:val="5E848AC8"/>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0"/>
  </w:num>
  <w:num w:numId="5">
    <w:abstractNumId w:val="1"/>
  </w:num>
  <w:num w:numId="6">
    <w:abstractNumId w:val="0"/>
  </w:num>
  <w:num w:numId="7">
    <w:abstractNumId w:val="14"/>
  </w:num>
  <w:num w:numId="8">
    <w:abstractNumId w:val="11"/>
  </w:num>
  <w:num w:numId="9">
    <w:abstractNumId w:val="4"/>
  </w:num>
  <w:num w:numId="10">
    <w:abstractNumId w:val="9"/>
  </w:num>
  <w:num w:numId="11">
    <w:abstractNumId w:val="7"/>
  </w:num>
  <w:num w:numId="12">
    <w:abstractNumId w:val="2"/>
  </w:num>
  <w:num w:numId="13">
    <w:abstractNumId w:val="8"/>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A1"/>
    <w:rsid w:val="00082F79"/>
    <w:rsid w:val="00137076"/>
    <w:rsid w:val="001A00A2"/>
    <w:rsid w:val="00226FD1"/>
    <w:rsid w:val="00282EC3"/>
    <w:rsid w:val="002C2610"/>
    <w:rsid w:val="002F0E8A"/>
    <w:rsid w:val="003D2554"/>
    <w:rsid w:val="00414785"/>
    <w:rsid w:val="004A6EAB"/>
    <w:rsid w:val="004D11DC"/>
    <w:rsid w:val="00504317"/>
    <w:rsid w:val="005E03C0"/>
    <w:rsid w:val="005F63E6"/>
    <w:rsid w:val="006A6C12"/>
    <w:rsid w:val="00800930"/>
    <w:rsid w:val="00820E24"/>
    <w:rsid w:val="008A1303"/>
    <w:rsid w:val="00900B98"/>
    <w:rsid w:val="00931C2A"/>
    <w:rsid w:val="00B815AB"/>
    <w:rsid w:val="00DA08D7"/>
    <w:rsid w:val="00DA2FA6"/>
    <w:rsid w:val="00DF7A36"/>
    <w:rsid w:val="00E07E32"/>
    <w:rsid w:val="00E800E7"/>
    <w:rsid w:val="00F51BA1"/>
    <w:rsid w:val="00F832A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891C"/>
  <w15:chartTrackingRefBased/>
  <w15:docId w15:val="{52022BF6-0A2E-4EBE-B8CF-23E5623C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BA1"/>
    <w:rPr>
      <w:lang w:val="nb-NO"/>
    </w:rPr>
  </w:style>
  <w:style w:type="paragraph" w:styleId="Overskrift1">
    <w:name w:val="heading 1"/>
    <w:basedOn w:val="Normal"/>
    <w:next w:val="Normal"/>
    <w:link w:val="Overskrift1Tegn"/>
    <w:uiPriority w:val="9"/>
    <w:qFormat/>
    <w:rsid w:val="00F51BA1"/>
    <w:pPr>
      <w:keepNext/>
      <w:keepLines/>
      <w:spacing w:before="240" w:after="0"/>
      <w:outlineLvl w:val="0"/>
    </w:pPr>
    <w:rPr>
      <w:rFonts w:ascii="Calibri" w:eastAsiaTheme="majorEastAsia" w:hAnsi="Calibri" w:cstheme="majorBidi"/>
      <w:b/>
      <w:color w:val="833C0B" w:themeColor="accent2" w:themeShade="80"/>
      <w:sz w:val="32"/>
      <w:szCs w:val="32"/>
    </w:rPr>
  </w:style>
  <w:style w:type="paragraph" w:styleId="Overskrift2">
    <w:name w:val="heading 2"/>
    <w:basedOn w:val="Normal"/>
    <w:next w:val="Normal"/>
    <w:link w:val="Overskrift2Tegn"/>
    <w:uiPriority w:val="9"/>
    <w:unhideWhenUsed/>
    <w:qFormat/>
    <w:rsid w:val="00F51BA1"/>
    <w:pPr>
      <w:keepNext/>
      <w:keepLines/>
      <w:spacing w:before="40" w:after="0"/>
      <w:outlineLvl w:val="1"/>
    </w:pPr>
    <w:rPr>
      <w:rFonts w:ascii="Calibri" w:eastAsiaTheme="majorEastAsia" w:hAnsi="Calibri" w:cstheme="minorHAnsi"/>
      <w:b/>
      <w:color w:val="833C0B" w:themeColor="accent2" w:themeShade="80"/>
      <w:sz w:val="26"/>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1BA1"/>
    <w:rPr>
      <w:rFonts w:ascii="Calibri" w:eastAsiaTheme="majorEastAsia" w:hAnsi="Calibri" w:cstheme="majorBidi"/>
      <w:b/>
      <w:color w:val="833C0B" w:themeColor="accent2" w:themeShade="80"/>
      <w:sz w:val="32"/>
      <w:szCs w:val="32"/>
      <w:lang w:val="nb-NO"/>
    </w:rPr>
  </w:style>
  <w:style w:type="character" w:customStyle="1" w:styleId="Overskrift2Tegn">
    <w:name w:val="Overskrift 2 Tegn"/>
    <w:basedOn w:val="Standardskriftforavsnitt"/>
    <w:link w:val="Overskrift2"/>
    <w:uiPriority w:val="9"/>
    <w:rsid w:val="00F51BA1"/>
    <w:rPr>
      <w:rFonts w:ascii="Calibri" w:eastAsiaTheme="majorEastAsia" w:hAnsi="Calibri" w:cstheme="minorHAnsi"/>
      <w:b/>
      <w:color w:val="833C0B" w:themeColor="accent2" w:themeShade="80"/>
      <w:sz w:val="26"/>
    </w:rPr>
  </w:style>
  <w:style w:type="character" w:styleId="Hyperkobling">
    <w:name w:val="Hyperlink"/>
    <w:basedOn w:val="Standardskriftforavsnitt"/>
    <w:uiPriority w:val="99"/>
    <w:unhideWhenUsed/>
    <w:rsid w:val="00F51BA1"/>
    <w:rPr>
      <w:color w:val="0563C1" w:themeColor="hyperlink"/>
      <w:u w:val="single"/>
    </w:rPr>
  </w:style>
  <w:style w:type="paragraph" w:styleId="INNH1">
    <w:name w:val="toc 1"/>
    <w:basedOn w:val="Normal"/>
    <w:next w:val="Normal"/>
    <w:autoRedefine/>
    <w:uiPriority w:val="39"/>
    <w:unhideWhenUsed/>
    <w:qFormat/>
    <w:rsid w:val="00F51BA1"/>
    <w:pPr>
      <w:spacing w:after="100"/>
    </w:pPr>
  </w:style>
  <w:style w:type="paragraph" w:styleId="INNH2">
    <w:name w:val="toc 2"/>
    <w:basedOn w:val="Normal"/>
    <w:next w:val="Normal"/>
    <w:autoRedefine/>
    <w:uiPriority w:val="39"/>
    <w:unhideWhenUsed/>
    <w:qFormat/>
    <w:rsid w:val="00F51BA1"/>
    <w:pPr>
      <w:spacing w:after="100"/>
      <w:ind w:left="220"/>
    </w:pPr>
  </w:style>
  <w:style w:type="paragraph" w:styleId="Listeavsnitt">
    <w:name w:val="List Paragraph"/>
    <w:basedOn w:val="Normal"/>
    <w:uiPriority w:val="34"/>
    <w:qFormat/>
    <w:rsid w:val="00F51BA1"/>
    <w:pPr>
      <w:ind w:left="720"/>
      <w:contextualSpacing/>
    </w:pPr>
  </w:style>
  <w:style w:type="paragraph" w:styleId="Overskriftforinnholdsfortegnelse">
    <w:name w:val="TOC Heading"/>
    <w:basedOn w:val="Overskrift1"/>
    <w:next w:val="Normal"/>
    <w:uiPriority w:val="39"/>
    <w:semiHidden/>
    <w:unhideWhenUsed/>
    <w:qFormat/>
    <w:rsid w:val="00F51BA1"/>
    <w:pPr>
      <w:outlineLvl w:val="9"/>
    </w:pPr>
  </w:style>
  <w:style w:type="table" w:styleId="Tabellrutenett">
    <w:name w:val="Table Grid"/>
    <w:basedOn w:val="Vanligtabell"/>
    <w:uiPriority w:val="59"/>
    <w:rsid w:val="00F51BA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DA2FA6"/>
    <w:pPr>
      <w:spacing w:after="0" w:line="240" w:lineRule="auto"/>
    </w:pPr>
    <w:rPr>
      <w:rFonts w:eastAsiaTheme="minorEastAsia"/>
      <w:lang w:eastAsia="nn-NO"/>
    </w:rPr>
  </w:style>
  <w:style w:type="character" w:customStyle="1" w:styleId="IngenmellomromTegn">
    <w:name w:val="Ingen mellomrom Tegn"/>
    <w:basedOn w:val="Standardskriftforavsnitt"/>
    <w:link w:val="Ingenmellomrom"/>
    <w:uiPriority w:val="1"/>
    <w:rsid w:val="00DA2FA6"/>
    <w:rPr>
      <w:rFonts w:eastAsiaTheme="minorEastAsia"/>
      <w:lang w:eastAsia="nn-NO"/>
    </w:rPr>
  </w:style>
  <w:style w:type="paragraph" w:styleId="Bobletekst">
    <w:name w:val="Balloon Text"/>
    <w:basedOn w:val="Normal"/>
    <w:link w:val="BobletekstTegn"/>
    <w:uiPriority w:val="99"/>
    <w:semiHidden/>
    <w:unhideWhenUsed/>
    <w:rsid w:val="004147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4785"/>
    <w:rPr>
      <w:rFonts w:ascii="Segoe UI" w:hAnsi="Segoe UI" w:cs="Segoe UI"/>
      <w:sz w:val="18"/>
      <w:szCs w:val="18"/>
      <w:lang w:val="nb-NO"/>
    </w:rPr>
  </w:style>
  <w:style w:type="paragraph" w:styleId="Topptekst">
    <w:name w:val="header"/>
    <w:basedOn w:val="Normal"/>
    <w:link w:val="TopptekstTegn"/>
    <w:uiPriority w:val="99"/>
    <w:unhideWhenUsed/>
    <w:rsid w:val="001370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7076"/>
    <w:rPr>
      <w:lang w:val="nb-NO"/>
    </w:rPr>
  </w:style>
  <w:style w:type="paragraph" w:styleId="Bunntekst">
    <w:name w:val="footer"/>
    <w:basedOn w:val="Normal"/>
    <w:link w:val="BunntekstTegn"/>
    <w:uiPriority w:val="99"/>
    <w:unhideWhenUsed/>
    <w:rsid w:val="001370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7076"/>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C1EFD-D78D-4C4B-A269-CEE5D182D388}"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nn-NO"/>
        </a:p>
      </dgm:t>
    </dgm:pt>
    <dgm:pt modelId="{56B1405A-6A79-4F34-9A63-424EC0E072E4}">
      <dgm:prSet phldrT="[Tekst]"/>
      <dgm:spPr/>
      <dgm:t>
        <a:bodyPr/>
        <a:lstStyle/>
        <a:p>
          <a:r>
            <a:rPr lang="nn-NO"/>
            <a:t>Følge med og fange opp</a:t>
          </a:r>
        </a:p>
      </dgm:t>
    </dgm:pt>
    <dgm:pt modelId="{E45C1287-35B2-46AB-90B8-74FC9DEE6B72}" type="parTrans" cxnId="{6F2E9286-6B46-4F4C-9DFC-BB02FC0A7DAB}">
      <dgm:prSet/>
      <dgm:spPr/>
      <dgm:t>
        <a:bodyPr/>
        <a:lstStyle/>
        <a:p>
          <a:endParaRPr lang="nn-NO"/>
        </a:p>
      </dgm:t>
    </dgm:pt>
    <dgm:pt modelId="{B40FD023-32D3-4BFC-91D6-708DE6F68809}" type="sibTrans" cxnId="{6F2E9286-6B46-4F4C-9DFC-BB02FC0A7DAB}">
      <dgm:prSet/>
      <dgm:spPr/>
      <dgm:t>
        <a:bodyPr/>
        <a:lstStyle/>
        <a:p>
          <a:endParaRPr lang="nn-NO"/>
        </a:p>
      </dgm:t>
    </dgm:pt>
    <dgm:pt modelId="{921079F1-3898-487D-8B4A-867A65F6B43F}">
      <dgm:prSet phldrT="[Tekst]"/>
      <dgm:spPr/>
      <dgm:t>
        <a:bodyPr/>
        <a:lstStyle/>
        <a:p>
          <a:r>
            <a:rPr lang="nn-NO"/>
            <a:t>Gripe direkte inn</a:t>
          </a:r>
        </a:p>
      </dgm:t>
    </dgm:pt>
    <dgm:pt modelId="{2C81DEDC-7230-43DA-9915-CF486BC37B18}" type="parTrans" cxnId="{201EBB96-64AD-45ED-A474-897C26B72940}">
      <dgm:prSet/>
      <dgm:spPr/>
      <dgm:t>
        <a:bodyPr/>
        <a:lstStyle/>
        <a:p>
          <a:endParaRPr lang="nn-NO"/>
        </a:p>
      </dgm:t>
    </dgm:pt>
    <dgm:pt modelId="{3154E9EB-89C2-461D-A00A-738534703672}" type="sibTrans" cxnId="{201EBB96-64AD-45ED-A474-897C26B72940}">
      <dgm:prSet/>
      <dgm:spPr/>
      <dgm:t>
        <a:bodyPr/>
        <a:lstStyle/>
        <a:p>
          <a:endParaRPr lang="nn-NO"/>
        </a:p>
      </dgm:t>
    </dgm:pt>
    <dgm:pt modelId="{00ADB5DD-44FD-4567-8E01-918C2FB47B11}">
      <dgm:prSet phldrT="[Tekst]"/>
      <dgm:spPr/>
      <dgm:t>
        <a:bodyPr/>
        <a:lstStyle/>
        <a:p>
          <a:r>
            <a:rPr lang="nn-NO"/>
            <a:t>Varsle</a:t>
          </a:r>
        </a:p>
      </dgm:t>
    </dgm:pt>
    <dgm:pt modelId="{4D401E02-4D09-40EF-B8E9-B91054D32854}" type="parTrans" cxnId="{4968B8D2-14D5-4150-A1E0-190D7B65967B}">
      <dgm:prSet/>
      <dgm:spPr/>
      <dgm:t>
        <a:bodyPr/>
        <a:lstStyle/>
        <a:p>
          <a:endParaRPr lang="nn-NO"/>
        </a:p>
      </dgm:t>
    </dgm:pt>
    <dgm:pt modelId="{E9C4F671-3647-41A6-B55F-A8DBE14728B5}" type="sibTrans" cxnId="{4968B8D2-14D5-4150-A1E0-190D7B65967B}">
      <dgm:prSet/>
      <dgm:spPr/>
      <dgm:t>
        <a:bodyPr/>
        <a:lstStyle/>
        <a:p>
          <a:endParaRPr lang="nn-NO"/>
        </a:p>
      </dgm:t>
    </dgm:pt>
    <dgm:pt modelId="{3A38C73E-3F8D-49D3-BF63-A830B566C18C}">
      <dgm:prSet phldrT="[Tekst]"/>
      <dgm:spPr/>
      <dgm:t>
        <a:bodyPr/>
        <a:lstStyle/>
        <a:p>
          <a:r>
            <a:rPr lang="nn-NO"/>
            <a:t>Undersøke</a:t>
          </a:r>
        </a:p>
      </dgm:t>
    </dgm:pt>
    <dgm:pt modelId="{FA8E195E-F409-4FA2-8231-9A7613270596}" type="parTrans" cxnId="{78E9DC75-8006-4C5D-927A-C0ED64AF90F0}">
      <dgm:prSet/>
      <dgm:spPr/>
      <dgm:t>
        <a:bodyPr/>
        <a:lstStyle/>
        <a:p>
          <a:endParaRPr lang="nn-NO"/>
        </a:p>
      </dgm:t>
    </dgm:pt>
    <dgm:pt modelId="{408CC774-07BD-4F94-9909-0961F77DA909}" type="sibTrans" cxnId="{78E9DC75-8006-4C5D-927A-C0ED64AF90F0}">
      <dgm:prSet/>
      <dgm:spPr/>
      <dgm:t>
        <a:bodyPr/>
        <a:lstStyle/>
        <a:p>
          <a:endParaRPr lang="nn-NO"/>
        </a:p>
      </dgm:t>
    </dgm:pt>
    <dgm:pt modelId="{6E84105D-5854-421E-BC65-10617E4E0433}">
      <dgm:prSet phldrT="[Tekst]"/>
      <dgm:spPr/>
      <dgm:t>
        <a:bodyPr/>
        <a:lstStyle/>
        <a:p>
          <a:r>
            <a:rPr lang="nn-NO"/>
            <a:t>Setje inn tiltak og evaluere</a:t>
          </a:r>
        </a:p>
      </dgm:t>
    </dgm:pt>
    <dgm:pt modelId="{91313AD5-7C26-4EC3-867C-13B70BE9DA9B}" type="parTrans" cxnId="{F4E4D92D-4A59-4157-B9E9-35566789055D}">
      <dgm:prSet/>
      <dgm:spPr/>
      <dgm:t>
        <a:bodyPr/>
        <a:lstStyle/>
        <a:p>
          <a:endParaRPr lang="nn-NO"/>
        </a:p>
      </dgm:t>
    </dgm:pt>
    <dgm:pt modelId="{ED97EA80-F37F-4044-A9E6-EB20A84E06A3}" type="sibTrans" cxnId="{F4E4D92D-4A59-4157-B9E9-35566789055D}">
      <dgm:prSet/>
      <dgm:spPr/>
      <dgm:t>
        <a:bodyPr/>
        <a:lstStyle/>
        <a:p>
          <a:endParaRPr lang="nn-NO"/>
        </a:p>
      </dgm:t>
    </dgm:pt>
    <dgm:pt modelId="{2C09F3C8-5804-4065-B0AB-7A59B4A6ED41}" type="pres">
      <dgm:prSet presAssocID="{CB7C1EFD-D78D-4C4B-A269-CEE5D182D388}" presName="cycle" presStyleCnt="0">
        <dgm:presLayoutVars>
          <dgm:dir/>
          <dgm:resizeHandles val="exact"/>
        </dgm:presLayoutVars>
      </dgm:prSet>
      <dgm:spPr/>
    </dgm:pt>
    <dgm:pt modelId="{C43CB09F-1A4C-4850-8F7A-F79B4016EE01}" type="pres">
      <dgm:prSet presAssocID="{56B1405A-6A79-4F34-9A63-424EC0E072E4}" presName="dummy" presStyleCnt="0"/>
      <dgm:spPr/>
    </dgm:pt>
    <dgm:pt modelId="{1E3CE29F-0EDB-4BE8-9D88-6DF113BCDCBA}" type="pres">
      <dgm:prSet presAssocID="{56B1405A-6A79-4F34-9A63-424EC0E072E4}" presName="node" presStyleLbl="revTx" presStyleIdx="0" presStyleCnt="5">
        <dgm:presLayoutVars>
          <dgm:bulletEnabled val="1"/>
        </dgm:presLayoutVars>
      </dgm:prSet>
      <dgm:spPr/>
    </dgm:pt>
    <dgm:pt modelId="{D9B57045-ADE1-4BD1-9E97-5B2869BB0B07}" type="pres">
      <dgm:prSet presAssocID="{B40FD023-32D3-4BFC-91D6-708DE6F68809}" presName="sibTrans" presStyleLbl="node1" presStyleIdx="0" presStyleCnt="5"/>
      <dgm:spPr/>
    </dgm:pt>
    <dgm:pt modelId="{E74FC3A2-6FD8-436E-B330-5E5DB42123B0}" type="pres">
      <dgm:prSet presAssocID="{921079F1-3898-487D-8B4A-867A65F6B43F}" presName="dummy" presStyleCnt="0"/>
      <dgm:spPr/>
    </dgm:pt>
    <dgm:pt modelId="{DD8A973D-39D9-422A-BE11-769D4BF8B1FD}" type="pres">
      <dgm:prSet presAssocID="{921079F1-3898-487D-8B4A-867A65F6B43F}" presName="node" presStyleLbl="revTx" presStyleIdx="1" presStyleCnt="5">
        <dgm:presLayoutVars>
          <dgm:bulletEnabled val="1"/>
        </dgm:presLayoutVars>
      </dgm:prSet>
      <dgm:spPr/>
    </dgm:pt>
    <dgm:pt modelId="{2CF7B4C4-7831-4F7F-9719-1A31795E79C6}" type="pres">
      <dgm:prSet presAssocID="{3154E9EB-89C2-461D-A00A-738534703672}" presName="sibTrans" presStyleLbl="node1" presStyleIdx="1" presStyleCnt="5"/>
      <dgm:spPr/>
    </dgm:pt>
    <dgm:pt modelId="{90436E00-B8BE-4A76-8D6F-1A927BF2F92E}" type="pres">
      <dgm:prSet presAssocID="{00ADB5DD-44FD-4567-8E01-918C2FB47B11}" presName="dummy" presStyleCnt="0"/>
      <dgm:spPr/>
    </dgm:pt>
    <dgm:pt modelId="{E3795A47-B974-4AA9-A553-C78DE021D177}" type="pres">
      <dgm:prSet presAssocID="{00ADB5DD-44FD-4567-8E01-918C2FB47B11}" presName="node" presStyleLbl="revTx" presStyleIdx="2" presStyleCnt="5">
        <dgm:presLayoutVars>
          <dgm:bulletEnabled val="1"/>
        </dgm:presLayoutVars>
      </dgm:prSet>
      <dgm:spPr/>
    </dgm:pt>
    <dgm:pt modelId="{C6381AA8-A7C9-44C0-97FE-229B73D89BB9}" type="pres">
      <dgm:prSet presAssocID="{E9C4F671-3647-41A6-B55F-A8DBE14728B5}" presName="sibTrans" presStyleLbl="node1" presStyleIdx="2" presStyleCnt="5"/>
      <dgm:spPr/>
    </dgm:pt>
    <dgm:pt modelId="{779F0F26-CD18-4644-8EE6-75EDE1EA46F0}" type="pres">
      <dgm:prSet presAssocID="{3A38C73E-3F8D-49D3-BF63-A830B566C18C}" presName="dummy" presStyleCnt="0"/>
      <dgm:spPr/>
    </dgm:pt>
    <dgm:pt modelId="{CEEF6283-27D9-46F8-9479-E1ECB407700C}" type="pres">
      <dgm:prSet presAssocID="{3A38C73E-3F8D-49D3-BF63-A830B566C18C}" presName="node" presStyleLbl="revTx" presStyleIdx="3" presStyleCnt="5">
        <dgm:presLayoutVars>
          <dgm:bulletEnabled val="1"/>
        </dgm:presLayoutVars>
      </dgm:prSet>
      <dgm:spPr/>
    </dgm:pt>
    <dgm:pt modelId="{E70B3AAF-6C40-4754-B0A1-DBEA752B0483}" type="pres">
      <dgm:prSet presAssocID="{408CC774-07BD-4F94-9909-0961F77DA909}" presName="sibTrans" presStyleLbl="node1" presStyleIdx="3" presStyleCnt="5"/>
      <dgm:spPr/>
    </dgm:pt>
    <dgm:pt modelId="{E7D88BBE-EA26-4AC2-B081-CCDB77FF4EC8}" type="pres">
      <dgm:prSet presAssocID="{6E84105D-5854-421E-BC65-10617E4E0433}" presName="dummy" presStyleCnt="0"/>
      <dgm:spPr/>
    </dgm:pt>
    <dgm:pt modelId="{B1ED6A43-29DD-454A-A42E-371B3D3FF426}" type="pres">
      <dgm:prSet presAssocID="{6E84105D-5854-421E-BC65-10617E4E0433}" presName="node" presStyleLbl="revTx" presStyleIdx="4" presStyleCnt="5">
        <dgm:presLayoutVars>
          <dgm:bulletEnabled val="1"/>
        </dgm:presLayoutVars>
      </dgm:prSet>
      <dgm:spPr/>
    </dgm:pt>
    <dgm:pt modelId="{0B711C7D-DDB4-4068-A6A6-778F30F1DDE6}" type="pres">
      <dgm:prSet presAssocID="{ED97EA80-F37F-4044-A9E6-EB20A84E06A3}" presName="sibTrans" presStyleLbl="node1" presStyleIdx="4" presStyleCnt="5"/>
      <dgm:spPr/>
    </dgm:pt>
  </dgm:ptLst>
  <dgm:cxnLst>
    <dgm:cxn modelId="{7F3B6F14-6F60-4B00-AA08-DDA7DAD2E5F7}" type="presOf" srcId="{56B1405A-6A79-4F34-9A63-424EC0E072E4}" destId="{1E3CE29F-0EDB-4BE8-9D88-6DF113BCDCBA}" srcOrd="0" destOrd="0" presId="urn:microsoft.com/office/officeart/2005/8/layout/cycle1"/>
    <dgm:cxn modelId="{8BB65C27-642B-4C70-86EA-7196B21EA1D0}" type="presOf" srcId="{00ADB5DD-44FD-4567-8E01-918C2FB47B11}" destId="{E3795A47-B974-4AA9-A553-C78DE021D177}" srcOrd="0" destOrd="0" presId="urn:microsoft.com/office/officeart/2005/8/layout/cycle1"/>
    <dgm:cxn modelId="{F731372A-255E-4F50-8BE7-08877793AF76}" type="presOf" srcId="{3154E9EB-89C2-461D-A00A-738534703672}" destId="{2CF7B4C4-7831-4F7F-9719-1A31795E79C6}" srcOrd="0" destOrd="0" presId="urn:microsoft.com/office/officeart/2005/8/layout/cycle1"/>
    <dgm:cxn modelId="{F4E4D92D-4A59-4157-B9E9-35566789055D}" srcId="{CB7C1EFD-D78D-4C4B-A269-CEE5D182D388}" destId="{6E84105D-5854-421E-BC65-10617E4E0433}" srcOrd="4" destOrd="0" parTransId="{91313AD5-7C26-4EC3-867C-13B70BE9DA9B}" sibTransId="{ED97EA80-F37F-4044-A9E6-EB20A84E06A3}"/>
    <dgm:cxn modelId="{001FD55B-C3EB-4E76-9891-F170944714E4}" type="presOf" srcId="{408CC774-07BD-4F94-9909-0961F77DA909}" destId="{E70B3AAF-6C40-4754-B0A1-DBEA752B0483}" srcOrd="0" destOrd="0" presId="urn:microsoft.com/office/officeart/2005/8/layout/cycle1"/>
    <dgm:cxn modelId="{AE51845F-85ED-4ECA-BE65-93404ED0825F}" type="presOf" srcId="{ED97EA80-F37F-4044-A9E6-EB20A84E06A3}" destId="{0B711C7D-DDB4-4068-A6A6-778F30F1DDE6}" srcOrd="0" destOrd="0" presId="urn:microsoft.com/office/officeart/2005/8/layout/cycle1"/>
    <dgm:cxn modelId="{EADCD168-06E4-4D1A-92C4-A1331EF6D3C2}" type="presOf" srcId="{6E84105D-5854-421E-BC65-10617E4E0433}" destId="{B1ED6A43-29DD-454A-A42E-371B3D3FF426}" srcOrd="0" destOrd="0" presId="urn:microsoft.com/office/officeart/2005/8/layout/cycle1"/>
    <dgm:cxn modelId="{9828E34F-2BA1-48F4-A0C7-26F9251DEE71}" type="presOf" srcId="{E9C4F671-3647-41A6-B55F-A8DBE14728B5}" destId="{C6381AA8-A7C9-44C0-97FE-229B73D89BB9}" srcOrd="0" destOrd="0" presId="urn:microsoft.com/office/officeart/2005/8/layout/cycle1"/>
    <dgm:cxn modelId="{4D7E1072-2B54-48B6-8019-8F32421BAC77}" type="presOf" srcId="{B40FD023-32D3-4BFC-91D6-708DE6F68809}" destId="{D9B57045-ADE1-4BD1-9E97-5B2869BB0B07}" srcOrd="0" destOrd="0" presId="urn:microsoft.com/office/officeart/2005/8/layout/cycle1"/>
    <dgm:cxn modelId="{77720B75-C97E-481E-A38C-23FB5ED6026C}" type="presOf" srcId="{CB7C1EFD-D78D-4C4B-A269-CEE5D182D388}" destId="{2C09F3C8-5804-4065-B0AB-7A59B4A6ED41}" srcOrd="0" destOrd="0" presId="urn:microsoft.com/office/officeart/2005/8/layout/cycle1"/>
    <dgm:cxn modelId="{78E9DC75-8006-4C5D-927A-C0ED64AF90F0}" srcId="{CB7C1EFD-D78D-4C4B-A269-CEE5D182D388}" destId="{3A38C73E-3F8D-49D3-BF63-A830B566C18C}" srcOrd="3" destOrd="0" parTransId="{FA8E195E-F409-4FA2-8231-9A7613270596}" sibTransId="{408CC774-07BD-4F94-9909-0961F77DA909}"/>
    <dgm:cxn modelId="{6F2E9286-6B46-4F4C-9DFC-BB02FC0A7DAB}" srcId="{CB7C1EFD-D78D-4C4B-A269-CEE5D182D388}" destId="{56B1405A-6A79-4F34-9A63-424EC0E072E4}" srcOrd="0" destOrd="0" parTransId="{E45C1287-35B2-46AB-90B8-74FC9DEE6B72}" sibTransId="{B40FD023-32D3-4BFC-91D6-708DE6F68809}"/>
    <dgm:cxn modelId="{201EBB96-64AD-45ED-A474-897C26B72940}" srcId="{CB7C1EFD-D78D-4C4B-A269-CEE5D182D388}" destId="{921079F1-3898-487D-8B4A-867A65F6B43F}" srcOrd="1" destOrd="0" parTransId="{2C81DEDC-7230-43DA-9915-CF486BC37B18}" sibTransId="{3154E9EB-89C2-461D-A00A-738534703672}"/>
    <dgm:cxn modelId="{A40A9EB4-19E0-4CB5-8138-40BC62053EE4}" type="presOf" srcId="{3A38C73E-3F8D-49D3-BF63-A830B566C18C}" destId="{CEEF6283-27D9-46F8-9479-E1ECB407700C}" srcOrd="0" destOrd="0" presId="urn:microsoft.com/office/officeart/2005/8/layout/cycle1"/>
    <dgm:cxn modelId="{4968B8D2-14D5-4150-A1E0-190D7B65967B}" srcId="{CB7C1EFD-D78D-4C4B-A269-CEE5D182D388}" destId="{00ADB5DD-44FD-4567-8E01-918C2FB47B11}" srcOrd="2" destOrd="0" parTransId="{4D401E02-4D09-40EF-B8E9-B91054D32854}" sibTransId="{E9C4F671-3647-41A6-B55F-A8DBE14728B5}"/>
    <dgm:cxn modelId="{8E26E6EC-64BB-4F9C-9125-987EDAE8B466}" type="presOf" srcId="{921079F1-3898-487D-8B4A-867A65F6B43F}" destId="{DD8A973D-39D9-422A-BE11-769D4BF8B1FD}" srcOrd="0" destOrd="0" presId="urn:microsoft.com/office/officeart/2005/8/layout/cycle1"/>
    <dgm:cxn modelId="{56EAE4FD-CAE4-477B-A10E-296C168242D1}" type="presParOf" srcId="{2C09F3C8-5804-4065-B0AB-7A59B4A6ED41}" destId="{C43CB09F-1A4C-4850-8F7A-F79B4016EE01}" srcOrd="0" destOrd="0" presId="urn:microsoft.com/office/officeart/2005/8/layout/cycle1"/>
    <dgm:cxn modelId="{015FCC64-E797-4C52-ADFE-1A2F3A575672}" type="presParOf" srcId="{2C09F3C8-5804-4065-B0AB-7A59B4A6ED41}" destId="{1E3CE29F-0EDB-4BE8-9D88-6DF113BCDCBA}" srcOrd="1" destOrd="0" presId="urn:microsoft.com/office/officeart/2005/8/layout/cycle1"/>
    <dgm:cxn modelId="{D3CE9299-D6E8-4EE6-9BBD-4CFF0E7614E0}" type="presParOf" srcId="{2C09F3C8-5804-4065-B0AB-7A59B4A6ED41}" destId="{D9B57045-ADE1-4BD1-9E97-5B2869BB0B07}" srcOrd="2" destOrd="0" presId="urn:microsoft.com/office/officeart/2005/8/layout/cycle1"/>
    <dgm:cxn modelId="{CCC964F1-E352-4246-8591-E25BA468B325}" type="presParOf" srcId="{2C09F3C8-5804-4065-B0AB-7A59B4A6ED41}" destId="{E74FC3A2-6FD8-436E-B330-5E5DB42123B0}" srcOrd="3" destOrd="0" presId="urn:microsoft.com/office/officeart/2005/8/layout/cycle1"/>
    <dgm:cxn modelId="{E9F0740F-4611-4F89-9C75-1C3CDD27E571}" type="presParOf" srcId="{2C09F3C8-5804-4065-B0AB-7A59B4A6ED41}" destId="{DD8A973D-39D9-422A-BE11-769D4BF8B1FD}" srcOrd="4" destOrd="0" presId="urn:microsoft.com/office/officeart/2005/8/layout/cycle1"/>
    <dgm:cxn modelId="{DD390041-9EC1-4204-8A9C-99EDA7058920}" type="presParOf" srcId="{2C09F3C8-5804-4065-B0AB-7A59B4A6ED41}" destId="{2CF7B4C4-7831-4F7F-9719-1A31795E79C6}" srcOrd="5" destOrd="0" presId="urn:microsoft.com/office/officeart/2005/8/layout/cycle1"/>
    <dgm:cxn modelId="{4761FCBE-6A56-4E0C-B290-43B5462D9797}" type="presParOf" srcId="{2C09F3C8-5804-4065-B0AB-7A59B4A6ED41}" destId="{90436E00-B8BE-4A76-8D6F-1A927BF2F92E}" srcOrd="6" destOrd="0" presId="urn:microsoft.com/office/officeart/2005/8/layout/cycle1"/>
    <dgm:cxn modelId="{F956B124-635D-478A-A6A9-319EB5E6A1AC}" type="presParOf" srcId="{2C09F3C8-5804-4065-B0AB-7A59B4A6ED41}" destId="{E3795A47-B974-4AA9-A553-C78DE021D177}" srcOrd="7" destOrd="0" presId="urn:microsoft.com/office/officeart/2005/8/layout/cycle1"/>
    <dgm:cxn modelId="{52CE35C4-68C6-4091-AEE5-E262B610B9B4}" type="presParOf" srcId="{2C09F3C8-5804-4065-B0AB-7A59B4A6ED41}" destId="{C6381AA8-A7C9-44C0-97FE-229B73D89BB9}" srcOrd="8" destOrd="0" presId="urn:microsoft.com/office/officeart/2005/8/layout/cycle1"/>
    <dgm:cxn modelId="{7AF05304-D4AB-46FE-8FFB-0F427D7B499D}" type="presParOf" srcId="{2C09F3C8-5804-4065-B0AB-7A59B4A6ED41}" destId="{779F0F26-CD18-4644-8EE6-75EDE1EA46F0}" srcOrd="9" destOrd="0" presId="urn:microsoft.com/office/officeart/2005/8/layout/cycle1"/>
    <dgm:cxn modelId="{C8C50DC4-991E-4AB5-8AD9-D319FCD36568}" type="presParOf" srcId="{2C09F3C8-5804-4065-B0AB-7A59B4A6ED41}" destId="{CEEF6283-27D9-46F8-9479-E1ECB407700C}" srcOrd="10" destOrd="0" presId="urn:microsoft.com/office/officeart/2005/8/layout/cycle1"/>
    <dgm:cxn modelId="{689FD720-E974-47DC-94B3-EE061008A53A}" type="presParOf" srcId="{2C09F3C8-5804-4065-B0AB-7A59B4A6ED41}" destId="{E70B3AAF-6C40-4754-B0A1-DBEA752B0483}" srcOrd="11" destOrd="0" presId="urn:microsoft.com/office/officeart/2005/8/layout/cycle1"/>
    <dgm:cxn modelId="{610606F6-6994-4EEE-9429-022CC248C665}" type="presParOf" srcId="{2C09F3C8-5804-4065-B0AB-7A59B4A6ED41}" destId="{E7D88BBE-EA26-4AC2-B081-CCDB77FF4EC8}" srcOrd="12" destOrd="0" presId="urn:microsoft.com/office/officeart/2005/8/layout/cycle1"/>
    <dgm:cxn modelId="{424CE693-F5C6-4B62-AD19-3CCA4A6E312E}" type="presParOf" srcId="{2C09F3C8-5804-4065-B0AB-7A59B4A6ED41}" destId="{B1ED6A43-29DD-454A-A42E-371B3D3FF426}" srcOrd="13" destOrd="0" presId="urn:microsoft.com/office/officeart/2005/8/layout/cycle1"/>
    <dgm:cxn modelId="{7E4E6F0D-1692-483B-AC07-16E0697A50E5}" type="presParOf" srcId="{2C09F3C8-5804-4065-B0AB-7A59B4A6ED41}" destId="{0B711C7D-DDB4-4068-A6A6-778F30F1DDE6}"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3CE29F-0EDB-4BE8-9D88-6DF113BCDCBA}">
      <dsp:nvSpPr>
        <dsp:cNvPr id="0" name=""/>
        <dsp:cNvSpPr/>
      </dsp:nvSpPr>
      <dsp:spPr>
        <a:xfrm>
          <a:off x="2797266" y="22595"/>
          <a:ext cx="740757" cy="740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n-NO" sz="1200" kern="1200"/>
            <a:t>Følge med og fange opp</a:t>
          </a:r>
        </a:p>
      </dsp:txBody>
      <dsp:txXfrm>
        <a:off x="2797266" y="22595"/>
        <a:ext cx="740757" cy="740757"/>
      </dsp:txXfrm>
    </dsp:sp>
    <dsp:sp modelId="{D9B57045-ADE1-4BD1-9E97-5B2869BB0B07}">
      <dsp:nvSpPr>
        <dsp:cNvPr id="0" name=""/>
        <dsp:cNvSpPr/>
      </dsp:nvSpPr>
      <dsp:spPr>
        <a:xfrm>
          <a:off x="1053538" y="1021"/>
          <a:ext cx="2778821" cy="2778821"/>
        </a:xfrm>
        <a:prstGeom prst="circularArrow">
          <a:avLst>
            <a:gd name="adj1" fmla="val 5198"/>
            <a:gd name="adj2" fmla="val 335768"/>
            <a:gd name="adj3" fmla="val 21293833"/>
            <a:gd name="adj4" fmla="val 19765721"/>
            <a:gd name="adj5" fmla="val 60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8A973D-39D9-422A-BE11-769D4BF8B1FD}">
      <dsp:nvSpPr>
        <dsp:cNvPr id="0" name=""/>
        <dsp:cNvSpPr/>
      </dsp:nvSpPr>
      <dsp:spPr>
        <a:xfrm>
          <a:off x="3245152" y="1401047"/>
          <a:ext cx="740757" cy="740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n-NO" sz="1200" kern="1200"/>
            <a:t>Gripe direkte inn</a:t>
          </a:r>
        </a:p>
      </dsp:txBody>
      <dsp:txXfrm>
        <a:off x="3245152" y="1401047"/>
        <a:ext cx="740757" cy="740757"/>
      </dsp:txXfrm>
    </dsp:sp>
    <dsp:sp modelId="{2CF7B4C4-7831-4F7F-9719-1A31795E79C6}">
      <dsp:nvSpPr>
        <dsp:cNvPr id="0" name=""/>
        <dsp:cNvSpPr/>
      </dsp:nvSpPr>
      <dsp:spPr>
        <a:xfrm>
          <a:off x="1053538" y="1021"/>
          <a:ext cx="2778821" cy="2778821"/>
        </a:xfrm>
        <a:prstGeom prst="circularArrow">
          <a:avLst>
            <a:gd name="adj1" fmla="val 5198"/>
            <a:gd name="adj2" fmla="val 335768"/>
            <a:gd name="adj3" fmla="val 4015311"/>
            <a:gd name="adj4" fmla="val 2252870"/>
            <a:gd name="adj5" fmla="val 60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795A47-B974-4AA9-A553-C78DE021D177}">
      <dsp:nvSpPr>
        <dsp:cNvPr id="0" name=""/>
        <dsp:cNvSpPr/>
      </dsp:nvSpPr>
      <dsp:spPr>
        <a:xfrm>
          <a:off x="2072570" y="2252978"/>
          <a:ext cx="740757" cy="740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n-NO" sz="1200" kern="1200"/>
            <a:t>Varsle</a:t>
          </a:r>
        </a:p>
      </dsp:txBody>
      <dsp:txXfrm>
        <a:off x="2072570" y="2252978"/>
        <a:ext cx="740757" cy="740757"/>
      </dsp:txXfrm>
    </dsp:sp>
    <dsp:sp modelId="{C6381AA8-A7C9-44C0-97FE-229B73D89BB9}">
      <dsp:nvSpPr>
        <dsp:cNvPr id="0" name=""/>
        <dsp:cNvSpPr/>
      </dsp:nvSpPr>
      <dsp:spPr>
        <a:xfrm>
          <a:off x="1053538" y="1021"/>
          <a:ext cx="2778821" cy="2778821"/>
        </a:xfrm>
        <a:prstGeom prst="circularArrow">
          <a:avLst>
            <a:gd name="adj1" fmla="val 5198"/>
            <a:gd name="adj2" fmla="val 335768"/>
            <a:gd name="adj3" fmla="val 8211362"/>
            <a:gd name="adj4" fmla="val 6448921"/>
            <a:gd name="adj5" fmla="val 60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EF6283-27D9-46F8-9479-E1ECB407700C}">
      <dsp:nvSpPr>
        <dsp:cNvPr id="0" name=""/>
        <dsp:cNvSpPr/>
      </dsp:nvSpPr>
      <dsp:spPr>
        <a:xfrm>
          <a:off x="899988" y="1401047"/>
          <a:ext cx="740757" cy="740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n-NO" sz="1200" kern="1200"/>
            <a:t>Undersøke</a:t>
          </a:r>
        </a:p>
      </dsp:txBody>
      <dsp:txXfrm>
        <a:off x="899988" y="1401047"/>
        <a:ext cx="740757" cy="740757"/>
      </dsp:txXfrm>
    </dsp:sp>
    <dsp:sp modelId="{E70B3AAF-6C40-4754-B0A1-DBEA752B0483}">
      <dsp:nvSpPr>
        <dsp:cNvPr id="0" name=""/>
        <dsp:cNvSpPr/>
      </dsp:nvSpPr>
      <dsp:spPr>
        <a:xfrm>
          <a:off x="1053538" y="1021"/>
          <a:ext cx="2778821" cy="2778821"/>
        </a:xfrm>
        <a:prstGeom prst="circularArrow">
          <a:avLst>
            <a:gd name="adj1" fmla="val 5198"/>
            <a:gd name="adj2" fmla="val 335768"/>
            <a:gd name="adj3" fmla="val 12298511"/>
            <a:gd name="adj4" fmla="val 10770399"/>
            <a:gd name="adj5" fmla="val 60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ED6A43-29DD-454A-A42E-371B3D3FF426}">
      <dsp:nvSpPr>
        <dsp:cNvPr id="0" name=""/>
        <dsp:cNvSpPr/>
      </dsp:nvSpPr>
      <dsp:spPr>
        <a:xfrm>
          <a:off x="1347875" y="22595"/>
          <a:ext cx="740757" cy="740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n-NO" sz="1200" kern="1200"/>
            <a:t>Setje inn tiltak og evaluere</a:t>
          </a:r>
        </a:p>
      </dsp:txBody>
      <dsp:txXfrm>
        <a:off x="1347875" y="22595"/>
        <a:ext cx="740757" cy="740757"/>
      </dsp:txXfrm>
    </dsp:sp>
    <dsp:sp modelId="{0B711C7D-DDB4-4068-A6A6-778F30F1DDE6}">
      <dsp:nvSpPr>
        <dsp:cNvPr id="0" name=""/>
        <dsp:cNvSpPr/>
      </dsp:nvSpPr>
      <dsp:spPr>
        <a:xfrm>
          <a:off x="1053538" y="1021"/>
          <a:ext cx="2778821" cy="2778821"/>
        </a:xfrm>
        <a:prstGeom prst="circularArrow">
          <a:avLst>
            <a:gd name="adj1" fmla="val 5198"/>
            <a:gd name="adj2" fmla="val 335768"/>
            <a:gd name="adj3" fmla="val 16866298"/>
            <a:gd name="adj4" fmla="val 15197935"/>
            <a:gd name="adj5" fmla="val 60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3473</Words>
  <Characters>18407</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Handlingsplan for eit godt skulemiljø</vt:lpstr>
    </vt:vector>
  </TitlesOfParts>
  <Company>Stad kommune</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for eit godt skulemiljø</dc:title>
  <dc:subject/>
  <dc:creator>Kristin Otneim Aarsnes</dc:creator>
  <cp:keywords/>
  <dc:description/>
  <cp:lastModifiedBy>Kristin Otneim Aarsnes</cp:lastModifiedBy>
  <cp:revision>2</cp:revision>
  <cp:lastPrinted>2021-02-10T16:55:00Z</cp:lastPrinted>
  <dcterms:created xsi:type="dcterms:W3CDTF">2021-03-01T10:28:00Z</dcterms:created>
  <dcterms:modified xsi:type="dcterms:W3CDTF">2021-03-01T10:28:00Z</dcterms:modified>
</cp:coreProperties>
</file>