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78C7" w14:textId="77777777" w:rsidR="00C755D1" w:rsidRDefault="00F55DE8">
      <w:pPr>
        <w:rPr>
          <w:b/>
        </w:rPr>
      </w:pPr>
      <w:r>
        <w:rPr>
          <w:b/>
        </w:rPr>
        <w:t>Referat FAU-møtet 14.Oktober 2025</w:t>
      </w:r>
    </w:p>
    <w:p w14:paraId="0E5078C8" w14:textId="77777777" w:rsidR="00C755D1" w:rsidRDefault="00C755D1">
      <w:pPr>
        <w:rPr>
          <w:b/>
        </w:rPr>
      </w:pPr>
    </w:p>
    <w:p w14:paraId="0E5078C9" w14:textId="27CF35E4" w:rsidR="00C755D1" w:rsidRDefault="00F55DE8">
      <w:r>
        <w:t>1Raud</w:t>
      </w:r>
      <w:r w:rsidR="00773014">
        <w:tab/>
      </w:r>
      <w:r>
        <w:t>Dorthea Frimannslund x (uteområdegruppe)</w:t>
      </w:r>
    </w:p>
    <w:p w14:paraId="0E5078CA" w14:textId="66C09CE0" w:rsidR="00C755D1" w:rsidRDefault="00F55DE8">
      <w:r>
        <w:t xml:space="preserve">1Blå </w:t>
      </w:r>
      <w:r w:rsidR="00773014">
        <w:tab/>
      </w:r>
      <w:r>
        <w:t>Jan Ove Kolseth x</w:t>
      </w:r>
    </w:p>
    <w:p w14:paraId="0E5078CB" w14:textId="53532572" w:rsidR="00C755D1" w:rsidRDefault="00F55DE8">
      <w:r>
        <w:t xml:space="preserve">2A </w:t>
      </w:r>
      <w:r w:rsidR="00773014">
        <w:tab/>
      </w:r>
      <w:r>
        <w:t>Christine A. Danielsen x (vara for Mari Ann J. Bruvoll)</w:t>
      </w:r>
    </w:p>
    <w:p w14:paraId="0E5078CC" w14:textId="37D07A67" w:rsidR="00C755D1" w:rsidRDefault="00F55DE8">
      <w:r>
        <w:t xml:space="preserve">2B </w:t>
      </w:r>
      <w:r w:rsidR="00773014">
        <w:tab/>
      </w:r>
      <w:r>
        <w:t>Steffen Sture Olsen x (uteområdegruppe og nestleiar)</w:t>
      </w:r>
    </w:p>
    <w:p w14:paraId="0E5078CD" w14:textId="53F4A226" w:rsidR="00C755D1" w:rsidRDefault="00F55DE8">
      <w:r>
        <w:t xml:space="preserve">3A </w:t>
      </w:r>
      <w:r w:rsidR="00773014">
        <w:tab/>
      </w:r>
      <w:r>
        <w:t>Silje Nesbakk Kjørstad x</w:t>
      </w:r>
    </w:p>
    <w:p w14:paraId="0E5078CE" w14:textId="6AFD78C0" w:rsidR="00C755D1" w:rsidRDefault="00F55DE8">
      <w:r>
        <w:t xml:space="preserve">3B </w:t>
      </w:r>
      <w:r w:rsidR="00773014">
        <w:tab/>
      </w:r>
      <w:r>
        <w:t>Jannike H. Åsebø (forfall) </w:t>
      </w:r>
    </w:p>
    <w:p w14:paraId="0E5078CF" w14:textId="190E3BA3" w:rsidR="00C755D1" w:rsidRDefault="00F55DE8">
      <w:r>
        <w:t xml:space="preserve">4A </w:t>
      </w:r>
      <w:r w:rsidR="00773014">
        <w:tab/>
      </w:r>
      <w:r>
        <w:t>Øystein Nes (forfall grunnet dugnad på tribune)</w:t>
      </w:r>
    </w:p>
    <w:p w14:paraId="0E5078D0" w14:textId="5212A69E" w:rsidR="00C755D1" w:rsidRDefault="00F55DE8">
      <w:r>
        <w:t xml:space="preserve">4B </w:t>
      </w:r>
      <w:r w:rsidR="00773014">
        <w:tab/>
      </w:r>
      <w:r>
        <w:t>Torill Epletveit x (leiar)</w:t>
      </w:r>
    </w:p>
    <w:p w14:paraId="0E5078D1" w14:textId="308EE366" w:rsidR="00C755D1" w:rsidRDefault="00F55DE8">
      <w:r>
        <w:t xml:space="preserve">5A </w:t>
      </w:r>
      <w:r w:rsidR="00773014">
        <w:tab/>
      </w:r>
      <w:r>
        <w:t>Mari Solheim x</w:t>
      </w:r>
    </w:p>
    <w:p w14:paraId="0E5078D2" w14:textId="2156AB8C" w:rsidR="00C755D1" w:rsidRDefault="00F55DE8">
      <w:r>
        <w:t xml:space="preserve">5B </w:t>
      </w:r>
      <w:r w:rsidR="00773014">
        <w:tab/>
      </w:r>
      <w:r>
        <w:t>Veroni</w:t>
      </w:r>
      <w:r w:rsidR="00773014">
        <w:t>k</w:t>
      </w:r>
      <w:r>
        <w:t>a H. Marøy x</w:t>
      </w:r>
    </w:p>
    <w:p w14:paraId="0E5078D3" w14:textId="1CE7301B" w:rsidR="00C755D1" w:rsidRDefault="00F55DE8">
      <w:r>
        <w:t xml:space="preserve">6A </w:t>
      </w:r>
      <w:r w:rsidR="00773014">
        <w:tab/>
      </w:r>
      <w:r>
        <w:t>Jorunn Navelsaker x</w:t>
      </w:r>
    </w:p>
    <w:p w14:paraId="0E5078D4" w14:textId="6C2D4443" w:rsidR="00C755D1" w:rsidRDefault="00F55DE8">
      <w:r>
        <w:t xml:space="preserve">6B </w:t>
      </w:r>
      <w:r w:rsidR="00773014">
        <w:tab/>
      </w:r>
      <w:r>
        <w:t>Dag Inge Dæmring x</w:t>
      </w:r>
    </w:p>
    <w:p w14:paraId="0E5078D5" w14:textId="1FA0B0FC" w:rsidR="00C755D1" w:rsidRDefault="00F55DE8">
      <w:r>
        <w:t xml:space="preserve">7A </w:t>
      </w:r>
      <w:r w:rsidR="00773014">
        <w:tab/>
      </w:r>
      <w:r>
        <w:t>Freddy Sørland x</w:t>
      </w:r>
    </w:p>
    <w:p w14:paraId="0E5078D6" w14:textId="72B263B9" w:rsidR="00C755D1" w:rsidRDefault="00F55DE8">
      <w:r>
        <w:t xml:space="preserve">7B </w:t>
      </w:r>
      <w:r w:rsidR="00773014">
        <w:tab/>
      </w:r>
      <w:r>
        <w:t>Karoline Nes x </w:t>
      </w:r>
    </w:p>
    <w:p w14:paraId="0E5078D7" w14:textId="77777777" w:rsidR="00C755D1" w:rsidRDefault="00C755D1"/>
    <w:p w14:paraId="0E5078D8" w14:textId="77777777" w:rsidR="00C755D1" w:rsidRDefault="00F55DE8">
      <w:r>
        <w:t>Dag: Tysdag 14.10. 2025</w:t>
      </w:r>
    </w:p>
    <w:p w14:paraId="0E5078D9" w14:textId="77777777" w:rsidR="00C755D1" w:rsidRDefault="00F55DE8">
      <w:r>
        <w:t>Kl.: 18.00 – 20.00 (ca)</w:t>
      </w:r>
    </w:p>
    <w:p w14:paraId="0E5078DA" w14:textId="77777777" w:rsidR="00C755D1" w:rsidRDefault="00F55DE8">
      <w:r>
        <w:t>Stad: Personalrommet</w:t>
      </w:r>
    </w:p>
    <w:p w14:paraId="0E5078DB" w14:textId="77777777" w:rsidR="00C755D1" w:rsidRDefault="00F55DE8">
      <w:r>
        <w:t>Referent: Dorthea Frimannslund</w:t>
      </w:r>
    </w:p>
    <w:p w14:paraId="0E5078DC" w14:textId="77777777" w:rsidR="00C755D1" w:rsidRDefault="00F55DE8">
      <w:r>
        <w:t> </w:t>
      </w:r>
    </w:p>
    <w:p w14:paraId="0E5078DD" w14:textId="77777777" w:rsidR="00C755D1" w:rsidRDefault="00F55DE8">
      <w:r>
        <w:t>Saker:</w:t>
      </w:r>
    </w:p>
    <w:p w14:paraId="0E5078DE" w14:textId="77777777" w:rsidR="00C755D1" w:rsidRDefault="00F55DE8">
      <w:r>
        <w:t>1.</w:t>
      </w:r>
      <w:r>
        <w:rPr>
          <w:b/>
        </w:rPr>
        <w:t xml:space="preserve"> Informasjon frå Eid ungdomsskulen v/Peder Felde (rektor) og Sveinung Alværn (inspektør og rådgjevar):</w:t>
      </w:r>
      <w:r>
        <w:rPr>
          <w:b/>
          <w:i/>
        </w:rPr>
        <w:t xml:space="preserve"> </w:t>
      </w:r>
      <w:r>
        <w:rPr>
          <w:i/>
          <w:u w:val="single"/>
        </w:rPr>
        <w:t>Informere om overgongen frå barneskulen til ungdomsskulen</w:t>
      </w:r>
    </w:p>
    <w:p w14:paraId="0E5078DF" w14:textId="77777777" w:rsidR="00C755D1" w:rsidRDefault="00F55DE8">
      <w:pPr>
        <w:numPr>
          <w:ilvl w:val="0"/>
          <w:numId w:val="1"/>
        </w:numPr>
      </w:pPr>
      <w:r>
        <w:t>Tidligare FAU har stilt spørsmål til overgongen frå barneskule til ungdomsskulen, Ledelsen på ungdomsskulen er derfor invitert for å snakke om dette. Det er også ønske om informasjon knytt til at elever bytter klasse og praksis rundt dette (sjå dokument i spond dato 25.sept 2025 med kommunikasjon mellom FAU leder og rektor). </w:t>
      </w:r>
    </w:p>
    <w:p w14:paraId="0E5078E0" w14:textId="77777777" w:rsidR="00C755D1" w:rsidRDefault="00F55DE8">
      <w:pPr>
        <w:numPr>
          <w:ilvl w:val="0"/>
          <w:numId w:val="1"/>
        </w:numPr>
      </w:pPr>
      <w:r>
        <w:t xml:space="preserve">Ledelsen kjenner seg ikkje heilt igjen i utfordringane knytt til overgongen, denne informasjonen har ikkje nådd dei. Opplever at opplegget i forkant er godt og gjennomtenkt, men er åpne for innspill. Det at enkeltelever bytter klasse, har ikkje skjedd i år, men tidligare år. Stort sett bytting blant elever som kjem frå Nordfjordeid skule. Det er som regel etter ønske frå foreldre og elever. Eid ungdomsskule prøver å </w:t>
      </w:r>
      <w:r>
        <w:lastRenderedPageBreak/>
        <w:t>tilstrebe å ikkje bytte elever mellom klasser etter at dei er bestemt, men heller samarbeide med helsesjukepleier og barneskulen godt i forkant og etterpå. Dei ser at det er svært uheldig å bytte klasse etter at dei er bestemt og at det skaper uro. Anbefaler foreldre å heller snakke med barneskulen før inndeling, då det er dei som gir råd vidare til ungdomsskulen om klasseinndeling. </w:t>
      </w:r>
    </w:p>
    <w:p w14:paraId="0E5078E1" w14:textId="77777777" w:rsidR="00C755D1" w:rsidRDefault="00F55DE8">
      <w:pPr>
        <w:numPr>
          <w:ilvl w:val="0"/>
          <w:numId w:val="1"/>
        </w:numPr>
      </w:pPr>
      <w:r>
        <w:t>Sveinung (inspektør) som jobber mest med fordeling av klassesammensetningen i forkant. Har eit godt samarbeid med alle barneskulane. Det er barneskulen som kjenner barna best og ser alle som ei gruppe. Byrjer prosessen lenge før jul. Besøker skulane og snakker med elevane, har fleire møter med skulane, foreldre blir invitert til ungdomsskulen i mars. Mykje arbeid bak fordeling av elever i dei ulike klassene. Mange hensyn å ta både med tanke på faglig sammensetning av klassa, men og sosialt og andre særskilde behov som skal dekkast. </w:t>
      </w:r>
    </w:p>
    <w:p w14:paraId="0E5078E2" w14:textId="77777777" w:rsidR="00C755D1" w:rsidRDefault="00F55DE8">
      <w:pPr>
        <w:numPr>
          <w:ilvl w:val="0"/>
          <w:numId w:val="1"/>
        </w:numPr>
      </w:pPr>
      <w:r>
        <w:t>Gjennomføres ved at dei som er satt i klasse sammen, møtast i starten av juni for å bli kjent med klassa og møter lærerane. Ved tidligare FAU blitt tatt opp at dette møtet for fleire opplevast som uheldig. Har gått vekk frå ordninga av at elevene sjølv kan få velge kven dei skal gå i klasse med. Dette av hensyn til elever som kanskje ikkje blir valgt. Samarbeider godt med barneskulane og opplever dette som ein fungerande modell, men ungdomsskulen er åpen for gode forslag. </w:t>
      </w:r>
    </w:p>
    <w:p w14:paraId="0E5078E3" w14:textId="77777777" w:rsidR="00C755D1" w:rsidRDefault="00F55DE8">
      <w:pPr>
        <w:numPr>
          <w:ilvl w:val="0"/>
          <w:numId w:val="1"/>
        </w:numPr>
      </w:pPr>
      <w:r>
        <w:t xml:space="preserve">Årets FAU stiller seg positive til opplegget bak klasseinndelinga, då det framstår solid og svært gjennomtenkt. Takker for at ledelsen ved Eid ungdomsskule kunne stille.  </w:t>
      </w:r>
      <w:r>
        <w:br/>
        <w:t> </w:t>
      </w:r>
    </w:p>
    <w:p w14:paraId="0E5078E4" w14:textId="77777777" w:rsidR="00C755D1" w:rsidRDefault="00F55DE8">
      <w:r>
        <w:t> </w:t>
      </w:r>
    </w:p>
    <w:p w14:paraId="0E5078E5" w14:textId="77777777" w:rsidR="00C755D1" w:rsidRDefault="00F55DE8">
      <w:r>
        <w:rPr>
          <w:b/>
        </w:rPr>
        <w:t>2.</w:t>
      </w:r>
      <w:r>
        <w:t xml:space="preserve">  </w:t>
      </w:r>
      <w:r>
        <w:rPr>
          <w:b/>
        </w:rPr>
        <w:t xml:space="preserve">Informasjon om økonomi frå ledelsen ved Nordfjordeid barneskule v/Anne Grete Eikås (rektor) og Kenneth Vedvik (ass.rektor): </w:t>
      </w:r>
      <w:r>
        <w:rPr>
          <w:i/>
          <w:u w:val="single"/>
        </w:rPr>
        <w:t>Invitert til FAU for å snakke om den økonomiske situasjonen rundt at Stad kommune er i Robek, og kva det vil seie for skulen</w:t>
      </w:r>
      <w:r>
        <w:rPr>
          <w:i/>
        </w:rPr>
        <w:t>. </w:t>
      </w:r>
    </w:p>
    <w:p w14:paraId="0E5078E7" w14:textId="77777777" w:rsidR="00C755D1" w:rsidRDefault="00F55DE8">
      <w:pPr>
        <w:numPr>
          <w:ilvl w:val="0"/>
          <w:numId w:val="2"/>
        </w:numPr>
      </w:pPr>
      <w:r>
        <w:t>Alle skuler har fått infoskriv frå kommunedirektør om bærekraftig økonomi 2025-2029. Allerede året 2025 skal dei forsøke å spare inn det ein kan. Det er no tilsettingsstopp på både faste- og vikar stillinger, begrenset tenestereise (kurs), innkjøp etc. </w:t>
      </w:r>
    </w:p>
    <w:p w14:paraId="0E5078E8" w14:textId="77777777" w:rsidR="00C755D1" w:rsidRDefault="00F55DE8">
      <w:pPr>
        <w:numPr>
          <w:ilvl w:val="0"/>
          <w:numId w:val="2"/>
        </w:numPr>
      </w:pPr>
      <w:r>
        <w:t>For oppvekst er det skissert at vi er 12 millioner i underskudd for 2026. Nordfjordeid skule skal sjølv kutte 1,5 million frå neste år. På lik linje med alle andre skuler og barnehager i kommuna. Dette vil også fortsette dei påfølgande årene der ein skal spare i oppvekstsektoren 20 mil i 2027, 26 mill i 2028 og 32 millioner i 2029. </w:t>
      </w:r>
    </w:p>
    <w:p w14:paraId="0E5078E9" w14:textId="77777777" w:rsidR="00C755D1" w:rsidRDefault="00F55DE8">
      <w:pPr>
        <w:numPr>
          <w:ilvl w:val="0"/>
          <w:numId w:val="2"/>
        </w:numPr>
      </w:pPr>
      <w:r>
        <w:t>Komt forslag om å slå saman Nordfjordeidskule og ungdomsskulen. Konklusjonen på dette forslaget er bestemt frå kommuna at det ikkje er bærekraftig. </w:t>
      </w:r>
    </w:p>
    <w:p w14:paraId="0E5078EA" w14:textId="77777777" w:rsidR="00C755D1" w:rsidRDefault="00F55DE8">
      <w:pPr>
        <w:numPr>
          <w:ilvl w:val="0"/>
          <w:numId w:val="2"/>
        </w:numPr>
      </w:pPr>
      <w:r>
        <w:t>Nordfjordeid skule har jobbet lenge for at alle klassene skal ha to kontaktlærere i kvar klasse. Då den økonomiske situasjonen er så begrenset også dei påfølgande årene, knyttest det mykje spenning og uro til situasjonen dei påfølgande årene med enda meir innsparing. Skulen har løpande dialog med kommuna. </w:t>
      </w:r>
    </w:p>
    <w:p w14:paraId="0E5078EB" w14:textId="77777777" w:rsidR="00C755D1" w:rsidRDefault="00C755D1"/>
    <w:p w14:paraId="0E5078EC" w14:textId="77777777" w:rsidR="00C755D1" w:rsidRDefault="00F55DE8">
      <w:r>
        <w:rPr>
          <w:b/>
        </w:rPr>
        <w:t>3.</w:t>
      </w:r>
      <w:r>
        <w:t xml:space="preserve"> </w:t>
      </w:r>
      <w:r>
        <w:rPr>
          <w:b/>
        </w:rPr>
        <w:t>Oppdatering på bygging av tribune</w:t>
      </w:r>
    </w:p>
    <w:p w14:paraId="0E5078ED" w14:textId="77777777" w:rsidR="00C755D1" w:rsidRDefault="00F55DE8">
      <w:pPr>
        <w:numPr>
          <w:ilvl w:val="0"/>
          <w:numId w:val="3"/>
        </w:numPr>
      </w:pPr>
      <w:r>
        <w:lastRenderedPageBreak/>
        <w:t>Det er ein dugnadsgjeng på 3 personer som er i gong med tribune. Ferdig med støyping, men vil ta nokre veker til. Planlegger “snor klipping” eller liknande når tribunen er ferdig og eventuelt vurdere å invitere Fjordabladet og sponsorane UNU og Bygger’n. </w:t>
      </w:r>
    </w:p>
    <w:p w14:paraId="0E5078EE" w14:textId="77777777" w:rsidR="00C755D1" w:rsidRDefault="00C755D1"/>
    <w:p w14:paraId="0E5078EF" w14:textId="77777777" w:rsidR="00C755D1" w:rsidRDefault="00F55DE8">
      <w:r>
        <w:rPr>
          <w:b/>
        </w:rPr>
        <w:t>4. Skal FAU jobbe mot ein smarttelefonfri barndom innen 2030?</w:t>
      </w:r>
    </w:p>
    <w:p w14:paraId="0E5078F0" w14:textId="77777777" w:rsidR="00C755D1" w:rsidRDefault="00F55DE8">
      <w:pPr>
        <w:numPr>
          <w:ilvl w:val="0"/>
          <w:numId w:val="4"/>
        </w:numPr>
      </w:pPr>
      <w:r>
        <w:t>Det er blitt tatt opp på 1.klasse sitt foreldremøte i år. Det er enighet om at FAU skal jobbe mot ein smarttelefonfri barndom. Vedtar dette. Torill formulerer ein tekst og legger ut på spond, og eventuelt tar kontakt med fjordabladet. FAU vil jobbe vidare med dette. </w:t>
      </w:r>
    </w:p>
    <w:p w14:paraId="0E5078F1" w14:textId="77777777" w:rsidR="00C755D1" w:rsidRDefault="00C755D1"/>
    <w:p w14:paraId="0E5078F2" w14:textId="77777777" w:rsidR="00C755D1" w:rsidRDefault="00F55DE8">
      <w:r>
        <w:t xml:space="preserve">5.  </w:t>
      </w:r>
      <w:r>
        <w:rPr>
          <w:b/>
        </w:rPr>
        <w:t>Sosialt: foreldrekvelder med ulike tema</w:t>
      </w:r>
    </w:p>
    <w:p w14:paraId="0E5078F3" w14:textId="77777777" w:rsidR="00C755D1" w:rsidRDefault="00F55DE8">
      <w:pPr>
        <w:numPr>
          <w:ilvl w:val="0"/>
          <w:numId w:val="5"/>
        </w:numPr>
      </w:pPr>
      <w:r>
        <w:t>Det diskuterast ulike forslag til foredragsholdere, tema og organisering. Det mest aktuelle er at det er nokon lokale og at det kan vere gratis då det per no ikkje er noko økonomi til å leige eksterne. </w:t>
      </w:r>
    </w:p>
    <w:p w14:paraId="0E5078F4" w14:textId="77777777" w:rsidR="00C755D1" w:rsidRDefault="00F55DE8">
      <w:pPr>
        <w:numPr>
          <w:ilvl w:val="0"/>
          <w:numId w:val="5"/>
        </w:numPr>
        <w:pBdr>
          <w:top w:val="nil"/>
          <w:left w:val="nil"/>
          <w:bottom w:val="nil"/>
          <w:right w:val="nil"/>
          <w:between w:val="nil"/>
        </w:pBdr>
        <w:spacing w:after="0"/>
      </w:pPr>
      <w:r>
        <w:rPr>
          <w:color w:val="000000"/>
        </w:rPr>
        <w:t>foredrag om smarttelefonfri barndom</w:t>
      </w:r>
    </w:p>
    <w:p w14:paraId="0E5078F5" w14:textId="77777777" w:rsidR="00C755D1" w:rsidRDefault="00F55DE8">
      <w:pPr>
        <w:numPr>
          <w:ilvl w:val="0"/>
          <w:numId w:val="5"/>
        </w:numPr>
        <w:pBdr>
          <w:top w:val="nil"/>
          <w:left w:val="nil"/>
          <w:bottom w:val="nil"/>
          <w:right w:val="nil"/>
          <w:between w:val="nil"/>
        </w:pBdr>
        <w:spacing w:after="0"/>
      </w:pPr>
      <w:r>
        <w:rPr>
          <w:color w:val="000000"/>
        </w:rPr>
        <w:t>Barnevakten</w:t>
      </w:r>
    </w:p>
    <w:p w14:paraId="0E5078F6" w14:textId="77777777" w:rsidR="00C755D1" w:rsidRDefault="00F55DE8">
      <w:pPr>
        <w:numPr>
          <w:ilvl w:val="0"/>
          <w:numId w:val="5"/>
        </w:numPr>
        <w:pBdr>
          <w:top w:val="nil"/>
          <w:left w:val="nil"/>
          <w:bottom w:val="nil"/>
          <w:right w:val="nil"/>
          <w:between w:val="nil"/>
        </w:pBdr>
        <w:spacing w:after="0"/>
      </w:pPr>
      <w:r>
        <w:rPr>
          <w:color w:val="000000"/>
        </w:rPr>
        <w:t>tipse operahuset om foredrag</w:t>
      </w:r>
    </w:p>
    <w:p w14:paraId="0E5078F7" w14:textId="77777777" w:rsidR="00C755D1" w:rsidRDefault="00F55DE8">
      <w:pPr>
        <w:numPr>
          <w:ilvl w:val="0"/>
          <w:numId w:val="5"/>
        </w:numPr>
        <w:pBdr>
          <w:top w:val="nil"/>
          <w:left w:val="nil"/>
          <w:bottom w:val="nil"/>
          <w:right w:val="nil"/>
          <w:between w:val="nil"/>
        </w:pBdr>
        <w:spacing w:after="0"/>
      </w:pPr>
      <w:r>
        <w:rPr>
          <w:color w:val="000000"/>
        </w:rPr>
        <w:t>Invitere politiet, helsestasjonen til foredrag</w:t>
      </w:r>
    </w:p>
    <w:p w14:paraId="0E5078F8" w14:textId="77777777" w:rsidR="00C755D1" w:rsidRDefault="00F55DE8">
      <w:pPr>
        <w:numPr>
          <w:ilvl w:val="0"/>
          <w:numId w:val="5"/>
        </w:numPr>
        <w:pBdr>
          <w:top w:val="nil"/>
          <w:left w:val="nil"/>
          <w:bottom w:val="nil"/>
          <w:right w:val="nil"/>
          <w:between w:val="nil"/>
        </w:pBdr>
      </w:pPr>
      <w:r>
        <w:rPr>
          <w:color w:val="000000"/>
        </w:rPr>
        <w:t>FUG (foredlreutvalg for grunnskulen). </w:t>
      </w:r>
    </w:p>
    <w:p w14:paraId="0E5078F9" w14:textId="77777777" w:rsidR="00C755D1" w:rsidRDefault="00F55DE8">
      <w:r>
        <w:t>Gruppa som har meldt seg til å jobbe nærmare med dette prosjektet vil undersøke vidare muligheter. Undersøke med Øystein Nes om det er mulig å søke midler. </w:t>
      </w:r>
    </w:p>
    <w:p w14:paraId="0E5078FA" w14:textId="77777777" w:rsidR="00C755D1" w:rsidRDefault="00C755D1"/>
    <w:p w14:paraId="0E5078FB" w14:textId="77777777" w:rsidR="00C755D1" w:rsidRDefault="00F55DE8">
      <w:r>
        <w:rPr>
          <w:b/>
        </w:rPr>
        <w:t>6. Dugnad til jul: </w:t>
      </w:r>
    </w:p>
    <w:p w14:paraId="0E5078FC" w14:textId="77777777" w:rsidR="00C755D1" w:rsidRDefault="00F55DE8">
      <w:pPr>
        <w:numPr>
          <w:ilvl w:val="0"/>
          <w:numId w:val="6"/>
        </w:numPr>
      </w:pPr>
      <w:r>
        <w:t>Det er ønske frå skulen om at foreldre står for å sette opp julelys ute på skulebygget. Blir enige om at FAU gjer denne jobben. Freddy Sørland, Steffen Sture Olsen og Dag Inge Dæmring tar på seg denne jobben. </w:t>
      </w:r>
    </w:p>
    <w:p w14:paraId="0E5078FD" w14:textId="77777777" w:rsidR="00C755D1" w:rsidRDefault="00C755D1"/>
    <w:p w14:paraId="0E5078FE" w14:textId="77777777" w:rsidR="00C755D1" w:rsidRDefault="00F55DE8">
      <w:r>
        <w:rPr>
          <w:b/>
        </w:rPr>
        <w:t>Eventuelt: </w:t>
      </w:r>
    </w:p>
    <w:p w14:paraId="0E5078FF" w14:textId="77777777" w:rsidR="00C755D1" w:rsidRDefault="00F55DE8">
      <w:pPr>
        <w:numPr>
          <w:ilvl w:val="0"/>
          <w:numId w:val="7"/>
        </w:numPr>
      </w:pPr>
      <w:r>
        <w:t>Valg av vara for Steffen i SU. Det gjenstår 3 møter i år. Dag Inge Dæmring melder seg som vara for SU. </w:t>
      </w:r>
    </w:p>
    <w:p w14:paraId="0E507900" w14:textId="77777777" w:rsidR="00C755D1" w:rsidRDefault="00F55DE8">
      <w:pPr>
        <w:numPr>
          <w:ilvl w:val="0"/>
          <w:numId w:val="7"/>
        </w:numPr>
      </w:pPr>
      <w:r>
        <w:t>Ønsker å invitere PPT og eventuelt spes.ped team. Harald Sivertsen. Torill sender ut invitasjon. </w:t>
      </w:r>
    </w:p>
    <w:p w14:paraId="0E507902" w14:textId="6DE9B64D" w:rsidR="00C755D1" w:rsidRDefault="00F55DE8">
      <w:r>
        <w:t>  </w:t>
      </w:r>
    </w:p>
    <w:p w14:paraId="0E507903" w14:textId="77777777" w:rsidR="00C755D1" w:rsidRDefault="00F55DE8">
      <w:r>
        <w:t>Neste møte: tysdag 18.November.</w:t>
      </w:r>
    </w:p>
    <w:p w14:paraId="0E507904" w14:textId="77777777" w:rsidR="00C755D1" w:rsidRDefault="00C755D1"/>
    <w:sectPr w:rsidR="00C755D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17EF6F4-9852-488A-96B7-E8F26BCD7DB8}"/>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C08A1F2-1642-499B-A8C9-3C8E3B924547}"/>
    <w:embedBold r:id="rId3" w:fontKey="{B778B26B-1152-4B7F-9013-45C7D7C8DBAB}"/>
    <w:embedItalic r:id="rId4" w:fontKey="{A9E70F73-91A8-426A-9D15-85159CDF19F3}"/>
    <w:embedBoldItalic r:id="rId5" w:fontKey="{4B5D922F-5B34-404C-91F1-AB792480C48C}"/>
  </w:font>
  <w:font w:name="Play">
    <w:charset w:val="00"/>
    <w:family w:val="auto"/>
    <w:pitch w:val="default"/>
    <w:embedRegular r:id="rId6" w:fontKey="{E5C1AAB0-59A7-4E67-8F94-0ECA7724DCE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7" w:fontKey="{83AF2C07-6421-4F2B-9C18-784C4B099BB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2ED"/>
    <w:multiLevelType w:val="multilevel"/>
    <w:tmpl w:val="C1684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BB7558"/>
    <w:multiLevelType w:val="multilevel"/>
    <w:tmpl w:val="F5B4B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6B0660E"/>
    <w:multiLevelType w:val="multilevel"/>
    <w:tmpl w:val="FDECE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A56516B"/>
    <w:multiLevelType w:val="multilevel"/>
    <w:tmpl w:val="7E0ABC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C6569B5"/>
    <w:multiLevelType w:val="multilevel"/>
    <w:tmpl w:val="F99447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E553816"/>
    <w:multiLevelType w:val="multilevel"/>
    <w:tmpl w:val="C65091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5EC6DCB"/>
    <w:multiLevelType w:val="multilevel"/>
    <w:tmpl w:val="C38EB9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6523494">
    <w:abstractNumId w:val="4"/>
  </w:num>
  <w:num w:numId="2" w16cid:durableId="1471172365">
    <w:abstractNumId w:val="1"/>
  </w:num>
  <w:num w:numId="3" w16cid:durableId="1229999065">
    <w:abstractNumId w:val="0"/>
  </w:num>
  <w:num w:numId="4" w16cid:durableId="1056585301">
    <w:abstractNumId w:val="3"/>
  </w:num>
  <w:num w:numId="5" w16cid:durableId="1071001110">
    <w:abstractNumId w:val="5"/>
  </w:num>
  <w:num w:numId="6" w16cid:durableId="51272181">
    <w:abstractNumId w:val="2"/>
  </w:num>
  <w:num w:numId="7" w16cid:durableId="2013407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D1"/>
    <w:rsid w:val="00064140"/>
    <w:rsid w:val="004B5C75"/>
    <w:rsid w:val="006F1A3D"/>
    <w:rsid w:val="00773014"/>
    <w:rsid w:val="00852B45"/>
    <w:rsid w:val="00952BE0"/>
    <w:rsid w:val="00C755D1"/>
    <w:rsid w:val="00CB1818"/>
    <w:rsid w:val="00E05E42"/>
    <w:rsid w:val="00F4292E"/>
    <w:rsid w:val="00F55D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78C7"/>
  <w15:docId w15:val="{571839C8-0BCA-48D9-B1C2-0163B28D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nn"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Overskrift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Overskrift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Overskrift4">
    <w:name w:val="heading 4"/>
    <w:basedOn w:val="Normal"/>
    <w:next w:val="Normal"/>
    <w:uiPriority w:val="9"/>
    <w:semiHidden/>
    <w:unhideWhenUsed/>
    <w:qFormat/>
    <w:pPr>
      <w:keepNext/>
      <w:keepLines/>
      <w:spacing w:before="80" w:after="40"/>
      <w:outlineLvl w:val="3"/>
    </w:pPr>
    <w:rPr>
      <w:i/>
      <w:color w:val="0F4761"/>
    </w:rPr>
  </w:style>
  <w:style w:type="paragraph" w:styleId="Overskrift5">
    <w:name w:val="heading 5"/>
    <w:basedOn w:val="Normal"/>
    <w:next w:val="Normal"/>
    <w:uiPriority w:val="9"/>
    <w:semiHidden/>
    <w:unhideWhenUsed/>
    <w:qFormat/>
    <w:pPr>
      <w:keepNext/>
      <w:keepLines/>
      <w:spacing w:before="80" w:after="40"/>
      <w:outlineLvl w:val="4"/>
    </w:pPr>
    <w:rPr>
      <w:color w:val="0F4761"/>
    </w:rPr>
  </w:style>
  <w:style w:type="paragraph" w:styleId="Overskrift6">
    <w:name w:val="heading 6"/>
    <w:basedOn w:val="Normal"/>
    <w:next w:val="Normal"/>
    <w:uiPriority w:val="9"/>
    <w:semiHidden/>
    <w:unhideWhenUsed/>
    <w:qFormat/>
    <w:pPr>
      <w:keepNext/>
      <w:keepLines/>
      <w:spacing w:before="40" w:after="0"/>
      <w:outlineLvl w:val="5"/>
    </w:pPr>
    <w:rPr>
      <w:i/>
      <w:color w:val="595959"/>
    </w:rPr>
  </w:style>
  <w:style w:type="paragraph" w:styleId="Overskrift7">
    <w:name w:val="heading 7"/>
    <w:basedOn w:val="Normal"/>
    <w:next w:val="Normal"/>
    <w:link w:val="Overskrift7Tegn"/>
    <w:uiPriority w:val="9"/>
    <w:semiHidden/>
    <w:unhideWhenUsed/>
    <w:qFormat/>
    <w:rsid w:val="008D045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045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045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uiPriority w:val="10"/>
    <w:qFormat/>
    <w:pPr>
      <w:spacing w:after="80" w:line="240" w:lineRule="auto"/>
    </w:pPr>
    <w:rPr>
      <w:rFonts w:ascii="Play" w:eastAsia="Play" w:hAnsi="Play" w:cs="Play"/>
      <w:sz w:val="56"/>
      <w:szCs w:val="56"/>
    </w:rPr>
  </w:style>
  <w:style w:type="character" w:customStyle="1" w:styleId="Overskrift1Tegn">
    <w:name w:val="Overskrift 1 Tegn"/>
    <w:basedOn w:val="Standardskriftforavsnitt"/>
    <w:uiPriority w:val="9"/>
    <w:rsid w:val="008D045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semiHidden/>
    <w:rsid w:val="008D045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8D045E"/>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semiHidden/>
    <w:rsid w:val="008D045E"/>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8D045E"/>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8D045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045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045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045E"/>
    <w:rPr>
      <w:rFonts w:eastAsiaTheme="majorEastAsia" w:cstheme="majorBidi"/>
      <w:color w:val="272727" w:themeColor="text1" w:themeTint="D8"/>
    </w:rPr>
  </w:style>
  <w:style w:type="character" w:customStyle="1" w:styleId="TittelTegn">
    <w:name w:val="Tittel Tegn"/>
    <w:basedOn w:val="Standardskriftforavsnitt"/>
    <w:uiPriority w:val="10"/>
    <w:rsid w:val="008D045E"/>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8D045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045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045E"/>
    <w:rPr>
      <w:i/>
      <w:iCs/>
      <w:color w:val="404040" w:themeColor="text1" w:themeTint="BF"/>
    </w:rPr>
  </w:style>
  <w:style w:type="paragraph" w:styleId="Listeavsnitt">
    <w:name w:val="List Paragraph"/>
    <w:basedOn w:val="Normal"/>
    <w:uiPriority w:val="34"/>
    <w:qFormat/>
    <w:rsid w:val="008D045E"/>
    <w:pPr>
      <w:ind w:left="720"/>
      <w:contextualSpacing/>
    </w:pPr>
  </w:style>
  <w:style w:type="character" w:styleId="Sterkutheving">
    <w:name w:val="Intense Emphasis"/>
    <w:basedOn w:val="Standardskriftforavsnitt"/>
    <w:uiPriority w:val="21"/>
    <w:qFormat/>
    <w:rsid w:val="008D045E"/>
    <w:rPr>
      <w:i/>
      <w:iCs/>
      <w:color w:val="0F4761" w:themeColor="accent1" w:themeShade="BF"/>
    </w:rPr>
  </w:style>
  <w:style w:type="paragraph" w:styleId="Sterktsitat">
    <w:name w:val="Intense Quote"/>
    <w:basedOn w:val="Normal"/>
    <w:next w:val="Normal"/>
    <w:link w:val="SterktsitatTegn"/>
    <w:uiPriority w:val="30"/>
    <w:qFormat/>
    <w:rsid w:val="008D0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D045E"/>
    <w:rPr>
      <w:i/>
      <w:iCs/>
      <w:color w:val="0F4761" w:themeColor="accent1" w:themeShade="BF"/>
    </w:rPr>
  </w:style>
  <w:style w:type="character" w:styleId="Sterkreferanse">
    <w:name w:val="Intense Reference"/>
    <w:basedOn w:val="Standardskriftforavsnitt"/>
    <w:uiPriority w:val="32"/>
    <w:qFormat/>
    <w:rsid w:val="008D045E"/>
    <w:rPr>
      <w:b/>
      <w:bCs/>
      <w:smallCaps/>
      <w:color w:val="0F4761" w:themeColor="accent1" w:themeShade="BF"/>
      <w:spacing w:val="5"/>
    </w:rPr>
  </w:style>
  <w:style w:type="paragraph" w:styleId="Undertittel">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YiY9D9De7hInayFWB/7Zjbr2w==">CgMxLjA4AHIhMXpveDJiQ2tWb0xKV2lrWkZ5cXNRdV9fZGpqYXd6SG1U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65CC50F95FA08429F0F8BEB1903BCB0" ma:contentTypeVersion="13" ma:contentTypeDescription="Opprett et nytt dokument." ma:contentTypeScope="" ma:versionID="a0e813aa5378b310e75ead0d82198592">
  <xsd:schema xmlns:xsd="http://www.w3.org/2001/XMLSchema" xmlns:xs="http://www.w3.org/2001/XMLSchema" xmlns:p="http://schemas.microsoft.com/office/2006/metadata/properties" xmlns:ns2="7648330c-b006-4616-a3af-2cb26781e0a2" xmlns:ns3="06ea86ed-ca5d-4770-bbd8-bc40edf82b28" targetNamespace="http://schemas.microsoft.com/office/2006/metadata/properties" ma:root="true" ma:fieldsID="e93e1527f3f093fe7dada6ed7f8194e2" ns2:_="" ns3:_="">
    <xsd:import namespace="7648330c-b006-4616-a3af-2cb26781e0a2"/>
    <xsd:import namespace="06ea86ed-ca5d-4770-bbd8-bc40edf82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8330c-b006-4616-a3af-2cb26781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a86ed-ca5d-4770-bbd8-bc40edf82b2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9ac7852a-a19a-448e-930f-af55600387c8}" ma:internalName="TaxCatchAll" ma:showField="CatchAllData" ma:web="06ea86ed-ca5d-4770-bbd8-bc40edf82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ea86ed-ca5d-4770-bbd8-bc40edf82b28" xsi:nil="true"/>
    <lcf76f155ced4ddcb4097134ff3c332f xmlns="7648330c-b006-4616-a3af-2cb26781e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32A5C-1E51-4EFB-8A1E-AA26ECC9F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8330c-b006-4616-a3af-2cb26781e0a2"/>
    <ds:schemaRef ds:uri="06ea86ed-ca5d-4770-bbd8-bc40edf82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BD8C8-5C10-4E28-85D6-18A44EC7D7DF}">
  <ds:schemaRefs>
    <ds:schemaRef ds:uri="http://schemas.microsoft.com/sharepoint/v3/contenttype/forms"/>
  </ds:schemaRefs>
</ds:datastoreItem>
</file>

<file path=customXml/itemProps4.xml><?xml version="1.0" encoding="utf-8"?>
<ds:datastoreItem xmlns:ds="http://schemas.openxmlformats.org/officeDocument/2006/customXml" ds:itemID="{69BEC402-54AF-4A96-A189-F7B0EF1A55A8}">
  <ds:schemaRefs>
    <ds:schemaRef ds:uri="http://schemas.microsoft.com/office/2006/metadata/properties"/>
    <ds:schemaRef ds:uri="http://schemas.microsoft.com/office/infopath/2007/PartnerControls"/>
    <ds:schemaRef ds:uri="06ea86ed-ca5d-4770-bbd8-bc40edf82b28"/>
    <ds:schemaRef ds:uri="7648330c-b006-4616-a3af-2cb26781e0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5111</Characters>
  <Application>Microsoft Office Word</Application>
  <DocSecurity>0</DocSecurity>
  <Lines>42</Lines>
  <Paragraphs>12</Paragraphs>
  <ScaleCrop>false</ScaleCrop>
  <Company>Nordfjordnett</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Dorthea Frimannslund</dc:creator>
  <cp:lastModifiedBy>Kenneth Vedvik</cp:lastModifiedBy>
  <cp:revision>2</cp:revision>
  <dcterms:created xsi:type="dcterms:W3CDTF">2025-12-01T11:07:00Z</dcterms:created>
  <dcterms:modified xsi:type="dcterms:W3CDTF">2025-12-01T11:07:00Z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0x010100F65CC50F95FA08429F0F8BEB1903BCB0</vt:lpwstr>
  </property>
  <property fmtid="{D5CDD505-2E9C-101B-9397-08002B2CF9AE}" pid="3" name="MediaServiceImageTags">
    <vt:lpwstr/>
  </property>
</Properties>
</file>