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50863377"/>
        <w:docPartObj>
          <w:docPartGallery w:val="Cover Pages"/>
          <w:docPartUnique/>
        </w:docPartObj>
      </w:sdtPr>
      <w:sdtEndPr>
        <w:rPr>
          <w:lang w:val="nn-NO"/>
        </w:rPr>
      </w:sdtEndPr>
      <w:sdtContent>
        <w:p w14:paraId="49C8F257" w14:textId="689474A8" w:rsidR="00BF799F" w:rsidRDefault="00BF799F">
          <w:r>
            <w:rPr>
              <w:noProof/>
            </w:rPr>
            <mc:AlternateContent>
              <mc:Choice Requires="wpg">
                <w:drawing>
                  <wp:anchor distT="0" distB="0" distL="114300" distR="114300" simplePos="0" relativeHeight="251661312" behindDoc="1" locked="0" layoutInCell="1" allowOverlap="1" wp14:anchorId="3D05CAAC" wp14:editId="6429C25F">
                    <wp:simplePos x="0" y="0"/>
                    <wp:positionH relativeFrom="page">
                      <wp:align>center</wp:align>
                    </wp:positionH>
                    <wp:positionV relativeFrom="page">
                      <wp:align>center</wp:align>
                    </wp:positionV>
                    <wp:extent cx="6852920" cy="9142730"/>
                    <wp:effectExtent l="0" t="0" r="0" b="129540"/>
                    <wp:wrapNone/>
                    <wp:docPr id="119" name="Gruppe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ktangel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ktangel 121"/>
                            <wps:cNvSpPr/>
                            <wps:spPr>
                              <a:xfrm>
                                <a:off x="0" y="7439025"/>
                                <a:ext cx="6858000" cy="1832725"/>
                              </a:xfrm>
                              <a:prstGeom prst="rect">
                                <a:avLst/>
                              </a:prstGeom>
                              <a:solidFill>
                                <a:srgbClr val="00B0B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lang w:val="nn-NO"/>
                                    </w:rPr>
                                    <w:alias w:val="Forfatte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0B73DEC8" w14:textId="7F59C6F7" w:rsidR="00CA6D02" w:rsidRPr="00BF799F" w:rsidRDefault="00CA6D02">
                                      <w:pPr>
                                        <w:pStyle w:val="Ingenmellomrom"/>
                                        <w:rPr>
                                          <w:color w:val="FFFFFF" w:themeColor="background1"/>
                                          <w:sz w:val="32"/>
                                          <w:szCs w:val="32"/>
                                          <w:lang w:val="nn-NO"/>
                                        </w:rPr>
                                      </w:pPr>
                                      <w:r w:rsidRPr="00BF799F">
                                        <w:rPr>
                                          <w:color w:val="FFFFFF" w:themeColor="background1"/>
                                          <w:sz w:val="32"/>
                                          <w:szCs w:val="32"/>
                                          <w:lang w:val="nn-NO"/>
                                        </w:rPr>
                                        <w:t>Einingsleiarane i barnehagane i St</w:t>
                                      </w:r>
                                      <w:r>
                                        <w:rPr>
                                          <w:color w:val="FFFFFF" w:themeColor="background1"/>
                                          <w:sz w:val="32"/>
                                          <w:szCs w:val="32"/>
                                          <w:lang w:val="nn-NO"/>
                                        </w:rPr>
                                        <w:t>ad kommune</w:t>
                                      </w:r>
                                    </w:p>
                                  </w:sdtContent>
                                </w:sdt>
                                <w:p w14:paraId="77366756" w14:textId="6C5C1695" w:rsidR="00CA6D02" w:rsidRPr="00BF799F" w:rsidRDefault="00CA6D02">
                                  <w:pPr>
                                    <w:pStyle w:val="Ingenmellomrom"/>
                                    <w:rPr>
                                      <w:caps/>
                                      <w:color w:val="FFFFFF" w:themeColor="background1"/>
                                      <w:lang w:val="nn-NO"/>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kstboks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olor w:val="00B0B9"/>
                                      <w:sz w:val="108"/>
                                      <w:szCs w:val="108"/>
                                      <w:lang w:val="nn-NO"/>
                                    </w:rPr>
                                    <w:alias w:val="Tit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50C6EE3" w14:textId="51589A60" w:rsidR="00CA6D02" w:rsidRPr="00BF799F" w:rsidRDefault="00CA6D02">
                                      <w:pPr>
                                        <w:pStyle w:val="Ingenmellomrom"/>
                                        <w:pBdr>
                                          <w:bottom w:val="single" w:sz="6" w:space="4" w:color="7F7F7F" w:themeColor="text1" w:themeTint="80"/>
                                        </w:pBdr>
                                        <w:rPr>
                                          <w:rFonts w:asciiTheme="majorHAnsi" w:eastAsiaTheme="majorEastAsia" w:hAnsiTheme="majorHAnsi" w:cstheme="majorBidi"/>
                                          <w:color w:val="595959" w:themeColor="text1" w:themeTint="A6"/>
                                          <w:sz w:val="108"/>
                                          <w:szCs w:val="108"/>
                                          <w:lang w:val="nn-NO"/>
                                        </w:rPr>
                                      </w:pPr>
                                      <w:r w:rsidRPr="00BF799F">
                                        <w:rPr>
                                          <w:rFonts w:asciiTheme="majorHAnsi" w:eastAsiaTheme="majorEastAsia" w:hAnsiTheme="majorHAnsi" w:cstheme="majorBidi"/>
                                          <w:b/>
                                          <w:bCs/>
                                          <w:color w:val="00B0B9"/>
                                          <w:sz w:val="108"/>
                                          <w:szCs w:val="108"/>
                                          <w:lang w:val="nn-NO"/>
                                        </w:rPr>
                                        <w:t>Handlingsplan for eit godt barnehagemiljø</w:t>
                                      </w:r>
                                    </w:p>
                                  </w:sdtContent>
                                </w:sdt>
                                <w:sdt>
                                  <w:sdtPr>
                                    <w:rPr>
                                      <w:caps/>
                                      <w:color w:val="44546A" w:themeColor="text2"/>
                                      <w:sz w:val="36"/>
                                      <w:szCs w:val="36"/>
                                      <w:lang w:val="nn-NO"/>
                                    </w:rPr>
                                    <w:alias w:val="Undertittel"/>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906DDBF" w14:textId="24939073" w:rsidR="00CA6D02" w:rsidRPr="00BF799F" w:rsidRDefault="00CA6D02">
                                      <w:pPr>
                                        <w:pStyle w:val="Ingenmellomrom"/>
                                        <w:spacing w:before="240"/>
                                        <w:rPr>
                                          <w:caps/>
                                          <w:color w:val="44546A" w:themeColor="text2"/>
                                          <w:sz w:val="36"/>
                                          <w:szCs w:val="36"/>
                                          <w:lang w:val="nn-NO"/>
                                        </w:rPr>
                                      </w:pPr>
                                      <w:r w:rsidRPr="00BF799F">
                                        <w:rPr>
                                          <w:caps/>
                                          <w:color w:val="44546A" w:themeColor="text2"/>
                                          <w:sz w:val="36"/>
                                          <w:szCs w:val="36"/>
                                          <w:lang w:val="nn-NO"/>
                                        </w:rPr>
                                        <w:t>St</w:t>
                                      </w:r>
                                      <w:r>
                                        <w:rPr>
                                          <w:caps/>
                                          <w:color w:val="44546A" w:themeColor="text2"/>
                                          <w:sz w:val="36"/>
                                          <w:szCs w:val="36"/>
                                          <w:lang w:val="nn-NO"/>
                                        </w:rPr>
                                        <w:t>ad kommune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D05CAAC" id="Gruppe 119" o:spid="_x0000_s1026" style="position:absolute;margin-left:0;margin-top:0;width:539.6pt;height:719.9pt;z-index:-251655168;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">
                    <v:rect id="Rektangel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Rektangel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" fillcolor="#00b0b9" stroked="f" strokeweight="1pt">
                      <v:textbox inset="36pt,14.4pt,36pt,36pt">
                        <w:txbxContent>
                          <w:sdt>
                            <w:sdtPr>
                              <w:rPr>
                                <w:color w:val="FFFFFF" w:themeColor="background1"/>
                                <w:sz w:val="32"/>
                                <w:szCs w:val="32"/>
                                <w:lang w:val="nn-NO"/>
                              </w:rPr>
                              <w:alias w:val="Forfatte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0B73DEC8" w14:textId="7F59C6F7" w:rsidR="00CA6D02" w:rsidRPr="00BF799F" w:rsidRDefault="00CA6D02">
                                <w:pPr>
                                  <w:pStyle w:val="Ingenmellomrom"/>
                                  <w:rPr>
                                    <w:color w:val="FFFFFF" w:themeColor="background1"/>
                                    <w:sz w:val="32"/>
                                    <w:szCs w:val="32"/>
                                    <w:lang w:val="nn-NO"/>
                                  </w:rPr>
                                </w:pPr>
                                <w:r w:rsidRPr="00BF799F">
                                  <w:rPr>
                                    <w:color w:val="FFFFFF" w:themeColor="background1"/>
                                    <w:sz w:val="32"/>
                                    <w:szCs w:val="32"/>
                                    <w:lang w:val="nn-NO"/>
                                  </w:rPr>
                                  <w:t>Einingsleiarane i barnehagane i St</w:t>
                                </w:r>
                                <w:r>
                                  <w:rPr>
                                    <w:color w:val="FFFFFF" w:themeColor="background1"/>
                                    <w:sz w:val="32"/>
                                    <w:szCs w:val="32"/>
                                    <w:lang w:val="nn-NO"/>
                                  </w:rPr>
                                  <w:t>ad kommune</w:t>
                                </w:r>
                              </w:p>
                            </w:sdtContent>
                          </w:sdt>
                          <w:p w14:paraId="77366756" w14:textId="6C5C1695" w:rsidR="00CA6D02" w:rsidRPr="00BF799F" w:rsidRDefault="00CA6D02">
                            <w:pPr>
                              <w:pStyle w:val="Ingenmellomrom"/>
                              <w:rPr>
                                <w:caps/>
                                <w:color w:val="FFFFFF" w:themeColor="background1"/>
                                <w:lang w:val="nn-NO"/>
                              </w:rPr>
                            </w:pPr>
                          </w:p>
                        </w:txbxContent>
                      </v:textbox>
                    </v:rect>
                    <v:shapetype id="_x0000_t202" coordsize="21600,21600" o:spt="202" path="m,l,21600r21600,l21600,xe">
                      <v:stroke joinstyle="miter"/>
                      <v:path gradientshapeok="t" o:connecttype="rect"/>
                    </v:shapetype>
                    <v:shape id="Tekstboks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b/>
                                <w:bCs/>
                                <w:color w:val="00B0B9"/>
                                <w:sz w:val="108"/>
                                <w:szCs w:val="108"/>
                                <w:lang w:val="nn-NO"/>
                              </w:rPr>
                              <w:alias w:val="Tit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50C6EE3" w14:textId="51589A60" w:rsidR="00CA6D02" w:rsidRPr="00BF799F" w:rsidRDefault="00CA6D02">
                                <w:pPr>
                                  <w:pStyle w:val="Ingenmellomrom"/>
                                  <w:pBdr>
                                    <w:bottom w:val="single" w:sz="6" w:space="4" w:color="7F7F7F" w:themeColor="text1" w:themeTint="80"/>
                                  </w:pBdr>
                                  <w:rPr>
                                    <w:rFonts w:asciiTheme="majorHAnsi" w:eastAsiaTheme="majorEastAsia" w:hAnsiTheme="majorHAnsi" w:cstheme="majorBidi"/>
                                    <w:color w:val="595959" w:themeColor="text1" w:themeTint="A6"/>
                                    <w:sz w:val="108"/>
                                    <w:szCs w:val="108"/>
                                    <w:lang w:val="nn-NO"/>
                                  </w:rPr>
                                </w:pPr>
                                <w:r w:rsidRPr="00BF799F">
                                  <w:rPr>
                                    <w:rFonts w:asciiTheme="majorHAnsi" w:eastAsiaTheme="majorEastAsia" w:hAnsiTheme="majorHAnsi" w:cstheme="majorBidi"/>
                                    <w:b/>
                                    <w:bCs/>
                                    <w:color w:val="00B0B9"/>
                                    <w:sz w:val="108"/>
                                    <w:szCs w:val="108"/>
                                    <w:lang w:val="nn-NO"/>
                                  </w:rPr>
                                  <w:t>Handlingsplan for eit godt barnehagemiljø</w:t>
                                </w:r>
                              </w:p>
                            </w:sdtContent>
                          </w:sdt>
                          <w:sdt>
                            <w:sdtPr>
                              <w:rPr>
                                <w:caps/>
                                <w:color w:val="44546A" w:themeColor="text2"/>
                                <w:sz w:val="36"/>
                                <w:szCs w:val="36"/>
                                <w:lang w:val="nn-NO"/>
                              </w:rPr>
                              <w:alias w:val="Undertittel"/>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906DDBF" w14:textId="24939073" w:rsidR="00CA6D02" w:rsidRPr="00BF799F" w:rsidRDefault="00CA6D02">
                                <w:pPr>
                                  <w:pStyle w:val="Ingenmellomrom"/>
                                  <w:spacing w:before="240"/>
                                  <w:rPr>
                                    <w:caps/>
                                    <w:color w:val="44546A" w:themeColor="text2"/>
                                    <w:sz w:val="36"/>
                                    <w:szCs w:val="36"/>
                                    <w:lang w:val="nn-NO"/>
                                  </w:rPr>
                                </w:pPr>
                                <w:r w:rsidRPr="00BF799F">
                                  <w:rPr>
                                    <w:caps/>
                                    <w:color w:val="44546A" w:themeColor="text2"/>
                                    <w:sz w:val="36"/>
                                    <w:szCs w:val="36"/>
                                    <w:lang w:val="nn-NO"/>
                                  </w:rPr>
                                  <w:t>St</w:t>
                                </w:r>
                                <w:r>
                                  <w:rPr>
                                    <w:caps/>
                                    <w:color w:val="44546A" w:themeColor="text2"/>
                                    <w:sz w:val="36"/>
                                    <w:szCs w:val="36"/>
                                    <w:lang w:val="nn-NO"/>
                                  </w:rPr>
                                  <w:t>ad kommune</w:t>
                                </w:r>
                              </w:p>
                            </w:sdtContent>
                          </w:sdt>
                        </w:txbxContent>
                      </v:textbox>
                    </v:shape>
                    <w10:wrap anchorx="page" anchory="page"/>
                  </v:group>
                </w:pict>
              </mc:Fallback>
            </mc:AlternateContent>
          </w:r>
        </w:p>
        <w:p w14:paraId="5498B27A" w14:textId="0FEBADDF" w:rsidR="00BF799F" w:rsidRDefault="00BF799F">
          <w:pPr>
            <w:rPr>
              <w:lang w:val="nn-NO"/>
            </w:rPr>
          </w:pPr>
          <w:r>
            <w:rPr>
              <w:lang w:val="nn-NO"/>
            </w:rPr>
            <w:br w:type="page"/>
          </w:r>
        </w:p>
      </w:sdtContent>
    </w:sdt>
    <w:p w14:paraId="62FC8197" w14:textId="0A0A9F94" w:rsidR="009400B0" w:rsidRPr="001A00A2" w:rsidRDefault="009400B0" w:rsidP="009400B0">
      <w:pPr>
        <w:spacing w:after="0" w:line="360" w:lineRule="auto"/>
        <w:rPr>
          <w:rFonts w:ascii="Calibri" w:eastAsia="Times New Roman" w:hAnsi="Calibri" w:cs="Times New Roman"/>
          <w:b/>
          <w:color w:val="00B0B9"/>
          <w:sz w:val="32"/>
          <w:szCs w:val="32"/>
          <w:lang w:val="nn-NO" w:eastAsia="nb-NO"/>
        </w:rPr>
      </w:pPr>
      <w:r w:rsidRPr="001A00A2">
        <w:rPr>
          <w:rFonts w:ascii="Calibri" w:eastAsia="Times New Roman" w:hAnsi="Calibri" w:cs="Times New Roman"/>
          <w:b/>
          <w:color w:val="00B0B9"/>
          <w:sz w:val="32"/>
          <w:szCs w:val="32"/>
          <w:lang w:val="nn-NO" w:eastAsia="nb-NO"/>
        </w:rPr>
        <w:lastRenderedPageBreak/>
        <w:t>Forord</w:t>
      </w:r>
    </w:p>
    <w:p w14:paraId="0C046170" w14:textId="47D50C41" w:rsidR="009400B0" w:rsidRPr="006A6976" w:rsidRDefault="006A6976" w:rsidP="006A6976">
      <w:pPr>
        <w:spacing w:after="0" w:line="360" w:lineRule="auto"/>
        <w:jc w:val="center"/>
        <w:rPr>
          <w:rFonts w:ascii="Calibri" w:eastAsia="Times New Roman" w:hAnsi="Calibri" w:cs="Times New Roman"/>
          <w:b/>
          <w:bCs/>
          <w:color w:val="00B0B9"/>
          <w:szCs w:val="24"/>
          <w:lang w:val="nn-NO" w:eastAsia="nb-NO"/>
        </w:rPr>
      </w:pPr>
      <w:r w:rsidRPr="006A6976">
        <w:rPr>
          <w:b/>
          <w:bCs/>
          <w:color w:val="00B0B9"/>
          <w:lang w:val="nn-NO"/>
        </w:rPr>
        <w:t>«Stad er eit livskraftig og trygt samfunn der vi alle dreg i lag»</w:t>
      </w:r>
    </w:p>
    <w:p w14:paraId="738E7BE7" w14:textId="2462901D" w:rsidR="006A6976" w:rsidRDefault="006A6976" w:rsidP="006A6976">
      <w:pPr>
        <w:spacing w:after="0" w:line="360" w:lineRule="auto"/>
        <w:ind w:left="360"/>
        <w:jc w:val="right"/>
        <w:rPr>
          <w:rFonts w:ascii="Calibri" w:eastAsia="Times New Roman" w:hAnsi="Calibri" w:cs="Times New Roman"/>
          <w:color w:val="303030"/>
          <w:szCs w:val="24"/>
          <w:lang w:val="nn-NO" w:eastAsia="nb-NO"/>
        </w:rPr>
      </w:pPr>
      <w:r>
        <w:rPr>
          <w:rFonts w:ascii="Calibri" w:eastAsia="Times New Roman" w:hAnsi="Calibri" w:cs="Times New Roman"/>
          <w:color w:val="303030"/>
          <w:szCs w:val="24"/>
          <w:lang w:val="nn-NO" w:eastAsia="nb-NO"/>
        </w:rPr>
        <w:t>Kommuneplanen sin samfunnsdel, samfunnsmålet.</w:t>
      </w:r>
    </w:p>
    <w:p w14:paraId="398E7D54" w14:textId="77777777" w:rsidR="006A6976" w:rsidRDefault="006A6976" w:rsidP="00BF799F">
      <w:pPr>
        <w:spacing w:after="0" w:line="360" w:lineRule="auto"/>
        <w:ind w:left="360"/>
        <w:rPr>
          <w:rFonts w:ascii="Calibri" w:eastAsia="Times New Roman" w:hAnsi="Calibri" w:cs="Times New Roman"/>
          <w:color w:val="303030"/>
          <w:szCs w:val="24"/>
          <w:lang w:val="nn-NO" w:eastAsia="nb-NO"/>
        </w:rPr>
      </w:pPr>
    </w:p>
    <w:p w14:paraId="5B57CEE2" w14:textId="1ACC34D6" w:rsidR="00A637BB" w:rsidRDefault="00BF799F" w:rsidP="00D77CC6">
      <w:pPr>
        <w:spacing w:after="0" w:line="360" w:lineRule="auto"/>
        <w:rPr>
          <w:rFonts w:ascii="Calibri" w:eastAsia="Times New Roman" w:hAnsi="Calibri" w:cs="Times New Roman"/>
          <w:color w:val="303030"/>
          <w:szCs w:val="24"/>
          <w:lang w:val="nn-NO" w:eastAsia="nb-NO"/>
        </w:rPr>
      </w:pPr>
      <w:r>
        <w:rPr>
          <w:rFonts w:ascii="Calibri" w:eastAsia="Times New Roman" w:hAnsi="Calibri" w:cs="Times New Roman"/>
          <w:color w:val="303030"/>
          <w:szCs w:val="24"/>
          <w:lang w:val="nn-NO" w:eastAsia="nb-NO"/>
        </w:rPr>
        <w:t xml:space="preserve">1. </w:t>
      </w:r>
      <w:r w:rsidRPr="00BF799F">
        <w:rPr>
          <w:rFonts w:ascii="Calibri" w:eastAsia="Times New Roman" w:hAnsi="Calibri" w:cs="Times New Roman"/>
          <w:color w:val="303030"/>
          <w:szCs w:val="24"/>
          <w:lang w:val="nn-NO" w:eastAsia="nb-NO"/>
        </w:rPr>
        <w:t>januar 2021 fekk vi n</w:t>
      </w:r>
      <w:r>
        <w:rPr>
          <w:rFonts w:ascii="Calibri" w:eastAsia="Times New Roman" w:hAnsi="Calibri" w:cs="Times New Roman"/>
          <w:color w:val="303030"/>
          <w:szCs w:val="24"/>
          <w:lang w:val="nn-NO" w:eastAsia="nb-NO"/>
        </w:rPr>
        <w:t xml:space="preserve">ytt kapittel i </w:t>
      </w:r>
      <w:r w:rsidRPr="00BF799F">
        <w:rPr>
          <w:rFonts w:ascii="Calibri" w:eastAsia="Times New Roman" w:hAnsi="Calibri" w:cs="Times New Roman"/>
          <w:color w:val="303030"/>
          <w:szCs w:val="24"/>
          <w:lang w:val="nn-NO" w:eastAsia="nb-NO"/>
        </w:rPr>
        <w:t>barnehagelova</w:t>
      </w:r>
      <w:r>
        <w:rPr>
          <w:rFonts w:ascii="Calibri" w:eastAsia="Times New Roman" w:hAnsi="Calibri" w:cs="Times New Roman"/>
          <w:color w:val="303030"/>
          <w:szCs w:val="24"/>
          <w:lang w:val="nn-NO" w:eastAsia="nb-NO"/>
        </w:rPr>
        <w:t xml:space="preserve">: Kapittel VIII Psykososialt barnehagemiljø. Med bakgrunn i dette laga vi </w:t>
      </w:r>
      <w:r w:rsidR="00A637BB" w:rsidRPr="00A637BB">
        <w:rPr>
          <w:rFonts w:ascii="Calibri" w:eastAsia="Times New Roman" w:hAnsi="Calibri" w:cs="Times New Roman"/>
          <w:i/>
          <w:iCs/>
          <w:color w:val="303030"/>
          <w:szCs w:val="24"/>
          <w:lang w:val="nn-NO" w:eastAsia="nb-NO"/>
        </w:rPr>
        <w:t>Handlingsplan for eit godt barnehagemiljø i Stad kommune</w:t>
      </w:r>
      <w:r w:rsidR="00A637BB">
        <w:rPr>
          <w:rFonts w:ascii="Calibri" w:eastAsia="Times New Roman" w:hAnsi="Calibri" w:cs="Times New Roman"/>
          <w:color w:val="303030"/>
          <w:szCs w:val="24"/>
          <w:lang w:val="nn-NO" w:eastAsia="nb-NO"/>
        </w:rPr>
        <w:t>, slik at vi  sikrar at a</w:t>
      </w:r>
      <w:r w:rsidR="009400B0" w:rsidRPr="00BF799F">
        <w:rPr>
          <w:rFonts w:ascii="Calibri" w:eastAsia="Times New Roman" w:hAnsi="Calibri" w:cs="Times New Roman"/>
          <w:color w:val="303030"/>
          <w:szCs w:val="24"/>
          <w:lang w:val="nn-NO" w:eastAsia="nb-NO"/>
        </w:rPr>
        <w:t>lle</w:t>
      </w:r>
      <w:r w:rsidRPr="00BF799F">
        <w:rPr>
          <w:rFonts w:ascii="Calibri" w:eastAsia="Times New Roman" w:hAnsi="Calibri" w:cs="Times New Roman"/>
          <w:color w:val="303030"/>
          <w:szCs w:val="24"/>
          <w:lang w:val="nn-NO" w:eastAsia="nb-NO"/>
        </w:rPr>
        <w:t xml:space="preserve"> tilsette i barnehagane våre arbeide</w:t>
      </w:r>
      <w:r w:rsidR="00A637BB">
        <w:rPr>
          <w:rFonts w:ascii="Calibri" w:eastAsia="Times New Roman" w:hAnsi="Calibri" w:cs="Times New Roman"/>
          <w:color w:val="303030"/>
          <w:szCs w:val="24"/>
          <w:lang w:val="nn-NO" w:eastAsia="nb-NO"/>
        </w:rPr>
        <w:t>r</w:t>
      </w:r>
      <w:r w:rsidRPr="00BF799F">
        <w:rPr>
          <w:rFonts w:ascii="Calibri" w:eastAsia="Times New Roman" w:hAnsi="Calibri" w:cs="Times New Roman"/>
          <w:color w:val="303030"/>
          <w:szCs w:val="24"/>
          <w:lang w:val="nn-NO" w:eastAsia="nb-NO"/>
        </w:rPr>
        <w:t xml:space="preserve"> kontinuerleg for å fremje helse, trivsel, leik og læring hjå barnehagebarna våre.</w:t>
      </w:r>
    </w:p>
    <w:p w14:paraId="291D73EC" w14:textId="77777777" w:rsidR="00A637BB" w:rsidRDefault="00A637BB" w:rsidP="00BF799F">
      <w:pPr>
        <w:spacing w:after="0" w:line="360" w:lineRule="auto"/>
        <w:ind w:left="360"/>
        <w:rPr>
          <w:rFonts w:ascii="Calibri" w:eastAsia="Times New Roman" w:hAnsi="Calibri" w:cs="Times New Roman"/>
          <w:color w:val="303030"/>
          <w:szCs w:val="24"/>
          <w:lang w:val="nn-NO" w:eastAsia="nb-NO"/>
        </w:rPr>
      </w:pPr>
    </w:p>
    <w:p w14:paraId="0900D457" w14:textId="77777777" w:rsidR="00A637BB" w:rsidRDefault="009400B0" w:rsidP="00D77CC6">
      <w:pPr>
        <w:spacing w:after="0" w:line="360" w:lineRule="auto"/>
        <w:rPr>
          <w:rFonts w:ascii="Calibri" w:eastAsia="Calibri" w:hAnsi="Calibri" w:cs="Times New Roman"/>
          <w:szCs w:val="24"/>
          <w:lang w:val="nn-NO"/>
        </w:rPr>
      </w:pPr>
      <w:r w:rsidRPr="00BF799F">
        <w:rPr>
          <w:rFonts w:ascii="Calibri" w:eastAsia="Calibri" w:hAnsi="Calibri" w:cs="Times New Roman"/>
          <w:szCs w:val="24"/>
          <w:lang w:val="nn-NO"/>
        </w:rPr>
        <w:t xml:space="preserve">Vi vil at alle </w:t>
      </w:r>
      <w:r w:rsidR="00A637BB">
        <w:rPr>
          <w:rFonts w:ascii="Calibri" w:eastAsia="Calibri" w:hAnsi="Calibri" w:cs="Times New Roman"/>
          <w:szCs w:val="24"/>
          <w:lang w:val="nn-NO"/>
        </w:rPr>
        <w:t xml:space="preserve">barna skal </w:t>
      </w:r>
      <w:r w:rsidRPr="00BF799F">
        <w:rPr>
          <w:rFonts w:ascii="Calibri" w:eastAsia="Calibri" w:hAnsi="Calibri" w:cs="Times New Roman"/>
          <w:szCs w:val="24"/>
          <w:lang w:val="nn-NO"/>
        </w:rPr>
        <w:t xml:space="preserve">glede seg til å </w:t>
      </w:r>
      <w:r w:rsidR="00A637BB">
        <w:rPr>
          <w:rFonts w:ascii="Calibri" w:eastAsia="Calibri" w:hAnsi="Calibri" w:cs="Times New Roman"/>
          <w:szCs w:val="24"/>
          <w:lang w:val="nn-NO"/>
        </w:rPr>
        <w:t xml:space="preserve">komme i barnehagen, </w:t>
      </w:r>
      <w:r w:rsidRPr="00BF799F">
        <w:rPr>
          <w:rFonts w:ascii="Calibri" w:eastAsia="Calibri" w:hAnsi="Calibri" w:cs="Times New Roman"/>
          <w:szCs w:val="24"/>
          <w:lang w:val="nn-NO"/>
        </w:rPr>
        <w:t xml:space="preserve">og at kjenneteiknet på </w:t>
      </w:r>
      <w:r w:rsidR="00A637BB">
        <w:rPr>
          <w:rFonts w:ascii="Calibri" w:eastAsia="Calibri" w:hAnsi="Calibri" w:cs="Times New Roman"/>
          <w:szCs w:val="24"/>
          <w:lang w:val="nn-NO"/>
        </w:rPr>
        <w:t xml:space="preserve">barnehagane i Stad </w:t>
      </w:r>
      <w:r w:rsidRPr="00BF799F">
        <w:rPr>
          <w:rFonts w:ascii="Calibri" w:eastAsia="Calibri" w:hAnsi="Calibri" w:cs="Times New Roman"/>
          <w:szCs w:val="24"/>
          <w:lang w:val="nn-NO"/>
        </w:rPr>
        <w:t xml:space="preserve">er at det er ein trygg og god stad å vere. Både tilsette, </w:t>
      </w:r>
      <w:r w:rsidR="00A637BB">
        <w:rPr>
          <w:rFonts w:ascii="Calibri" w:eastAsia="Calibri" w:hAnsi="Calibri" w:cs="Times New Roman"/>
          <w:szCs w:val="24"/>
          <w:lang w:val="nn-NO"/>
        </w:rPr>
        <w:t>barn</w:t>
      </w:r>
      <w:r w:rsidRPr="00BF799F">
        <w:rPr>
          <w:rFonts w:ascii="Calibri" w:eastAsia="Calibri" w:hAnsi="Calibri" w:cs="Times New Roman"/>
          <w:szCs w:val="24"/>
          <w:lang w:val="nn-NO"/>
        </w:rPr>
        <w:t xml:space="preserve"> og føresette skal samarbeide om å skape eit godt </w:t>
      </w:r>
      <w:r w:rsidR="00A637BB">
        <w:rPr>
          <w:rFonts w:ascii="Calibri" w:eastAsia="Calibri" w:hAnsi="Calibri" w:cs="Times New Roman"/>
          <w:szCs w:val="24"/>
          <w:lang w:val="nn-NO"/>
        </w:rPr>
        <w:t xml:space="preserve">psykososialt barnehagemiljø, som </w:t>
      </w:r>
      <w:r w:rsidRPr="00BF799F">
        <w:rPr>
          <w:rFonts w:ascii="Calibri" w:eastAsia="Calibri" w:hAnsi="Calibri" w:cs="Times New Roman"/>
          <w:szCs w:val="24"/>
          <w:lang w:val="nn-NO"/>
        </w:rPr>
        <w:t xml:space="preserve">legg til rette for at alle </w:t>
      </w:r>
      <w:r w:rsidR="00A637BB">
        <w:rPr>
          <w:rFonts w:ascii="Calibri" w:eastAsia="Calibri" w:hAnsi="Calibri" w:cs="Times New Roman"/>
          <w:szCs w:val="24"/>
          <w:lang w:val="nn-NO"/>
        </w:rPr>
        <w:t xml:space="preserve">barna </w:t>
      </w:r>
      <w:r w:rsidRPr="00BF799F">
        <w:rPr>
          <w:rFonts w:ascii="Calibri" w:eastAsia="Calibri" w:hAnsi="Calibri" w:cs="Times New Roman"/>
          <w:szCs w:val="24"/>
          <w:lang w:val="nn-NO"/>
        </w:rPr>
        <w:t>får utvikle sin</w:t>
      </w:r>
      <w:r w:rsidR="00A637BB">
        <w:rPr>
          <w:rFonts w:ascii="Calibri" w:eastAsia="Calibri" w:hAnsi="Calibri" w:cs="Times New Roman"/>
          <w:szCs w:val="24"/>
          <w:lang w:val="nn-NO"/>
        </w:rPr>
        <w:t xml:space="preserve"> </w:t>
      </w:r>
      <w:r w:rsidRPr="00BF799F">
        <w:rPr>
          <w:rFonts w:ascii="Calibri" w:eastAsia="Calibri" w:hAnsi="Calibri" w:cs="Times New Roman"/>
          <w:szCs w:val="24"/>
          <w:lang w:val="nn-NO"/>
        </w:rPr>
        <w:t xml:space="preserve">sosiale kompetanse. </w:t>
      </w:r>
      <w:r w:rsidR="00A637BB">
        <w:rPr>
          <w:rFonts w:ascii="Calibri" w:eastAsia="Calibri" w:hAnsi="Calibri" w:cs="Times New Roman"/>
          <w:szCs w:val="24"/>
          <w:lang w:val="nn-NO"/>
        </w:rPr>
        <w:t xml:space="preserve">Barnehagane har </w:t>
      </w:r>
      <w:r w:rsidRPr="00BF799F">
        <w:rPr>
          <w:rFonts w:ascii="Calibri" w:eastAsia="Calibri" w:hAnsi="Calibri" w:cs="Times New Roman"/>
          <w:szCs w:val="24"/>
          <w:lang w:val="nn-NO"/>
        </w:rPr>
        <w:t xml:space="preserve">nulltoleranse når det gjeld </w:t>
      </w:r>
      <w:r w:rsidR="00A637BB">
        <w:rPr>
          <w:rFonts w:ascii="Calibri" w:eastAsia="Calibri" w:hAnsi="Calibri" w:cs="Times New Roman"/>
          <w:szCs w:val="24"/>
          <w:lang w:val="nn-NO"/>
        </w:rPr>
        <w:t xml:space="preserve">krenkelsar som til dømes utestenging, mobbing, vald, diskriminering og trakassering. </w:t>
      </w:r>
    </w:p>
    <w:p w14:paraId="2048CCCD" w14:textId="77777777" w:rsidR="00A637BB" w:rsidRDefault="00A637BB" w:rsidP="00BF799F">
      <w:pPr>
        <w:spacing w:after="0" w:line="360" w:lineRule="auto"/>
        <w:ind w:left="360"/>
        <w:rPr>
          <w:rFonts w:ascii="Calibri" w:eastAsia="Calibri" w:hAnsi="Calibri" w:cs="Times New Roman"/>
          <w:szCs w:val="24"/>
          <w:lang w:val="nn-NO"/>
        </w:rPr>
      </w:pPr>
    </w:p>
    <w:p w14:paraId="2A4DA943" w14:textId="77777777" w:rsidR="00D77CC6" w:rsidRDefault="009400B0" w:rsidP="00D77CC6">
      <w:pPr>
        <w:spacing w:after="0" w:line="360" w:lineRule="auto"/>
        <w:rPr>
          <w:rFonts w:ascii="Calibri" w:eastAsia="Calibri" w:hAnsi="Calibri" w:cs="Times New Roman"/>
          <w:szCs w:val="24"/>
          <w:lang w:val="nn-NO"/>
        </w:rPr>
      </w:pPr>
      <w:r w:rsidRPr="00BF799F">
        <w:rPr>
          <w:rFonts w:ascii="Calibri" w:eastAsia="Calibri" w:hAnsi="Calibri" w:cs="Times New Roman"/>
          <w:szCs w:val="24"/>
          <w:lang w:val="nn-NO"/>
        </w:rPr>
        <w:t xml:space="preserve">Denne planen skal </w:t>
      </w:r>
      <w:r w:rsidR="00A637BB">
        <w:rPr>
          <w:rFonts w:ascii="Calibri" w:eastAsia="Calibri" w:hAnsi="Calibri" w:cs="Times New Roman"/>
          <w:szCs w:val="24"/>
          <w:lang w:val="nn-NO"/>
        </w:rPr>
        <w:t xml:space="preserve">vere ein reiskap </w:t>
      </w:r>
      <w:r w:rsidRPr="00BF799F">
        <w:rPr>
          <w:rFonts w:ascii="Calibri" w:eastAsia="Calibri" w:hAnsi="Calibri" w:cs="Times New Roman"/>
          <w:szCs w:val="24"/>
          <w:lang w:val="nn-NO"/>
        </w:rPr>
        <w:t xml:space="preserve">tilsette i Stad kommune </w:t>
      </w:r>
      <w:r w:rsidR="00A637BB">
        <w:rPr>
          <w:rFonts w:ascii="Calibri" w:eastAsia="Calibri" w:hAnsi="Calibri" w:cs="Times New Roman"/>
          <w:szCs w:val="24"/>
          <w:lang w:val="nn-NO"/>
        </w:rPr>
        <w:t xml:space="preserve">kan bruke, og ei </w:t>
      </w:r>
      <w:r w:rsidRPr="00BF799F">
        <w:rPr>
          <w:rFonts w:ascii="Calibri" w:eastAsia="Calibri" w:hAnsi="Calibri" w:cs="Times New Roman"/>
          <w:szCs w:val="24"/>
          <w:lang w:val="nn-NO"/>
        </w:rPr>
        <w:t xml:space="preserve">forplikting </w:t>
      </w:r>
      <w:r w:rsidR="00A637BB">
        <w:rPr>
          <w:rFonts w:ascii="Calibri" w:eastAsia="Calibri" w:hAnsi="Calibri" w:cs="Times New Roman"/>
          <w:szCs w:val="24"/>
          <w:lang w:val="nn-NO"/>
        </w:rPr>
        <w:t xml:space="preserve">i høve kontinuerleg arbeid slik at </w:t>
      </w:r>
      <w:r w:rsidR="006A6976">
        <w:rPr>
          <w:rFonts w:ascii="Calibri" w:eastAsia="Calibri" w:hAnsi="Calibri" w:cs="Times New Roman"/>
          <w:szCs w:val="24"/>
          <w:lang w:val="nn-NO"/>
        </w:rPr>
        <w:t>vi kan nå samfunnsmålet vårt</w:t>
      </w:r>
      <w:r w:rsidR="00D77CC6">
        <w:rPr>
          <w:rFonts w:ascii="Calibri" w:eastAsia="Calibri" w:hAnsi="Calibri" w:cs="Times New Roman"/>
          <w:szCs w:val="24"/>
          <w:lang w:val="nn-NO"/>
        </w:rPr>
        <w:t>. For Stad kommune er det viktig å:</w:t>
      </w:r>
    </w:p>
    <w:p w14:paraId="0CB10642" w14:textId="77777777" w:rsidR="00D77CC6" w:rsidRDefault="00D77CC6" w:rsidP="00BF799F">
      <w:pPr>
        <w:spacing w:after="0" w:line="360" w:lineRule="auto"/>
        <w:ind w:left="360"/>
        <w:rPr>
          <w:color w:val="00B0B9"/>
          <w:lang w:val="nn-NO"/>
        </w:rPr>
      </w:pPr>
      <w:r w:rsidRPr="00D77CC6">
        <w:rPr>
          <w:b/>
          <w:bCs/>
          <w:color w:val="00B0B9"/>
          <w:lang w:val="nn-NO"/>
        </w:rPr>
        <w:t>«Arbeide for ein lukkeleg barndom, og sikre at alle barn i Stad får ein trygg og tilpassa oppvekst i eit inkluderande fellesskap, med eit mangfaldig barnehage-, skule og fritidstilbod, der dei kan få nytta og utvikla evnene sine og bli sjølvstendige menneske med god psykisk og fysisk helse.»</w:t>
      </w:r>
      <w:r w:rsidRPr="00D77CC6">
        <w:rPr>
          <w:color w:val="00B0B9"/>
          <w:lang w:val="nn-NO"/>
        </w:rPr>
        <w:t xml:space="preserve"> </w:t>
      </w:r>
    </w:p>
    <w:p w14:paraId="618B976B" w14:textId="45186BD6" w:rsidR="009400B0" w:rsidRPr="0079536B" w:rsidRDefault="00D77CC6" w:rsidP="00D77CC6">
      <w:pPr>
        <w:spacing w:after="0" w:line="360" w:lineRule="auto"/>
        <w:rPr>
          <w:rFonts w:ascii="Calibri" w:eastAsia="Calibri" w:hAnsi="Calibri" w:cs="Times New Roman"/>
          <w:szCs w:val="24"/>
          <w:lang w:val="nn-NO"/>
        </w:rPr>
      </w:pPr>
      <w:r>
        <w:rPr>
          <w:rFonts w:ascii="Calibri" w:eastAsia="Calibri" w:hAnsi="Calibri" w:cs="Times New Roman"/>
          <w:szCs w:val="24"/>
          <w:lang w:val="nn-NO"/>
        </w:rPr>
        <w:t xml:space="preserve">Dette gjeld ikkje berre for tilsette, men også for heimane til barna. Dårleg psykososialt barnehagemiljø angår alle. </w:t>
      </w:r>
      <w:r w:rsidRPr="0079536B">
        <w:rPr>
          <w:rFonts w:ascii="Calibri" w:eastAsia="Calibri" w:hAnsi="Calibri" w:cs="Times New Roman"/>
          <w:color w:val="000000"/>
          <w:szCs w:val="24"/>
          <w:lang w:val="nn-NO"/>
        </w:rPr>
        <w:t>Det kan ikkje l</w:t>
      </w:r>
      <w:r>
        <w:rPr>
          <w:rFonts w:ascii="Calibri" w:eastAsia="Calibri" w:hAnsi="Calibri" w:cs="Times New Roman"/>
          <w:color w:val="000000"/>
          <w:szCs w:val="24"/>
          <w:lang w:val="nn-NO"/>
        </w:rPr>
        <w:t xml:space="preserve">øysast av det einskilde barnet </w:t>
      </w:r>
      <w:r w:rsidRPr="0079536B">
        <w:rPr>
          <w:rFonts w:ascii="Calibri" w:eastAsia="Calibri" w:hAnsi="Calibri" w:cs="Times New Roman"/>
          <w:color w:val="000000"/>
          <w:szCs w:val="24"/>
          <w:lang w:val="nn-NO"/>
        </w:rPr>
        <w:t xml:space="preserve">eller den einskilde familien - det må løysast i fellesskap. </w:t>
      </w:r>
      <w:r w:rsidR="009400B0" w:rsidRPr="00BF799F">
        <w:rPr>
          <w:rFonts w:ascii="Calibri" w:eastAsia="Calibri" w:hAnsi="Calibri" w:cs="Times New Roman"/>
          <w:szCs w:val="24"/>
          <w:lang w:val="nn-NO"/>
        </w:rPr>
        <w:t xml:space="preserve">Planen skal gjerast kjent i heile </w:t>
      </w:r>
      <w:r>
        <w:rPr>
          <w:rFonts w:ascii="Calibri" w:eastAsia="Calibri" w:hAnsi="Calibri" w:cs="Times New Roman"/>
          <w:szCs w:val="24"/>
          <w:lang w:val="nn-NO"/>
        </w:rPr>
        <w:t xml:space="preserve">barnehagemiljøet, slik </w:t>
      </w:r>
      <w:r w:rsidR="009400B0" w:rsidRPr="00BF799F">
        <w:rPr>
          <w:rFonts w:ascii="Calibri" w:eastAsia="Calibri" w:hAnsi="Calibri" w:cs="Times New Roman"/>
          <w:szCs w:val="24"/>
          <w:lang w:val="nn-NO"/>
        </w:rPr>
        <w:t xml:space="preserve">at alle får ei trygg forventning om at </w:t>
      </w:r>
      <w:r w:rsidR="00CA6D02">
        <w:rPr>
          <w:rFonts w:ascii="Calibri" w:eastAsia="Calibri" w:hAnsi="Calibri" w:cs="Times New Roman"/>
          <w:szCs w:val="24"/>
          <w:lang w:val="nn-NO"/>
        </w:rPr>
        <w:t xml:space="preserve">barnehagen tek </w:t>
      </w:r>
      <w:r w:rsidR="009400B0" w:rsidRPr="00BF799F">
        <w:rPr>
          <w:rFonts w:ascii="Calibri" w:eastAsia="Calibri" w:hAnsi="Calibri" w:cs="Times New Roman"/>
          <w:szCs w:val="24"/>
          <w:lang w:val="nn-NO"/>
        </w:rPr>
        <w:t xml:space="preserve">førebygging av mobbing </w:t>
      </w:r>
      <w:r>
        <w:rPr>
          <w:rFonts w:ascii="Calibri" w:eastAsia="Calibri" w:hAnsi="Calibri" w:cs="Times New Roman"/>
          <w:szCs w:val="24"/>
          <w:lang w:val="nn-NO"/>
        </w:rPr>
        <w:t>på alvor. A</w:t>
      </w:r>
      <w:r w:rsidR="009400B0" w:rsidRPr="00BF799F">
        <w:rPr>
          <w:rFonts w:ascii="Calibri" w:eastAsia="Calibri" w:hAnsi="Calibri" w:cs="Times New Roman"/>
          <w:szCs w:val="24"/>
          <w:lang w:val="nn-NO"/>
        </w:rPr>
        <w:t xml:space="preserve">lle som jobbar </w:t>
      </w:r>
      <w:r>
        <w:rPr>
          <w:rFonts w:ascii="Calibri" w:eastAsia="Calibri" w:hAnsi="Calibri" w:cs="Times New Roman"/>
          <w:szCs w:val="24"/>
          <w:lang w:val="nn-NO"/>
        </w:rPr>
        <w:t xml:space="preserve">i barnehagane våre </w:t>
      </w:r>
      <w:r w:rsidR="009400B0" w:rsidRPr="00BF799F">
        <w:rPr>
          <w:rFonts w:ascii="Calibri" w:eastAsia="Calibri" w:hAnsi="Calibri" w:cs="Times New Roman"/>
          <w:szCs w:val="24"/>
          <w:lang w:val="nn-NO"/>
        </w:rPr>
        <w:t>kjenner til kva den vaksne skal gjere dersom han eller ho får mistanke om at ei</w:t>
      </w:r>
      <w:r>
        <w:rPr>
          <w:rFonts w:ascii="Calibri" w:eastAsia="Calibri" w:hAnsi="Calibri" w:cs="Times New Roman"/>
          <w:szCs w:val="24"/>
          <w:lang w:val="nn-NO"/>
        </w:rPr>
        <w:t xml:space="preserve">t barn </w:t>
      </w:r>
      <w:r w:rsidR="009400B0" w:rsidRPr="00BF799F">
        <w:rPr>
          <w:rFonts w:ascii="Calibri" w:eastAsia="Calibri" w:hAnsi="Calibri" w:cs="Times New Roman"/>
          <w:szCs w:val="24"/>
          <w:lang w:val="nn-NO"/>
        </w:rPr>
        <w:t xml:space="preserve">vert mobba eller ikkje har det bra. </w:t>
      </w:r>
      <w:r w:rsidR="009400B0" w:rsidRPr="0079536B">
        <w:rPr>
          <w:rFonts w:ascii="Calibri" w:eastAsia="Calibri" w:hAnsi="Calibri" w:cs="Times New Roman"/>
          <w:szCs w:val="24"/>
          <w:lang w:val="nn-NO"/>
        </w:rPr>
        <w:t>Handlingsplan</w:t>
      </w:r>
      <w:r>
        <w:rPr>
          <w:rFonts w:ascii="Calibri" w:eastAsia="Calibri" w:hAnsi="Calibri" w:cs="Times New Roman"/>
          <w:szCs w:val="24"/>
          <w:lang w:val="nn-NO"/>
        </w:rPr>
        <w:t xml:space="preserve">en </w:t>
      </w:r>
      <w:r w:rsidR="009400B0" w:rsidRPr="0079536B">
        <w:rPr>
          <w:rFonts w:ascii="Calibri" w:eastAsia="Calibri" w:hAnsi="Calibri" w:cs="Times New Roman"/>
          <w:szCs w:val="24"/>
          <w:lang w:val="nn-NO"/>
        </w:rPr>
        <w:t xml:space="preserve">viser </w:t>
      </w:r>
      <w:r>
        <w:rPr>
          <w:rFonts w:ascii="Calibri" w:eastAsia="Calibri" w:hAnsi="Calibri" w:cs="Times New Roman"/>
          <w:szCs w:val="24"/>
          <w:lang w:val="nn-NO"/>
        </w:rPr>
        <w:t xml:space="preserve">barnehagane </w:t>
      </w:r>
      <w:r w:rsidR="009400B0" w:rsidRPr="0079536B">
        <w:rPr>
          <w:rFonts w:ascii="Calibri" w:eastAsia="Calibri" w:hAnsi="Calibri" w:cs="Times New Roman"/>
          <w:szCs w:val="24"/>
          <w:lang w:val="nn-NO"/>
        </w:rPr>
        <w:t xml:space="preserve">sine tiltak for å førebygge, avdekke og løyse utfordringar </w:t>
      </w:r>
      <w:r>
        <w:rPr>
          <w:rFonts w:ascii="Calibri" w:eastAsia="Calibri" w:hAnsi="Calibri" w:cs="Times New Roman"/>
          <w:szCs w:val="24"/>
          <w:lang w:val="nn-NO"/>
        </w:rPr>
        <w:t xml:space="preserve">knytt til det psykososiale miljøet </w:t>
      </w:r>
      <w:r w:rsidR="009400B0" w:rsidRPr="0079536B">
        <w:rPr>
          <w:rFonts w:ascii="Calibri" w:eastAsia="Calibri" w:hAnsi="Calibri" w:cs="Times New Roman"/>
          <w:szCs w:val="24"/>
          <w:lang w:val="nn-NO"/>
        </w:rPr>
        <w:t xml:space="preserve">i </w:t>
      </w:r>
      <w:r>
        <w:rPr>
          <w:rFonts w:ascii="Calibri" w:eastAsia="Calibri" w:hAnsi="Calibri" w:cs="Times New Roman"/>
          <w:szCs w:val="24"/>
          <w:lang w:val="nn-NO"/>
        </w:rPr>
        <w:t>barnehage</w:t>
      </w:r>
      <w:r w:rsidR="009400B0" w:rsidRPr="0079536B">
        <w:rPr>
          <w:rFonts w:ascii="Calibri" w:eastAsia="Calibri" w:hAnsi="Calibri" w:cs="Times New Roman"/>
          <w:szCs w:val="24"/>
          <w:lang w:val="nn-NO"/>
        </w:rPr>
        <w:t xml:space="preserve">kvardagen. </w:t>
      </w:r>
    </w:p>
    <w:p w14:paraId="0C15E2FE" w14:textId="77777777" w:rsidR="009400B0" w:rsidRDefault="009400B0" w:rsidP="009400B0">
      <w:pPr>
        <w:spacing w:after="0" w:line="240" w:lineRule="auto"/>
        <w:rPr>
          <w:rFonts w:ascii="Calibri" w:eastAsia="Calibri" w:hAnsi="Calibri" w:cs="Times New Roman"/>
          <w:color w:val="000000"/>
          <w:szCs w:val="24"/>
          <w:lang w:val="nn-NO"/>
        </w:rPr>
      </w:pPr>
    </w:p>
    <w:p w14:paraId="3EB1D6A2" w14:textId="77777777" w:rsidR="009400B0" w:rsidRDefault="009400B0" w:rsidP="009400B0">
      <w:pPr>
        <w:spacing w:after="0" w:line="240" w:lineRule="auto"/>
        <w:rPr>
          <w:rFonts w:ascii="Calibri" w:eastAsia="Calibri" w:hAnsi="Calibri" w:cs="Times New Roman"/>
          <w:color w:val="000000"/>
          <w:szCs w:val="24"/>
          <w:lang w:val="nn-NO"/>
        </w:rPr>
      </w:pPr>
    </w:p>
    <w:p w14:paraId="27A32738" w14:textId="77777777" w:rsidR="00CA6D02" w:rsidRDefault="00D77CC6" w:rsidP="009400B0">
      <w:pPr>
        <w:spacing w:after="0" w:line="240" w:lineRule="auto"/>
        <w:jc w:val="center"/>
        <w:rPr>
          <w:rFonts w:ascii="Calibri" w:eastAsia="Calibri" w:hAnsi="Calibri" w:cs="Times New Roman"/>
          <w:color w:val="000000"/>
          <w:szCs w:val="24"/>
          <w:lang w:val="nn-NO"/>
        </w:rPr>
      </w:pPr>
      <w:r>
        <w:rPr>
          <w:rFonts w:ascii="Calibri" w:eastAsia="Calibri" w:hAnsi="Calibri" w:cs="Times New Roman"/>
          <w:color w:val="000000"/>
          <w:szCs w:val="24"/>
          <w:lang w:val="nn-NO"/>
        </w:rPr>
        <w:t>Evy Henriette</w:t>
      </w:r>
      <w:r w:rsidR="00CA6D02">
        <w:rPr>
          <w:rFonts w:ascii="Calibri" w:eastAsia="Calibri" w:hAnsi="Calibri" w:cs="Times New Roman"/>
          <w:color w:val="000000"/>
          <w:szCs w:val="24"/>
          <w:lang w:val="nn-NO"/>
        </w:rPr>
        <w:t xml:space="preserve"> Hagen</w:t>
      </w:r>
      <w:r>
        <w:rPr>
          <w:rFonts w:ascii="Calibri" w:eastAsia="Calibri" w:hAnsi="Calibri" w:cs="Times New Roman"/>
          <w:color w:val="000000"/>
          <w:szCs w:val="24"/>
          <w:lang w:val="nn-NO"/>
        </w:rPr>
        <w:t>, Heidi</w:t>
      </w:r>
      <w:r w:rsidR="00CA6D02">
        <w:rPr>
          <w:rFonts w:ascii="Calibri" w:eastAsia="Calibri" w:hAnsi="Calibri" w:cs="Times New Roman"/>
          <w:color w:val="000000"/>
          <w:szCs w:val="24"/>
          <w:lang w:val="nn-NO"/>
        </w:rPr>
        <w:t xml:space="preserve"> Marie Løvold</w:t>
      </w:r>
      <w:r>
        <w:rPr>
          <w:rFonts w:ascii="Calibri" w:eastAsia="Calibri" w:hAnsi="Calibri" w:cs="Times New Roman"/>
          <w:color w:val="000000"/>
          <w:szCs w:val="24"/>
          <w:lang w:val="nn-NO"/>
        </w:rPr>
        <w:t>, Helena</w:t>
      </w:r>
      <w:r w:rsidR="00CA6D02">
        <w:rPr>
          <w:rFonts w:ascii="Calibri" w:eastAsia="Calibri" w:hAnsi="Calibri" w:cs="Times New Roman"/>
          <w:color w:val="000000"/>
          <w:szCs w:val="24"/>
          <w:lang w:val="nn-NO"/>
        </w:rPr>
        <w:t xml:space="preserve"> Gangeskar Fure</w:t>
      </w:r>
      <w:r>
        <w:rPr>
          <w:rFonts w:ascii="Calibri" w:eastAsia="Calibri" w:hAnsi="Calibri" w:cs="Times New Roman"/>
          <w:color w:val="000000"/>
          <w:szCs w:val="24"/>
          <w:lang w:val="nn-NO"/>
        </w:rPr>
        <w:t>, Linda</w:t>
      </w:r>
      <w:r w:rsidR="00CA6D02">
        <w:rPr>
          <w:rFonts w:ascii="Calibri" w:eastAsia="Calibri" w:hAnsi="Calibri" w:cs="Times New Roman"/>
          <w:color w:val="000000"/>
          <w:szCs w:val="24"/>
          <w:lang w:val="nn-NO"/>
        </w:rPr>
        <w:t xml:space="preserve"> Balsnes</w:t>
      </w:r>
      <w:r>
        <w:rPr>
          <w:rFonts w:ascii="Calibri" w:eastAsia="Calibri" w:hAnsi="Calibri" w:cs="Times New Roman"/>
          <w:color w:val="000000"/>
          <w:szCs w:val="24"/>
          <w:lang w:val="nn-NO"/>
        </w:rPr>
        <w:t xml:space="preserve">, </w:t>
      </w:r>
    </w:p>
    <w:p w14:paraId="4783CCB5" w14:textId="2B639DA2" w:rsidR="009400B0" w:rsidRPr="0079536B" w:rsidRDefault="009400B0" w:rsidP="009400B0">
      <w:pPr>
        <w:spacing w:after="0" w:line="240" w:lineRule="auto"/>
        <w:jc w:val="center"/>
        <w:rPr>
          <w:rFonts w:ascii="Calibri" w:eastAsia="Calibri" w:hAnsi="Calibri" w:cs="Times New Roman"/>
          <w:color w:val="000000"/>
          <w:szCs w:val="24"/>
          <w:lang w:val="nn-NO"/>
        </w:rPr>
      </w:pPr>
      <w:r>
        <w:rPr>
          <w:rFonts w:ascii="Calibri" w:eastAsia="Calibri" w:hAnsi="Calibri" w:cs="Times New Roman"/>
          <w:color w:val="000000"/>
          <w:szCs w:val="24"/>
          <w:lang w:val="nn-NO"/>
        </w:rPr>
        <w:t xml:space="preserve">Vivian Frøynes Melheim, </w:t>
      </w:r>
      <w:r w:rsidR="00011530">
        <w:rPr>
          <w:rFonts w:ascii="Calibri" w:eastAsia="Calibri" w:hAnsi="Calibri" w:cs="Times New Roman"/>
          <w:color w:val="000000"/>
          <w:szCs w:val="24"/>
          <w:lang w:val="nn-NO"/>
        </w:rPr>
        <w:t>Tove</w:t>
      </w:r>
      <w:r w:rsidR="00CA6D02">
        <w:rPr>
          <w:rFonts w:ascii="Calibri" w:eastAsia="Calibri" w:hAnsi="Calibri" w:cs="Times New Roman"/>
          <w:color w:val="000000"/>
          <w:szCs w:val="24"/>
          <w:lang w:val="nn-NO"/>
        </w:rPr>
        <w:t xml:space="preserve"> Hanebrekke Starheimsvik</w:t>
      </w:r>
      <w:r w:rsidR="00011530">
        <w:rPr>
          <w:rFonts w:ascii="Calibri" w:eastAsia="Calibri" w:hAnsi="Calibri" w:cs="Times New Roman"/>
          <w:color w:val="000000"/>
          <w:szCs w:val="24"/>
          <w:lang w:val="nn-NO"/>
        </w:rPr>
        <w:t>, Øyvind</w:t>
      </w:r>
      <w:r w:rsidR="00CA6D02">
        <w:rPr>
          <w:rFonts w:ascii="Calibri" w:eastAsia="Calibri" w:hAnsi="Calibri" w:cs="Times New Roman"/>
          <w:color w:val="000000"/>
          <w:szCs w:val="24"/>
          <w:lang w:val="nn-NO"/>
        </w:rPr>
        <w:t xml:space="preserve"> </w:t>
      </w:r>
      <w:proofErr w:type="spellStart"/>
      <w:r w:rsidR="00CA6D02">
        <w:rPr>
          <w:rFonts w:ascii="Calibri" w:eastAsia="Calibri" w:hAnsi="Calibri" w:cs="Times New Roman"/>
          <w:color w:val="000000"/>
          <w:szCs w:val="24"/>
          <w:lang w:val="nn-NO"/>
        </w:rPr>
        <w:t>Dypveit</w:t>
      </w:r>
      <w:proofErr w:type="spellEnd"/>
      <w:r w:rsidR="00011530">
        <w:rPr>
          <w:rFonts w:ascii="Calibri" w:eastAsia="Calibri" w:hAnsi="Calibri" w:cs="Times New Roman"/>
          <w:color w:val="000000"/>
          <w:szCs w:val="24"/>
          <w:lang w:val="nn-NO"/>
        </w:rPr>
        <w:t xml:space="preserve">. </w:t>
      </w:r>
    </w:p>
    <w:p w14:paraId="26511D03" w14:textId="77777777" w:rsidR="009400B0" w:rsidRDefault="009400B0" w:rsidP="009400B0">
      <w:pPr>
        <w:spacing w:after="0" w:line="240" w:lineRule="auto"/>
        <w:jc w:val="center"/>
        <w:rPr>
          <w:rFonts w:ascii="Calibri" w:eastAsia="Calibri" w:hAnsi="Calibri" w:cs="Times New Roman"/>
          <w:color w:val="000000"/>
          <w:szCs w:val="24"/>
          <w:lang w:val="nn-NO"/>
        </w:rPr>
      </w:pPr>
    </w:p>
    <w:p w14:paraId="10D2CD17" w14:textId="4381A7BE" w:rsidR="009400B0" w:rsidRPr="0079536B" w:rsidRDefault="009400B0" w:rsidP="009400B0">
      <w:pPr>
        <w:spacing w:after="0" w:line="240" w:lineRule="auto"/>
        <w:jc w:val="center"/>
        <w:rPr>
          <w:rFonts w:ascii="Calibri" w:eastAsia="Calibri" w:hAnsi="Calibri" w:cs="Times New Roman"/>
          <w:i/>
          <w:szCs w:val="24"/>
          <w:lang w:val="nn-NO"/>
        </w:rPr>
      </w:pPr>
      <w:r w:rsidRPr="0079536B">
        <w:rPr>
          <w:rFonts w:ascii="Calibri" w:eastAsia="Calibri" w:hAnsi="Calibri" w:cs="Times New Roman"/>
          <w:i/>
          <w:color w:val="000000"/>
          <w:szCs w:val="24"/>
          <w:lang w:val="nn-NO"/>
        </w:rPr>
        <w:t>-</w:t>
      </w:r>
      <w:r w:rsidR="00D77CC6">
        <w:rPr>
          <w:rFonts w:ascii="Calibri" w:eastAsia="Calibri" w:hAnsi="Calibri" w:cs="Times New Roman"/>
          <w:i/>
          <w:color w:val="000000"/>
          <w:szCs w:val="24"/>
          <w:lang w:val="nn-NO"/>
        </w:rPr>
        <w:t xml:space="preserve">einingsleiarar </w:t>
      </w:r>
      <w:r w:rsidRPr="0079536B">
        <w:rPr>
          <w:rFonts w:ascii="Calibri" w:eastAsia="Calibri" w:hAnsi="Calibri" w:cs="Times New Roman"/>
          <w:i/>
          <w:szCs w:val="24"/>
          <w:lang w:val="nn-NO"/>
        </w:rPr>
        <w:t xml:space="preserve">ved </w:t>
      </w:r>
      <w:r w:rsidR="00D77CC6">
        <w:rPr>
          <w:rFonts w:ascii="Calibri" w:eastAsia="Calibri" w:hAnsi="Calibri" w:cs="Times New Roman"/>
          <w:i/>
          <w:szCs w:val="24"/>
          <w:lang w:val="nn-NO"/>
        </w:rPr>
        <w:t xml:space="preserve">barnehagane </w:t>
      </w:r>
      <w:r w:rsidRPr="0079536B">
        <w:rPr>
          <w:rFonts w:ascii="Calibri" w:eastAsia="Calibri" w:hAnsi="Calibri" w:cs="Times New Roman"/>
          <w:i/>
          <w:szCs w:val="24"/>
          <w:lang w:val="nn-NO"/>
        </w:rPr>
        <w:t xml:space="preserve">i </w:t>
      </w:r>
      <w:r>
        <w:rPr>
          <w:rFonts w:ascii="Calibri" w:eastAsia="Calibri" w:hAnsi="Calibri" w:cs="Times New Roman"/>
          <w:i/>
          <w:szCs w:val="24"/>
          <w:lang w:val="nn-NO"/>
        </w:rPr>
        <w:t>Stad kommune</w:t>
      </w:r>
      <w:r w:rsidRPr="0079536B">
        <w:rPr>
          <w:rFonts w:ascii="Calibri" w:eastAsia="Calibri" w:hAnsi="Calibri" w:cs="Times New Roman"/>
          <w:i/>
          <w:szCs w:val="24"/>
          <w:lang w:val="nn-NO"/>
        </w:rPr>
        <w:t xml:space="preserve"> –</w:t>
      </w:r>
    </w:p>
    <w:p w14:paraId="0212AC66" w14:textId="77777777" w:rsidR="009400B0" w:rsidRDefault="009400B0" w:rsidP="009400B0">
      <w:pPr>
        <w:spacing w:after="0" w:line="240" w:lineRule="auto"/>
        <w:jc w:val="center"/>
        <w:rPr>
          <w:rFonts w:ascii="Calibri" w:eastAsia="Calibri" w:hAnsi="Calibri" w:cs="Times New Roman"/>
          <w:szCs w:val="24"/>
          <w:lang w:val="nn-NO"/>
        </w:rPr>
      </w:pPr>
    </w:p>
    <w:p w14:paraId="6DC1B6B1" w14:textId="77777777" w:rsidR="009400B0" w:rsidRPr="001A00A2" w:rsidRDefault="009400B0" w:rsidP="009400B0">
      <w:pPr>
        <w:spacing w:after="0" w:line="240" w:lineRule="auto"/>
        <w:jc w:val="center"/>
        <w:rPr>
          <w:rFonts w:ascii="Calibri" w:eastAsia="Calibri" w:hAnsi="Calibri" w:cs="Times New Roman"/>
          <w:szCs w:val="24"/>
          <w:lang w:val="nn-NO"/>
        </w:rPr>
      </w:pPr>
      <w:r w:rsidRPr="001A00A2">
        <w:rPr>
          <w:rFonts w:ascii="Calibri" w:eastAsia="Calibri" w:hAnsi="Calibri" w:cs="Times New Roman"/>
          <w:szCs w:val="24"/>
          <w:lang w:val="nn-NO"/>
        </w:rPr>
        <w:t>Harald Sivertsen</w:t>
      </w:r>
    </w:p>
    <w:p w14:paraId="3B8AA541" w14:textId="77777777" w:rsidR="009400B0" w:rsidRPr="001A00A2" w:rsidRDefault="009400B0" w:rsidP="009400B0">
      <w:pPr>
        <w:spacing w:after="0" w:line="240" w:lineRule="auto"/>
        <w:jc w:val="center"/>
        <w:rPr>
          <w:rFonts w:ascii="Calibri" w:eastAsia="Calibri" w:hAnsi="Calibri" w:cs="Times New Roman"/>
          <w:i/>
          <w:iCs/>
          <w:szCs w:val="24"/>
          <w:lang w:val="nn-NO"/>
        </w:rPr>
      </w:pPr>
      <w:r w:rsidRPr="001A00A2">
        <w:rPr>
          <w:rFonts w:ascii="Calibri" w:eastAsia="Calibri" w:hAnsi="Calibri" w:cs="Times New Roman"/>
          <w:i/>
          <w:iCs/>
          <w:szCs w:val="24"/>
          <w:lang w:val="nn-NO"/>
        </w:rPr>
        <w:t>-kommunalsjef oppvekst og opplæring-</w:t>
      </w:r>
    </w:p>
    <w:p w14:paraId="7DF9D270" w14:textId="77777777" w:rsidR="009400B0" w:rsidRPr="0079536B" w:rsidRDefault="009400B0" w:rsidP="009400B0">
      <w:pPr>
        <w:spacing w:after="0" w:line="240" w:lineRule="auto"/>
        <w:rPr>
          <w:rFonts w:ascii="Calibri" w:eastAsia="Calibri" w:hAnsi="Calibri" w:cs="Times New Roman"/>
          <w:szCs w:val="24"/>
          <w:lang w:val="nn-NO"/>
        </w:rPr>
      </w:pPr>
    </w:p>
    <w:sdt>
      <w:sdtPr>
        <w:rPr>
          <w:rFonts w:asciiTheme="minorHAnsi" w:eastAsiaTheme="minorHAnsi" w:hAnsiTheme="minorHAnsi" w:cstheme="minorBidi"/>
          <w:b w:val="0"/>
          <w:bCs/>
          <w:caps/>
          <w:smallCaps/>
          <w:color w:val="5A5A5A" w:themeColor="text1" w:themeTint="A5"/>
          <w:sz w:val="24"/>
          <w:szCs w:val="24"/>
        </w:rPr>
        <w:id w:val="658110036"/>
        <w:docPartObj>
          <w:docPartGallery w:val="Table of Contents"/>
          <w:docPartUnique/>
        </w:docPartObj>
      </w:sdtPr>
      <w:sdtEndPr>
        <w:rPr>
          <w:bCs w:val="0"/>
          <w:caps w:val="0"/>
          <w:smallCaps w:val="0"/>
          <w:color w:val="auto"/>
          <w:sz w:val="22"/>
        </w:rPr>
      </w:sdtEndPr>
      <w:sdtContent>
        <w:p w14:paraId="740B0254" w14:textId="77777777" w:rsidR="009400B0" w:rsidRPr="00820E24" w:rsidRDefault="009400B0" w:rsidP="009400B0">
          <w:pPr>
            <w:pStyle w:val="Overskriftforinnholdsfortegnelse"/>
            <w:rPr>
              <w:color w:val="00B0B9"/>
              <w:sz w:val="24"/>
              <w:szCs w:val="24"/>
              <w:lang w:val="nn-NO"/>
            </w:rPr>
          </w:pPr>
          <w:r w:rsidRPr="00820E24">
            <w:rPr>
              <w:color w:val="00B0B9"/>
              <w:sz w:val="24"/>
              <w:szCs w:val="24"/>
              <w:lang w:val="nn-NO"/>
            </w:rPr>
            <w:t>Innhald</w:t>
          </w:r>
        </w:p>
        <w:p w14:paraId="6565433B" w14:textId="77777777" w:rsidR="009400B0" w:rsidRPr="001F0362" w:rsidRDefault="009400B0" w:rsidP="009400B0">
          <w:pPr>
            <w:rPr>
              <w:lang w:val="nn-NO"/>
            </w:rPr>
          </w:pPr>
        </w:p>
        <w:p w14:paraId="1F90A5AB" w14:textId="5B179631" w:rsidR="004F2370" w:rsidRDefault="009400B0">
          <w:pPr>
            <w:pStyle w:val="INNH1"/>
            <w:tabs>
              <w:tab w:val="left" w:pos="440"/>
              <w:tab w:val="right" w:leader="dot" w:pos="9062"/>
            </w:tabs>
            <w:rPr>
              <w:rFonts w:eastAsiaTheme="minorEastAsia"/>
              <w:noProof/>
              <w:lang w:eastAsia="nb-NO"/>
            </w:rPr>
          </w:pPr>
          <w:r w:rsidRPr="5A16D414">
            <w:rPr>
              <w:rFonts w:ascii="Calibri" w:hAnsi="Calibri"/>
              <w:caps/>
              <w:noProof/>
              <w:spacing w:val="15"/>
              <w:szCs w:val="24"/>
            </w:rPr>
            <w:fldChar w:fldCharType="begin"/>
          </w:r>
          <w:r w:rsidRPr="0079536B">
            <w:rPr>
              <w:rFonts w:ascii="Calibri" w:hAnsi="Calibri"/>
              <w:szCs w:val="24"/>
            </w:rPr>
            <w:instrText xml:space="preserve"> TOC \o "1-3" \h \z \u </w:instrText>
          </w:r>
          <w:r w:rsidRPr="5A16D414">
            <w:rPr>
              <w:rFonts w:ascii="Calibri" w:hAnsi="Calibri"/>
              <w:caps/>
              <w:noProof/>
              <w:spacing w:val="15"/>
              <w:szCs w:val="24"/>
            </w:rPr>
            <w:fldChar w:fldCharType="separate"/>
          </w:r>
          <w:hyperlink w:anchor="_Toc82004456" w:history="1">
            <w:r w:rsidR="004F2370" w:rsidRPr="00A70F07">
              <w:rPr>
                <w:rStyle w:val="Hyperkobling"/>
                <w:noProof/>
                <w:lang w:val="nn-NO"/>
              </w:rPr>
              <w:t>1.</w:t>
            </w:r>
            <w:r w:rsidR="004F2370">
              <w:rPr>
                <w:rFonts w:eastAsiaTheme="minorEastAsia"/>
                <w:noProof/>
                <w:lang w:eastAsia="nb-NO"/>
              </w:rPr>
              <w:tab/>
            </w:r>
            <w:r w:rsidR="004F2370" w:rsidRPr="00A70F07">
              <w:rPr>
                <w:rStyle w:val="Hyperkobling"/>
                <w:noProof/>
                <w:lang w:val="nn-NO"/>
              </w:rPr>
              <w:t>FORANKRING I LOVVERKET - BARNEHAGELOVA</w:t>
            </w:r>
            <w:r w:rsidR="004F2370">
              <w:rPr>
                <w:noProof/>
                <w:webHidden/>
              </w:rPr>
              <w:tab/>
            </w:r>
            <w:r w:rsidR="004F2370">
              <w:rPr>
                <w:noProof/>
                <w:webHidden/>
              </w:rPr>
              <w:fldChar w:fldCharType="begin"/>
            </w:r>
            <w:r w:rsidR="004F2370">
              <w:rPr>
                <w:noProof/>
                <w:webHidden/>
              </w:rPr>
              <w:instrText xml:space="preserve"> PAGEREF _Toc82004456 \h </w:instrText>
            </w:r>
            <w:r w:rsidR="004F2370">
              <w:rPr>
                <w:noProof/>
                <w:webHidden/>
              </w:rPr>
            </w:r>
            <w:r w:rsidR="004F2370">
              <w:rPr>
                <w:noProof/>
                <w:webHidden/>
              </w:rPr>
              <w:fldChar w:fldCharType="separate"/>
            </w:r>
            <w:r w:rsidR="004F2370">
              <w:rPr>
                <w:noProof/>
                <w:webHidden/>
              </w:rPr>
              <w:t>3</w:t>
            </w:r>
            <w:r w:rsidR="004F2370">
              <w:rPr>
                <w:noProof/>
                <w:webHidden/>
              </w:rPr>
              <w:fldChar w:fldCharType="end"/>
            </w:r>
          </w:hyperlink>
        </w:p>
        <w:p w14:paraId="0B305A7B" w14:textId="7ABCA7DB" w:rsidR="004F2370" w:rsidRDefault="005E1825">
          <w:pPr>
            <w:pStyle w:val="INNH3"/>
            <w:tabs>
              <w:tab w:val="right" w:leader="dot" w:pos="9062"/>
            </w:tabs>
            <w:rPr>
              <w:rFonts w:eastAsiaTheme="minorEastAsia"/>
              <w:noProof/>
              <w:lang w:eastAsia="nb-NO"/>
            </w:rPr>
          </w:pPr>
          <w:hyperlink w:anchor="_Toc82004457" w:history="1">
            <w:r w:rsidR="004F2370" w:rsidRPr="00A70F07">
              <w:rPr>
                <w:rStyle w:val="Hyperkobling"/>
                <w:rFonts w:eastAsia="Times New Roman" w:cstheme="minorHAnsi"/>
                <w:b/>
                <w:bCs/>
                <w:i/>
                <w:iCs/>
                <w:noProof/>
                <w:lang w:eastAsia="nb-NO"/>
              </w:rPr>
              <w:t>§ 42. Plikt til å sikre at barnehagebarna har et trygt og godt psykososialt barnehagemiljø (aktivitetsplikt)</w:t>
            </w:r>
            <w:r w:rsidR="004F2370">
              <w:rPr>
                <w:noProof/>
                <w:webHidden/>
              </w:rPr>
              <w:tab/>
            </w:r>
            <w:r w:rsidR="004F2370">
              <w:rPr>
                <w:noProof/>
                <w:webHidden/>
              </w:rPr>
              <w:fldChar w:fldCharType="begin"/>
            </w:r>
            <w:r w:rsidR="004F2370">
              <w:rPr>
                <w:noProof/>
                <w:webHidden/>
              </w:rPr>
              <w:instrText xml:space="preserve"> PAGEREF _Toc82004457 \h </w:instrText>
            </w:r>
            <w:r w:rsidR="004F2370">
              <w:rPr>
                <w:noProof/>
                <w:webHidden/>
              </w:rPr>
            </w:r>
            <w:r w:rsidR="004F2370">
              <w:rPr>
                <w:noProof/>
                <w:webHidden/>
              </w:rPr>
              <w:fldChar w:fldCharType="separate"/>
            </w:r>
            <w:r w:rsidR="004F2370">
              <w:rPr>
                <w:noProof/>
                <w:webHidden/>
              </w:rPr>
              <w:t>3</w:t>
            </w:r>
            <w:r w:rsidR="004F2370">
              <w:rPr>
                <w:noProof/>
                <w:webHidden/>
              </w:rPr>
              <w:fldChar w:fldCharType="end"/>
            </w:r>
          </w:hyperlink>
        </w:p>
        <w:p w14:paraId="590BCD7D" w14:textId="3E928AFA" w:rsidR="004F2370" w:rsidRDefault="005E1825">
          <w:pPr>
            <w:pStyle w:val="INNH3"/>
            <w:tabs>
              <w:tab w:val="right" w:leader="dot" w:pos="9062"/>
            </w:tabs>
            <w:rPr>
              <w:rFonts w:eastAsiaTheme="minorEastAsia"/>
              <w:noProof/>
              <w:lang w:eastAsia="nb-NO"/>
            </w:rPr>
          </w:pPr>
          <w:hyperlink w:anchor="_Toc82004458" w:history="1">
            <w:r w:rsidR="004F2370" w:rsidRPr="00A70F07">
              <w:rPr>
                <w:rStyle w:val="Hyperkobling"/>
                <w:rFonts w:eastAsia="Times New Roman" w:cstheme="minorHAnsi"/>
                <w:b/>
                <w:bCs/>
                <w:i/>
                <w:iCs/>
                <w:noProof/>
                <w:lang w:eastAsia="nb-NO"/>
              </w:rPr>
              <w:t>§ 43. Skjerpet aktivitetsplikt dersom en som arbeider i barnehagen, krenker et barn</w:t>
            </w:r>
            <w:r w:rsidR="004F2370">
              <w:rPr>
                <w:noProof/>
                <w:webHidden/>
              </w:rPr>
              <w:tab/>
            </w:r>
            <w:r w:rsidR="004F2370">
              <w:rPr>
                <w:noProof/>
                <w:webHidden/>
              </w:rPr>
              <w:fldChar w:fldCharType="begin"/>
            </w:r>
            <w:r w:rsidR="004F2370">
              <w:rPr>
                <w:noProof/>
                <w:webHidden/>
              </w:rPr>
              <w:instrText xml:space="preserve"> PAGEREF _Toc82004458 \h </w:instrText>
            </w:r>
            <w:r w:rsidR="004F2370">
              <w:rPr>
                <w:noProof/>
                <w:webHidden/>
              </w:rPr>
            </w:r>
            <w:r w:rsidR="004F2370">
              <w:rPr>
                <w:noProof/>
                <w:webHidden/>
              </w:rPr>
              <w:fldChar w:fldCharType="separate"/>
            </w:r>
            <w:r w:rsidR="004F2370">
              <w:rPr>
                <w:noProof/>
                <w:webHidden/>
              </w:rPr>
              <w:t>3</w:t>
            </w:r>
            <w:r w:rsidR="004F2370">
              <w:rPr>
                <w:noProof/>
                <w:webHidden/>
              </w:rPr>
              <w:fldChar w:fldCharType="end"/>
            </w:r>
          </w:hyperlink>
        </w:p>
        <w:p w14:paraId="34D72614" w14:textId="31ADF5A4" w:rsidR="004F2370" w:rsidRDefault="005E1825">
          <w:pPr>
            <w:pStyle w:val="INNH1"/>
            <w:tabs>
              <w:tab w:val="left" w:pos="440"/>
              <w:tab w:val="right" w:leader="dot" w:pos="9062"/>
            </w:tabs>
            <w:rPr>
              <w:rFonts w:eastAsiaTheme="minorEastAsia"/>
              <w:noProof/>
              <w:lang w:eastAsia="nb-NO"/>
            </w:rPr>
          </w:pPr>
          <w:hyperlink w:anchor="_Toc82004459" w:history="1">
            <w:r w:rsidR="004F2370" w:rsidRPr="00A70F07">
              <w:rPr>
                <w:rStyle w:val="Hyperkobling"/>
                <w:noProof/>
              </w:rPr>
              <w:t>2.</w:t>
            </w:r>
            <w:r w:rsidR="004F2370">
              <w:rPr>
                <w:rFonts w:eastAsiaTheme="minorEastAsia"/>
                <w:noProof/>
                <w:lang w:eastAsia="nb-NO"/>
              </w:rPr>
              <w:tab/>
            </w:r>
            <w:r w:rsidR="004F2370" w:rsidRPr="00A70F07">
              <w:rPr>
                <w:rStyle w:val="Hyperkobling"/>
                <w:noProof/>
              </w:rPr>
              <w:t>FØREBYGGING AV MOBBING</w:t>
            </w:r>
            <w:r w:rsidR="004F2370">
              <w:rPr>
                <w:noProof/>
                <w:webHidden/>
              </w:rPr>
              <w:tab/>
            </w:r>
            <w:r w:rsidR="004F2370">
              <w:rPr>
                <w:noProof/>
                <w:webHidden/>
              </w:rPr>
              <w:fldChar w:fldCharType="begin"/>
            </w:r>
            <w:r w:rsidR="004F2370">
              <w:rPr>
                <w:noProof/>
                <w:webHidden/>
              </w:rPr>
              <w:instrText xml:space="preserve"> PAGEREF _Toc82004459 \h </w:instrText>
            </w:r>
            <w:r w:rsidR="004F2370">
              <w:rPr>
                <w:noProof/>
                <w:webHidden/>
              </w:rPr>
            </w:r>
            <w:r w:rsidR="004F2370">
              <w:rPr>
                <w:noProof/>
                <w:webHidden/>
              </w:rPr>
              <w:fldChar w:fldCharType="separate"/>
            </w:r>
            <w:r w:rsidR="004F2370">
              <w:rPr>
                <w:noProof/>
                <w:webHidden/>
              </w:rPr>
              <w:t>4</w:t>
            </w:r>
            <w:r w:rsidR="004F2370">
              <w:rPr>
                <w:noProof/>
                <w:webHidden/>
              </w:rPr>
              <w:fldChar w:fldCharType="end"/>
            </w:r>
          </w:hyperlink>
        </w:p>
        <w:p w14:paraId="3CDC95CC" w14:textId="23BF2219" w:rsidR="004F2370" w:rsidRDefault="005E1825">
          <w:pPr>
            <w:pStyle w:val="INNH2"/>
            <w:tabs>
              <w:tab w:val="left" w:pos="880"/>
              <w:tab w:val="right" w:leader="dot" w:pos="9062"/>
            </w:tabs>
            <w:rPr>
              <w:rFonts w:eastAsiaTheme="minorEastAsia"/>
              <w:noProof/>
              <w:lang w:eastAsia="nb-NO"/>
            </w:rPr>
          </w:pPr>
          <w:hyperlink w:anchor="_Toc82004460" w:history="1">
            <w:r w:rsidR="004F2370" w:rsidRPr="00A70F07">
              <w:rPr>
                <w:rStyle w:val="Hyperkobling"/>
                <w:noProof/>
              </w:rPr>
              <w:t>2.1</w:t>
            </w:r>
            <w:r w:rsidR="004F2370">
              <w:rPr>
                <w:rFonts w:eastAsiaTheme="minorEastAsia"/>
                <w:noProof/>
                <w:lang w:eastAsia="nb-NO"/>
              </w:rPr>
              <w:tab/>
            </w:r>
            <w:r w:rsidR="004F2370" w:rsidRPr="00A70F07">
              <w:rPr>
                <w:rStyle w:val="Hyperkobling"/>
                <w:noProof/>
              </w:rPr>
              <w:t>Definisjon av mobbing</w:t>
            </w:r>
            <w:r w:rsidR="004F2370">
              <w:rPr>
                <w:noProof/>
                <w:webHidden/>
              </w:rPr>
              <w:tab/>
            </w:r>
            <w:r w:rsidR="004F2370">
              <w:rPr>
                <w:noProof/>
                <w:webHidden/>
              </w:rPr>
              <w:fldChar w:fldCharType="begin"/>
            </w:r>
            <w:r w:rsidR="004F2370">
              <w:rPr>
                <w:noProof/>
                <w:webHidden/>
              </w:rPr>
              <w:instrText xml:space="preserve"> PAGEREF _Toc82004460 \h </w:instrText>
            </w:r>
            <w:r w:rsidR="004F2370">
              <w:rPr>
                <w:noProof/>
                <w:webHidden/>
              </w:rPr>
            </w:r>
            <w:r w:rsidR="004F2370">
              <w:rPr>
                <w:noProof/>
                <w:webHidden/>
              </w:rPr>
              <w:fldChar w:fldCharType="separate"/>
            </w:r>
            <w:r w:rsidR="004F2370">
              <w:rPr>
                <w:noProof/>
                <w:webHidden/>
              </w:rPr>
              <w:t>4</w:t>
            </w:r>
            <w:r w:rsidR="004F2370">
              <w:rPr>
                <w:noProof/>
                <w:webHidden/>
              </w:rPr>
              <w:fldChar w:fldCharType="end"/>
            </w:r>
          </w:hyperlink>
        </w:p>
        <w:p w14:paraId="756B865A" w14:textId="236BF314" w:rsidR="004F2370" w:rsidRDefault="005E1825">
          <w:pPr>
            <w:pStyle w:val="INNH2"/>
            <w:tabs>
              <w:tab w:val="left" w:pos="880"/>
              <w:tab w:val="right" w:leader="dot" w:pos="9062"/>
            </w:tabs>
            <w:rPr>
              <w:rFonts w:eastAsiaTheme="minorEastAsia"/>
              <w:noProof/>
              <w:lang w:eastAsia="nb-NO"/>
            </w:rPr>
          </w:pPr>
          <w:hyperlink w:anchor="_Toc82004461" w:history="1">
            <w:r w:rsidR="004F2370" w:rsidRPr="00A70F07">
              <w:rPr>
                <w:rStyle w:val="Hyperkobling"/>
                <w:noProof/>
              </w:rPr>
              <w:t>2.2</w:t>
            </w:r>
            <w:r w:rsidR="004F2370">
              <w:rPr>
                <w:rFonts w:eastAsiaTheme="minorEastAsia"/>
                <w:noProof/>
                <w:lang w:eastAsia="nb-NO"/>
              </w:rPr>
              <w:tab/>
            </w:r>
            <w:r w:rsidR="004F2370" w:rsidRPr="00A70F07">
              <w:rPr>
                <w:rStyle w:val="Hyperkobling"/>
                <w:noProof/>
              </w:rPr>
              <w:t>Barn sin trivsel – vaksne sitt ansvar</w:t>
            </w:r>
            <w:r w:rsidR="004F2370">
              <w:rPr>
                <w:noProof/>
                <w:webHidden/>
              </w:rPr>
              <w:tab/>
            </w:r>
            <w:r w:rsidR="004F2370">
              <w:rPr>
                <w:noProof/>
                <w:webHidden/>
              </w:rPr>
              <w:fldChar w:fldCharType="begin"/>
            </w:r>
            <w:r w:rsidR="004F2370">
              <w:rPr>
                <w:noProof/>
                <w:webHidden/>
              </w:rPr>
              <w:instrText xml:space="preserve"> PAGEREF _Toc82004461 \h </w:instrText>
            </w:r>
            <w:r w:rsidR="004F2370">
              <w:rPr>
                <w:noProof/>
                <w:webHidden/>
              </w:rPr>
            </w:r>
            <w:r w:rsidR="004F2370">
              <w:rPr>
                <w:noProof/>
                <w:webHidden/>
              </w:rPr>
              <w:fldChar w:fldCharType="separate"/>
            </w:r>
            <w:r w:rsidR="004F2370">
              <w:rPr>
                <w:noProof/>
                <w:webHidden/>
              </w:rPr>
              <w:t>4</w:t>
            </w:r>
            <w:r w:rsidR="004F2370">
              <w:rPr>
                <w:noProof/>
                <w:webHidden/>
              </w:rPr>
              <w:fldChar w:fldCharType="end"/>
            </w:r>
          </w:hyperlink>
        </w:p>
        <w:p w14:paraId="390E2355" w14:textId="4D679DF9" w:rsidR="004F2370" w:rsidRPr="000810C2" w:rsidRDefault="005E1825">
          <w:pPr>
            <w:pStyle w:val="INNH2"/>
            <w:tabs>
              <w:tab w:val="left" w:pos="880"/>
              <w:tab w:val="right" w:leader="dot" w:pos="9062"/>
            </w:tabs>
            <w:rPr>
              <w:rFonts w:eastAsiaTheme="minorEastAsia"/>
              <w:noProof/>
              <w:lang w:eastAsia="nb-NO"/>
            </w:rPr>
          </w:pPr>
          <w:hyperlink w:anchor="_Toc82004462" w:history="1">
            <w:r w:rsidR="004F2370" w:rsidRPr="000810C2">
              <w:rPr>
                <w:rStyle w:val="Hyperkobling"/>
                <w:noProof/>
              </w:rPr>
              <w:t>2.3</w:t>
            </w:r>
            <w:r w:rsidR="004F2370" w:rsidRPr="000810C2">
              <w:rPr>
                <w:rFonts w:eastAsiaTheme="minorEastAsia"/>
                <w:noProof/>
                <w:lang w:eastAsia="nb-NO"/>
              </w:rPr>
              <w:tab/>
            </w:r>
            <w:r w:rsidR="004F2370" w:rsidRPr="000810C2">
              <w:rPr>
                <w:rStyle w:val="Hyperkobling"/>
                <w:noProof/>
              </w:rPr>
              <w:t>Relasjon tilsette – barn</w:t>
            </w:r>
            <w:r w:rsidR="004F2370" w:rsidRPr="000810C2">
              <w:rPr>
                <w:noProof/>
                <w:webHidden/>
              </w:rPr>
              <w:tab/>
            </w:r>
            <w:r w:rsidR="004F2370" w:rsidRPr="000810C2">
              <w:rPr>
                <w:noProof/>
                <w:webHidden/>
              </w:rPr>
              <w:fldChar w:fldCharType="begin"/>
            </w:r>
            <w:r w:rsidR="004F2370" w:rsidRPr="000810C2">
              <w:rPr>
                <w:noProof/>
                <w:webHidden/>
              </w:rPr>
              <w:instrText xml:space="preserve"> PAGEREF _Toc82004462 \h </w:instrText>
            </w:r>
            <w:r w:rsidR="004F2370" w:rsidRPr="000810C2">
              <w:rPr>
                <w:noProof/>
                <w:webHidden/>
              </w:rPr>
            </w:r>
            <w:r w:rsidR="004F2370" w:rsidRPr="000810C2">
              <w:rPr>
                <w:noProof/>
                <w:webHidden/>
              </w:rPr>
              <w:fldChar w:fldCharType="separate"/>
            </w:r>
            <w:r w:rsidR="004F2370" w:rsidRPr="000810C2">
              <w:rPr>
                <w:noProof/>
                <w:webHidden/>
              </w:rPr>
              <w:t>4</w:t>
            </w:r>
            <w:r w:rsidR="004F2370" w:rsidRPr="000810C2">
              <w:rPr>
                <w:noProof/>
                <w:webHidden/>
              </w:rPr>
              <w:fldChar w:fldCharType="end"/>
            </w:r>
          </w:hyperlink>
        </w:p>
        <w:p w14:paraId="6E6E3870" w14:textId="384D3E22" w:rsidR="004F2370" w:rsidRPr="000810C2" w:rsidRDefault="005E1825">
          <w:pPr>
            <w:pStyle w:val="INNH2"/>
            <w:tabs>
              <w:tab w:val="left" w:pos="880"/>
              <w:tab w:val="right" w:leader="dot" w:pos="9062"/>
            </w:tabs>
            <w:rPr>
              <w:rFonts w:eastAsiaTheme="minorEastAsia"/>
              <w:noProof/>
              <w:lang w:eastAsia="nb-NO"/>
            </w:rPr>
          </w:pPr>
          <w:hyperlink w:anchor="_Toc82004463" w:history="1">
            <w:r w:rsidR="004F2370" w:rsidRPr="000810C2">
              <w:rPr>
                <w:rStyle w:val="Hyperkobling"/>
                <w:noProof/>
              </w:rPr>
              <w:t>2.4</w:t>
            </w:r>
            <w:r w:rsidR="004F2370" w:rsidRPr="000810C2">
              <w:rPr>
                <w:rFonts w:eastAsiaTheme="minorEastAsia"/>
                <w:noProof/>
                <w:lang w:eastAsia="nb-NO"/>
              </w:rPr>
              <w:tab/>
            </w:r>
            <w:r w:rsidR="004F2370" w:rsidRPr="000810C2">
              <w:rPr>
                <w:rStyle w:val="Hyperkobling"/>
                <w:noProof/>
              </w:rPr>
              <w:t>Barnehagemiljø</w:t>
            </w:r>
            <w:r w:rsidR="004F2370" w:rsidRPr="000810C2">
              <w:rPr>
                <w:noProof/>
                <w:webHidden/>
              </w:rPr>
              <w:tab/>
            </w:r>
            <w:r w:rsidR="004F2370" w:rsidRPr="000810C2">
              <w:rPr>
                <w:noProof/>
                <w:webHidden/>
              </w:rPr>
              <w:fldChar w:fldCharType="begin"/>
            </w:r>
            <w:r w:rsidR="004F2370" w:rsidRPr="000810C2">
              <w:rPr>
                <w:noProof/>
                <w:webHidden/>
              </w:rPr>
              <w:instrText xml:space="preserve"> PAGEREF _Toc82004463 \h </w:instrText>
            </w:r>
            <w:r w:rsidR="004F2370" w:rsidRPr="000810C2">
              <w:rPr>
                <w:noProof/>
                <w:webHidden/>
              </w:rPr>
            </w:r>
            <w:r w:rsidR="004F2370" w:rsidRPr="000810C2">
              <w:rPr>
                <w:noProof/>
                <w:webHidden/>
              </w:rPr>
              <w:fldChar w:fldCharType="separate"/>
            </w:r>
            <w:r w:rsidR="004F2370" w:rsidRPr="000810C2">
              <w:rPr>
                <w:noProof/>
                <w:webHidden/>
              </w:rPr>
              <w:t>4</w:t>
            </w:r>
            <w:r w:rsidR="004F2370" w:rsidRPr="000810C2">
              <w:rPr>
                <w:noProof/>
                <w:webHidden/>
              </w:rPr>
              <w:fldChar w:fldCharType="end"/>
            </w:r>
          </w:hyperlink>
        </w:p>
        <w:p w14:paraId="1578023F" w14:textId="411FBF43" w:rsidR="004F2370" w:rsidRPr="000810C2" w:rsidRDefault="005E1825">
          <w:pPr>
            <w:pStyle w:val="INNH2"/>
            <w:tabs>
              <w:tab w:val="left" w:pos="880"/>
              <w:tab w:val="right" w:leader="dot" w:pos="9062"/>
            </w:tabs>
            <w:rPr>
              <w:rFonts w:eastAsiaTheme="minorEastAsia"/>
              <w:noProof/>
              <w:lang w:eastAsia="nb-NO"/>
            </w:rPr>
          </w:pPr>
          <w:hyperlink w:anchor="_Toc82004464" w:history="1">
            <w:r w:rsidR="004F2370" w:rsidRPr="000810C2">
              <w:rPr>
                <w:rStyle w:val="Hyperkobling"/>
                <w:noProof/>
              </w:rPr>
              <w:t>2.5</w:t>
            </w:r>
            <w:r w:rsidR="004F2370" w:rsidRPr="000810C2">
              <w:rPr>
                <w:rFonts w:eastAsiaTheme="minorEastAsia"/>
                <w:noProof/>
                <w:lang w:eastAsia="nb-NO"/>
              </w:rPr>
              <w:tab/>
            </w:r>
            <w:r w:rsidR="004F2370" w:rsidRPr="000810C2">
              <w:rPr>
                <w:rStyle w:val="Hyperkobling"/>
                <w:noProof/>
              </w:rPr>
              <w:t>Plan for førebyggjande og trivselsfremjande aktivitetar</w:t>
            </w:r>
            <w:r w:rsidR="004F2370" w:rsidRPr="000810C2">
              <w:rPr>
                <w:noProof/>
                <w:webHidden/>
              </w:rPr>
              <w:tab/>
            </w:r>
            <w:r w:rsidR="004F2370" w:rsidRPr="000810C2">
              <w:rPr>
                <w:noProof/>
                <w:webHidden/>
              </w:rPr>
              <w:fldChar w:fldCharType="begin"/>
            </w:r>
            <w:r w:rsidR="004F2370" w:rsidRPr="000810C2">
              <w:rPr>
                <w:noProof/>
                <w:webHidden/>
              </w:rPr>
              <w:instrText xml:space="preserve"> PAGEREF _Toc82004464 \h </w:instrText>
            </w:r>
            <w:r w:rsidR="004F2370" w:rsidRPr="000810C2">
              <w:rPr>
                <w:noProof/>
                <w:webHidden/>
              </w:rPr>
            </w:r>
            <w:r w:rsidR="004F2370" w:rsidRPr="000810C2">
              <w:rPr>
                <w:noProof/>
                <w:webHidden/>
              </w:rPr>
              <w:fldChar w:fldCharType="separate"/>
            </w:r>
            <w:r w:rsidR="004F2370" w:rsidRPr="000810C2">
              <w:rPr>
                <w:noProof/>
                <w:webHidden/>
              </w:rPr>
              <w:t>5</w:t>
            </w:r>
            <w:r w:rsidR="004F2370" w:rsidRPr="000810C2">
              <w:rPr>
                <w:noProof/>
                <w:webHidden/>
              </w:rPr>
              <w:fldChar w:fldCharType="end"/>
            </w:r>
          </w:hyperlink>
        </w:p>
        <w:p w14:paraId="37FAF18B" w14:textId="222C66DB" w:rsidR="004F2370" w:rsidRPr="000810C2" w:rsidRDefault="005E1825">
          <w:pPr>
            <w:pStyle w:val="INNH2"/>
            <w:tabs>
              <w:tab w:val="left" w:pos="880"/>
              <w:tab w:val="right" w:leader="dot" w:pos="9062"/>
            </w:tabs>
            <w:rPr>
              <w:rFonts w:eastAsiaTheme="minorEastAsia"/>
              <w:noProof/>
              <w:lang w:eastAsia="nb-NO"/>
            </w:rPr>
          </w:pPr>
          <w:hyperlink w:anchor="_Toc82004465" w:history="1">
            <w:r w:rsidR="004F2370" w:rsidRPr="000810C2">
              <w:rPr>
                <w:rStyle w:val="Hyperkobling"/>
                <w:noProof/>
              </w:rPr>
              <w:t>2.6</w:t>
            </w:r>
            <w:r w:rsidR="004F2370" w:rsidRPr="000810C2">
              <w:rPr>
                <w:rFonts w:eastAsiaTheme="minorEastAsia"/>
                <w:noProof/>
                <w:lang w:eastAsia="nb-NO"/>
              </w:rPr>
              <w:tab/>
            </w:r>
            <w:r w:rsidR="004F2370" w:rsidRPr="000810C2">
              <w:rPr>
                <w:rStyle w:val="Hyperkobling"/>
                <w:noProof/>
              </w:rPr>
              <w:t>Samarbeid med føresette</w:t>
            </w:r>
            <w:r w:rsidR="004F2370" w:rsidRPr="000810C2">
              <w:rPr>
                <w:noProof/>
                <w:webHidden/>
              </w:rPr>
              <w:tab/>
            </w:r>
            <w:r w:rsidR="004F2370" w:rsidRPr="000810C2">
              <w:rPr>
                <w:noProof/>
                <w:webHidden/>
              </w:rPr>
              <w:fldChar w:fldCharType="begin"/>
            </w:r>
            <w:r w:rsidR="004F2370" w:rsidRPr="000810C2">
              <w:rPr>
                <w:noProof/>
                <w:webHidden/>
              </w:rPr>
              <w:instrText xml:space="preserve"> PAGEREF _Toc82004465 \h </w:instrText>
            </w:r>
            <w:r w:rsidR="004F2370" w:rsidRPr="000810C2">
              <w:rPr>
                <w:noProof/>
                <w:webHidden/>
              </w:rPr>
            </w:r>
            <w:r w:rsidR="004F2370" w:rsidRPr="000810C2">
              <w:rPr>
                <w:noProof/>
                <w:webHidden/>
              </w:rPr>
              <w:fldChar w:fldCharType="separate"/>
            </w:r>
            <w:r w:rsidR="004F2370" w:rsidRPr="000810C2">
              <w:rPr>
                <w:noProof/>
                <w:webHidden/>
              </w:rPr>
              <w:t>5</w:t>
            </w:r>
            <w:r w:rsidR="004F2370" w:rsidRPr="000810C2">
              <w:rPr>
                <w:noProof/>
                <w:webHidden/>
              </w:rPr>
              <w:fldChar w:fldCharType="end"/>
            </w:r>
          </w:hyperlink>
        </w:p>
        <w:p w14:paraId="3111465A" w14:textId="3A8CF3A7" w:rsidR="004F2370" w:rsidRPr="000810C2" w:rsidRDefault="005E1825">
          <w:pPr>
            <w:pStyle w:val="INNH1"/>
            <w:tabs>
              <w:tab w:val="left" w:pos="440"/>
              <w:tab w:val="right" w:leader="dot" w:pos="9062"/>
            </w:tabs>
            <w:rPr>
              <w:rFonts w:eastAsiaTheme="minorEastAsia"/>
              <w:noProof/>
              <w:lang w:eastAsia="nb-NO"/>
            </w:rPr>
          </w:pPr>
          <w:hyperlink w:anchor="_Toc82004466" w:history="1">
            <w:r w:rsidR="004F2370" w:rsidRPr="000810C2">
              <w:rPr>
                <w:rStyle w:val="Hyperkobling"/>
                <w:noProof/>
              </w:rPr>
              <w:t>3.</w:t>
            </w:r>
            <w:r w:rsidR="004F2370" w:rsidRPr="000810C2">
              <w:rPr>
                <w:rFonts w:eastAsiaTheme="minorEastAsia"/>
                <w:noProof/>
                <w:lang w:eastAsia="nb-NO"/>
              </w:rPr>
              <w:tab/>
            </w:r>
            <w:r w:rsidR="004F2370" w:rsidRPr="000810C2">
              <w:rPr>
                <w:rStyle w:val="Hyperkobling"/>
                <w:noProof/>
              </w:rPr>
              <w:t>KARTLEGGING AV BARNEHAGEMILJØET</w:t>
            </w:r>
            <w:r w:rsidR="004F2370" w:rsidRPr="000810C2">
              <w:rPr>
                <w:noProof/>
                <w:webHidden/>
              </w:rPr>
              <w:tab/>
            </w:r>
            <w:r w:rsidR="004F2370" w:rsidRPr="000810C2">
              <w:rPr>
                <w:noProof/>
                <w:webHidden/>
              </w:rPr>
              <w:fldChar w:fldCharType="begin"/>
            </w:r>
            <w:r w:rsidR="004F2370" w:rsidRPr="000810C2">
              <w:rPr>
                <w:noProof/>
                <w:webHidden/>
              </w:rPr>
              <w:instrText xml:space="preserve"> PAGEREF _Toc82004466 \h </w:instrText>
            </w:r>
            <w:r w:rsidR="004F2370" w:rsidRPr="000810C2">
              <w:rPr>
                <w:noProof/>
                <w:webHidden/>
              </w:rPr>
            </w:r>
            <w:r w:rsidR="004F2370" w:rsidRPr="000810C2">
              <w:rPr>
                <w:noProof/>
                <w:webHidden/>
              </w:rPr>
              <w:fldChar w:fldCharType="separate"/>
            </w:r>
            <w:r w:rsidR="004F2370" w:rsidRPr="000810C2">
              <w:rPr>
                <w:noProof/>
                <w:webHidden/>
              </w:rPr>
              <w:t>6</w:t>
            </w:r>
            <w:r w:rsidR="004F2370" w:rsidRPr="000810C2">
              <w:rPr>
                <w:noProof/>
                <w:webHidden/>
              </w:rPr>
              <w:fldChar w:fldCharType="end"/>
            </w:r>
          </w:hyperlink>
        </w:p>
        <w:p w14:paraId="7EC4B0E6" w14:textId="6C22B833" w:rsidR="004F2370" w:rsidRDefault="005E1825">
          <w:pPr>
            <w:pStyle w:val="INNH2"/>
            <w:tabs>
              <w:tab w:val="left" w:pos="880"/>
              <w:tab w:val="right" w:leader="dot" w:pos="9062"/>
            </w:tabs>
            <w:rPr>
              <w:rFonts w:eastAsiaTheme="minorEastAsia"/>
              <w:noProof/>
              <w:lang w:eastAsia="nb-NO"/>
            </w:rPr>
          </w:pPr>
          <w:hyperlink w:anchor="_Toc82004467" w:history="1">
            <w:r w:rsidR="004F2370" w:rsidRPr="000810C2">
              <w:rPr>
                <w:rStyle w:val="Hyperkobling"/>
                <w:noProof/>
              </w:rPr>
              <w:t>3.1</w:t>
            </w:r>
            <w:r w:rsidR="004F2370" w:rsidRPr="000810C2">
              <w:rPr>
                <w:rFonts w:eastAsiaTheme="minorEastAsia"/>
                <w:noProof/>
                <w:lang w:eastAsia="nb-NO"/>
              </w:rPr>
              <w:tab/>
            </w:r>
            <w:r w:rsidR="004F2370" w:rsidRPr="000810C2">
              <w:rPr>
                <w:rStyle w:val="Hyperkobling"/>
                <w:rFonts w:eastAsia="Calibri" w:cs="Calibri"/>
                <w:bCs/>
                <w:noProof/>
              </w:rPr>
              <w:t>Samtaler og observasjon</w:t>
            </w:r>
            <w:r w:rsidR="004F2370" w:rsidRPr="000810C2">
              <w:rPr>
                <w:noProof/>
                <w:webHidden/>
              </w:rPr>
              <w:tab/>
            </w:r>
            <w:r w:rsidR="004F2370" w:rsidRPr="000810C2">
              <w:rPr>
                <w:noProof/>
                <w:webHidden/>
              </w:rPr>
              <w:fldChar w:fldCharType="begin"/>
            </w:r>
            <w:r w:rsidR="004F2370" w:rsidRPr="000810C2">
              <w:rPr>
                <w:noProof/>
                <w:webHidden/>
              </w:rPr>
              <w:instrText xml:space="preserve"> PAGEREF _Toc82004467 \h </w:instrText>
            </w:r>
            <w:r w:rsidR="004F2370" w:rsidRPr="000810C2">
              <w:rPr>
                <w:noProof/>
                <w:webHidden/>
              </w:rPr>
            </w:r>
            <w:r w:rsidR="004F2370" w:rsidRPr="000810C2">
              <w:rPr>
                <w:noProof/>
                <w:webHidden/>
              </w:rPr>
              <w:fldChar w:fldCharType="separate"/>
            </w:r>
            <w:r w:rsidR="004F2370" w:rsidRPr="000810C2">
              <w:rPr>
                <w:noProof/>
                <w:webHidden/>
              </w:rPr>
              <w:t>6</w:t>
            </w:r>
            <w:r w:rsidR="004F2370" w:rsidRPr="000810C2">
              <w:rPr>
                <w:noProof/>
                <w:webHidden/>
              </w:rPr>
              <w:fldChar w:fldCharType="end"/>
            </w:r>
          </w:hyperlink>
        </w:p>
        <w:p w14:paraId="5AC36F53" w14:textId="268F6605" w:rsidR="004F2370" w:rsidRDefault="005E1825">
          <w:pPr>
            <w:pStyle w:val="INNH2"/>
            <w:tabs>
              <w:tab w:val="left" w:pos="880"/>
              <w:tab w:val="right" w:leader="dot" w:pos="9062"/>
            </w:tabs>
            <w:rPr>
              <w:rFonts w:eastAsiaTheme="minorEastAsia"/>
              <w:noProof/>
              <w:lang w:eastAsia="nb-NO"/>
            </w:rPr>
          </w:pPr>
          <w:hyperlink w:anchor="_Toc82004468" w:history="1">
            <w:r w:rsidR="004F2370" w:rsidRPr="00A70F07">
              <w:rPr>
                <w:rStyle w:val="Hyperkobling"/>
                <w:bCs/>
                <w:noProof/>
              </w:rPr>
              <w:t>3.2</w:t>
            </w:r>
            <w:r w:rsidR="004F2370">
              <w:rPr>
                <w:rFonts w:eastAsiaTheme="minorEastAsia"/>
                <w:noProof/>
                <w:lang w:eastAsia="nb-NO"/>
              </w:rPr>
              <w:tab/>
            </w:r>
            <w:r w:rsidR="004F2370" w:rsidRPr="00A70F07">
              <w:rPr>
                <w:rStyle w:val="Hyperkobling"/>
                <w:noProof/>
              </w:rPr>
              <w:t>Kommunikasjon pedagog - barn - føresette</w:t>
            </w:r>
            <w:r w:rsidR="004F2370">
              <w:rPr>
                <w:noProof/>
                <w:webHidden/>
              </w:rPr>
              <w:tab/>
            </w:r>
            <w:r w:rsidR="004F2370">
              <w:rPr>
                <w:noProof/>
                <w:webHidden/>
              </w:rPr>
              <w:fldChar w:fldCharType="begin"/>
            </w:r>
            <w:r w:rsidR="004F2370">
              <w:rPr>
                <w:noProof/>
                <w:webHidden/>
              </w:rPr>
              <w:instrText xml:space="preserve"> PAGEREF _Toc82004468 \h </w:instrText>
            </w:r>
            <w:r w:rsidR="004F2370">
              <w:rPr>
                <w:noProof/>
                <w:webHidden/>
              </w:rPr>
            </w:r>
            <w:r w:rsidR="004F2370">
              <w:rPr>
                <w:noProof/>
                <w:webHidden/>
              </w:rPr>
              <w:fldChar w:fldCharType="separate"/>
            </w:r>
            <w:r w:rsidR="004F2370">
              <w:rPr>
                <w:noProof/>
                <w:webHidden/>
              </w:rPr>
              <w:t>6</w:t>
            </w:r>
            <w:r w:rsidR="004F2370">
              <w:rPr>
                <w:noProof/>
                <w:webHidden/>
              </w:rPr>
              <w:fldChar w:fldCharType="end"/>
            </w:r>
          </w:hyperlink>
        </w:p>
        <w:p w14:paraId="1692A217" w14:textId="1FD1B9A8" w:rsidR="004F2370" w:rsidRDefault="005E1825">
          <w:pPr>
            <w:pStyle w:val="INNH2"/>
            <w:tabs>
              <w:tab w:val="left" w:pos="880"/>
              <w:tab w:val="right" w:leader="dot" w:pos="9062"/>
            </w:tabs>
            <w:rPr>
              <w:rFonts w:eastAsiaTheme="minorEastAsia"/>
              <w:noProof/>
              <w:lang w:eastAsia="nb-NO"/>
            </w:rPr>
          </w:pPr>
          <w:hyperlink w:anchor="_Toc82004469" w:history="1">
            <w:r w:rsidR="004F2370" w:rsidRPr="00A70F07">
              <w:rPr>
                <w:rStyle w:val="Hyperkobling"/>
                <w:noProof/>
              </w:rPr>
              <w:t>3.3</w:t>
            </w:r>
            <w:r w:rsidR="004F2370">
              <w:rPr>
                <w:rFonts w:eastAsiaTheme="minorEastAsia"/>
                <w:noProof/>
                <w:lang w:eastAsia="nb-NO"/>
              </w:rPr>
              <w:tab/>
            </w:r>
            <w:r w:rsidR="004F2370" w:rsidRPr="00A70F07">
              <w:rPr>
                <w:rStyle w:val="Hyperkobling"/>
                <w:noProof/>
              </w:rPr>
              <w:t>Observasjon</w:t>
            </w:r>
            <w:r w:rsidR="004F2370">
              <w:rPr>
                <w:noProof/>
                <w:webHidden/>
              </w:rPr>
              <w:tab/>
            </w:r>
            <w:r w:rsidR="004F2370">
              <w:rPr>
                <w:noProof/>
                <w:webHidden/>
              </w:rPr>
              <w:fldChar w:fldCharType="begin"/>
            </w:r>
            <w:r w:rsidR="004F2370">
              <w:rPr>
                <w:noProof/>
                <w:webHidden/>
              </w:rPr>
              <w:instrText xml:space="preserve"> PAGEREF _Toc82004469 \h </w:instrText>
            </w:r>
            <w:r w:rsidR="004F2370">
              <w:rPr>
                <w:noProof/>
                <w:webHidden/>
              </w:rPr>
            </w:r>
            <w:r w:rsidR="004F2370">
              <w:rPr>
                <w:noProof/>
                <w:webHidden/>
              </w:rPr>
              <w:fldChar w:fldCharType="separate"/>
            </w:r>
            <w:r w:rsidR="004F2370">
              <w:rPr>
                <w:noProof/>
                <w:webHidden/>
              </w:rPr>
              <w:t>6</w:t>
            </w:r>
            <w:r w:rsidR="004F2370">
              <w:rPr>
                <w:noProof/>
                <w:webHidden/>
              </w:rPr>
              <w:fldChar w:fldCharType="end"/>
            </w:r>
          </w:hyperlink>
        </w:p>
        <w:p w14:paraId="12610527" w14:textId="125A9ECC" w:rsidR="004F2370" w:rsidRDefault="005E1825">
          <w:pPr>
            <w:pStyle w:val="INNH3"/>
            <w:tabs>
              <w:tab w:val="right" w:leader="dot" w:pos="9062"/>
            </w:tabs>
            <w:rPr>
              <w:rFonts w:eastAsiaTheme="minorEastAsia"/>
              <w:noProof/>
              <w:lang w:eastAsia="nb-NO"/>
            </w:rPr>
          </w:pPr>
          <w:hyperlink w:anchor="_Toc82004470" w:history="1">
            <w:r w:rsidR="004F2370" w:rsidRPr="00A70F07">
              <w:rPr>
                <w:rStyle w:val="Hyperkobling"/>
                <w:rFonts w:ascii="Calibri" w:eastAsia="Calibri" w:hAnsi="Calibri" w:cs="Calibri"/>
                <w:b/>
                <w:bCs/>
                <w:noProof/>
                <w:lang w:val="nn-NO"/>
              </w:rPr>
              <w:t xml:space="preserve">Barnehageloven § 41. </w:t>
            </w:r>
            <w:r w:rsidR="004F2370" w:rsidRPr="00A70F07">
              <w:rPr>
                <w:rStyle w:val="Hyperkobling"/>
                <w:rFonts w:ascii="Calibri" w:eastAsia="Calibri" w:hAnsi="Calibri" w:cs="Calibri"/>
                <w:b/>
                <w:bCs/>
                <w:i/>
                <w:iCs/>
                <w:noProof/>
                <w:lang w:val="nn-NO"/>
              </w:rPr>
              <w:t>Nulltoleranse og forebyggende arbeid</w:t>
            </w:r>
            <w:r w:rsidR="004F2370">
              <w:rPr>
                <w:noProof/>
                <w:webHidden/>
              </w:rPr>
              <w:tab/>
            </w:r>
            <w:r w:rsidR="004F2370">
              <w:rPr>
                <w:noProof/>
                <w:webHidden/>
              </w:rPr>
              <w:fldChar w:fldCharType="begin"/>
            </w:r>
            <w:r w:rsidR="004F2370">
              <w:rPr>
                <w:noProof/>
                <w:webHidden/>
              </w:rPr>
              <w:instrText xml:space="preserve"> PAGEREF _Toc82004470 \h </w:instrText>
            </w:r>
            <w:r w:rsidR="004F2370">
              <w:rPr>
                <w:noProof/>
                <w:webHidden/>
              </w:rPr>
            </w:r>
            <w:r w:rsidR="004F2370">
              <w:rPr>
                <w:noProof/>
                <w:webHidden/>
              </w:rPr>
              <w:fldChar w:fldCharType="separate"/>
            </w:r>
            <w:r w:rsidR="004F2370">
              <w:rPr>
                <w:noProof/>
                <w:webHidden/>
              </w:rPr>
              <w:t>6</w:t>
            </w:r>
            <w:r w:rsidR="004F2370">
              <w:rPr>
                <w:noProof/>
                <w:webHidden/>
              </w:rPr>
              <w:fldChar w:fldCharType="end"/>
            </w:r>
          </w:hyperlink>
        </w:p>
        <w:p w14:paraId="2F0F76DF" w14:textId="25A14405" w:rsidR="004F2370" w:rsidRDefault="005E1825">
          <w:pPr>
            <w:pStyle w:val="INNH1"/>
            <w:tabs>
              <w:tab w:val="left" w:pos="440"/>
              <w:tab w:val="right" w:leader="dot" w:pos="9062"/>
            </w:tabs>
            <w:rPr>
              <w:rFonts w:eastAsiaTheme="minorEastAsia"/>
              <w:noProof/>
              <w:lang w:eastAsia="nb-NO"/>
            </w:rPr>
          </w:pPr>
          <w:hyperlink w:anchor="_Toc82004471" w:history="1">
            <w:r w:rsidR="004F2370" w:rsidRPr="00A70F07">
              <w:rPr>
                <w:rStyle w:val="Hyperkobling"/>
                <w:noProof/>
              </w:rPr>
              <w:t>4.</w:t>
            </w:r>
            <w:r w:rsidR="004F2370">
              <w:rPr>
                <w:rFonts w:eastAsiaTheme="minorEastAsia"/>
                <w:noProof/>
                <w:lang w:eastAsia="nb-NO"/>
              </w:rPr>
              <w:tab/>
            </w:r>
            <w:r w:rsidR="004F2370" w:rsidRPr="00A70F07">
              <w:rPr>
                <w:rStyle w:val="Hyperkobling"/>
                <w:noProof/>
              </w:rPr>
              <w:t>AKTIVITETSPLIKT</w:t>
            </w:r>
            <w:r w:rsidR="004F2370">
              <w:rPr>
                <w:noProof/>
                <w:webHidden/>
              </w:rPr>
              <w:tab/>
            </w:r>
            <w:r w:rsidR="004F2370">
              <w:rPr>
                <w:noProof/>
                <w:webHidden/>
              </w:rPr>
              <w:fldChar w:fldCharType="begin"/>
            </w:r>
            <w:r w:rsidR="004F2370">
              <w:rPr>
                <w:noProof/>
                <w:webHidden/>
              </w:rPr>
              <w:instrText xml:space="preserve"> PAGEREF _Toc82004471 \h </w:instrText>
            </w:r>
            <w:r w:rsidR="004F2370">
              <w:rPr>
                <w:noProof/>
                <w:webHidden/>
              </w:rPr>
            </w:r>
            <w:r w:rsidR="004F2370">
              <w:rPr>
                <w:noProof/>
                <w:webHidden/>
              </w:rPr>
              <w:fldChar w:fldCharType="separate"/>
            </w:r>
            <w:r w:rsidR="004F2370">
              <w:rPr>
                <w:noProof/>
                <w:webHidden/>
              </w:rPr>
              <w:t>7</w:t>
            </w:r>
            <w:r w:rsidR="004F2370">
              <w:rPr>
                <w:noProof/>
                <w:webHidden/>
              </w:rPr>
              <w:fldChar w:fldCharType="end"/>
            </w:r>
          </w:hyperlink>
        </w:p>
        <w:p w14:paraId="7F500A58" w14:textId="31C417C3" w:rsidR="004F2370" w:rsidRDefault="005E1825">
          <w:pPr>
            <w:pStyle w:val="INNH2"/>
            <w:tabs>
              <w:tab w:val="left" w:pos="880"/>
              <w:tab w:val="right" w:leader="dot" w:pos="9062"/>
            </w:tabs>
            <w:rPr>
              <w:rFonts w:eastAsiaTheme="minorEastAsia"/>
              <w:noProof/>
              <w:lang w:eastAsia="nb-NO"/>
            </w:rPr>
          </w:pPr>
          <w:hyperlink w:anchor="_Toc82004472" w:history="1">
            <w:r w:rsidR="004F2370" w:rsidRPr="00A70F07">
              <w:rPr>
                <w:rStyle w:val="Hyperkobling"/>
                <w:noProof/>
              </w:rPr>
              <w:t>4.1</w:t>
            </w:r>
            <w:r w:rsidR="004F2370">
              <w:rPr>
                <w:rFonts w:eastAsiaTheme="minorEastAsia"/>
                <w:noProof/>
                <w:lang w:eastAsia="nb-NO"/>
              </w:rPr>
              <w:tab/>
            </w:r>
            <w:r w:rsidR="004F2370" w:rsidRPr="00A70F07">
              <w:rPr>
                <w:rStyle w:val="Hyperkobling"/>
                <w:noProof/>
              </w:rPr>
              <w:t>Barnehagen sine prosedyrar når saker er meldt eller avdekka</w:t>
            </w:r>
            <w:r w:rsidR="004F2370">
              <w:rPr>
                <w:noProof/>
                <w:webHidden/>
              </w:rPr>
              <w:tab/>
            </w:r>
            <w:r w:rsidR="004F2370">
              <w:rPr>
                <w:noProof/>
                <w:webHidden/>
              </w:rPr>
              <w:fldChar w:fldCharType="begin"/>
            </w:r>
            <w:r w:rsidR="004F2370">
              <w:rPr>
                <w:noProof/>
                <w:webHidden/>
              </w:rPr>
              <w:instrText xml:space="preserve"> PAGEREF _Toc82004472 \h </w:instrText>
            </w:r>
            <w:r w:rsidR="004F2370">
              <w:rPr>
                <w:noProof/>
                <w:webHidden/>
              </w:rPr>
            </w:r>
            <w:r w:rsidR="004F2370">
              <w:rPr>
                <w:noProof/>
                <w:webHidden/>
              </w:rPr>
              <w:fldChar w:fldCharType="separate"/>
            </w:r>
            <w:r w:rsidR="004F2370">
              <w:rPr>
                <w:noProof/>
                <w:webHidden/>
              </w:rPr>
              <w:t>7</w:t>
            </w:r>
            <w:r w:rsidR="004F2370">
              <w:rPr>
                <w:noProof/>
                <w:webHidden/>
              </w:rPr>
              <w:fldChar w:fldCharType="end"/>
            </w:r>
          </w:hyperlink>
        </w:p>
        <w:p w14:paraId="3CA9E128" w14:textId="1384AF75" w:rsidR="004F2370" w:rsidRDefault="005E1825">
          <w:pPr>
            <w:pStyle w:val="INNH2"/>
            <w:tabs>
              <w:tab w:val="left" w:pos="880"/>
              <w:tab w:val="right" w:leader="dot" w:pos="9062"/>
            </w:tabs>
            <w:rPr>
              <w:rFonts w:eastAsiaTheme="minorEastAsia"/>
              <w:noProof/>
              <w:lang w:eastAsia="nb-NO"/>
            </w:rPr>
          </w:pPr>
          <w:hyperlink w:anchor="_Toc82004473" w:history="1">
            <w:r w:rsidR="004F2370" w:rsidRPr="00A70F07">
              <w:rPr>
                <w:rStyle w:val="Hyperkobling"/>
                <w:noProof/>
              </w:rPr>
              <w:t>4.2</w:t>
            </w:r>
            <w:r w:rsidR="004F2370">
              <w:rPr>
                <w:rFonts w:eastAsiaTheme="minorEastAsia"/>
                <w:noProof/>
                <w:lang w:eastAsia="nb-NO"/>
              </w:rPr>
              <w:tab/>
            </w:r>
            <w:r w:rsidR="004F2370" w:rsidRPr="00A70F07">
              <w:rPr>
                <w:rStyle w:val="Hyperkobling"/>
                <w:noProof/>
              </w:rPr>
              <w:t>Samarbeid med andre instansar</w:t>
            </w:r>
            <w:r w:rsidR="004F2370">
              <w:rPr>
                <w:noProof/>
                <w:webHidden/>
              </w:rPr>
              <w:tab/>
            </w:r>
            <w:r w:rsidR="004F2370">
              <w:rPr>
                <w:noProof/>
                <w:webHidden/>
              </w:rPr>
              <w:fldChar w:fldCharType="begin"/>
            </w:r>
            <w:r w:rsidR="004F2370">
              <w:rPr>
                <w:noProof/>
                <w:webHidden/>
              </w:rPr>
              <w:instrText xml:space="preserve"> PAGEREF _Toc82004473 \h </w:instrText>
            </w:r>
            <w:r w:rsidR="004F2370">
              <w:rPr>
                <w:noProof/>
                <w:webHidden/>
              </w:rPr>
            </w:r>
            <w:r w:rsidR="004F2370">
              <w:rPr>
                <w:noProof/>
                <w:webHidden/>
              </w:rPr>
              <w:fldChar w:fldCharType="separate"/>
            </w:r>
            <w:r w:rsidR="004F2370">
              <w:rPr>
                <w:noProof/>
                <w:webHidden/>
              </w:rPr>
              <w:t>7</w:t>
            </w:r>
            <w:r w:rsidR="004F2370">
              <w:rPr>
                <w:noProof/>
                <w:webHidden/>
              </w:rPr>
              <w:fldChar w:fldCharType="end"/>
            </w:r>
          </w:hyperlink>
        </w:p>
        <w:p w14:paraId="5C2F99DD" w14:textId="16A6C101" w:rsidR="004F2370" w:rsidRDefault="005E1825">
          <w:pPr>
            <w:pStyle w:val="INNH2"/>
            <w:tabs>
              <w:tab w:val="left" w:pos="880"/>
              <w:tab w:val="right" w:leader="dot" w:pos="9062"/>
            </w:tabs>
            <w:rPr>
              <w:rFonts w:eastAsiaTheme="minorEastAsia"/>
              <w:noProof/>
              <w:lang w:eastAsia="nb-NO"/>
            </w:rPr>
          </w:pPr>
          <w:hyperlink w:anchor="_Toc82004474" w:history="1">
            <w:r w:rsidR="004F2370" w:rsidRPr="00A70F07">
              <w:rPr>
                <w:rStyle w:val="Hyperkobling"/>
                <w:noProof/>
              </w:rPr>
              <w:t>4.3</w:t>
            </w:r>
            <w:r w:rsidR="004F2370">
              <w:rPr>
                <w:rFonts w:eastAsiaTheme="minorEastAsia"/>
                <w:noProof/>
                <w:lang w:eastAsia="nb-NO"/>
              </w:rPr>
              <w:tab/>
            </w:r>
            <w:r w:rsidR="004F2370" w:rsidRPr="00A70F07">
              <w:rPr>
                <w:rStyle w:val="Hyperkobling"/>
                <w:noProof/>
              </w:rPr>
              <w:t>Arbeid i etterkant</w:t>
            </w:r>
            <w:r w:rsidR="004F2370">
              <w:rPr>
                <w:noProof/>
                <w:webHidden/>
              </w:rPr>
              <w:tab/>
            </w:r>
            <w:r w:rsidR="004F2370">
              <w:rPr>
                <w:noProof/>
                <w:webHidden/>
              </w:rPr>
              <w:fldChar w:fldCharType="begin"/>
            </w:r>
            <w:r w:rsidR="004F2370">
              <w:rPr>
                <w:noProof/>
                <w:webHidden/>
              </w:rPr>
              <w:instrText xml:space="preserve"> PAGEREF _Toc82004474 \h </w:instrText>
            </w:r>
            <w:r w:rsidR="004F2370">
              <w:rPr>
                <w:noProof/>
                <w:webHidden/>
              </w:rPr>
            </w:r>
            <w:r w:rsidR="004F2370">
              <w:rPr>
                <w:noProof/>
                <w:webHidden/>
              </w:rPr>
              <w:fldChar w:fldCharType="separate"/>
            </w:r>
            <w:r w:rsidR="004F2370">
              <w:rPr>
                <w:noProof/>
                <w:webHidden/>
              </w:rPr>
              <w:t>8</w:t>
            </w:r>
            <w:r w:rsidR="004F2370">
              <w:rPr>
                <w:noProof/>
                <w:webHidden/>
              </w:rPr>
              <w:fldChar w:fldCharType="end"/>
            </w:r>
          </w:hyperlink>
        </w:p>
        <w:p w14:paraId="292EA76D" w14:textId="75ED5A72" w:rsidR="004F2370" w:rsidRDefault="005E1825">
          <w:pPr>
            <w:pStyle w:val="INNH2"/>
            <w:tabs>
              <w:tab w:val="left" w:pos="880"/>
              <w:tab w:val="right" w:leader="dot" w:pos="9062"/>
            </w:tabs>
            <w:rPr>
              <w:rFonts w:eastAsiaTheme="minorEastAsia"/>
              <w:noProof/>
              <w:lang w:eastAsia="nb-NO"/>
            </w:rPr>
          </w:pPr>
          <w:hyperlink w:anchor="_Toc82004475" w:history="1">
            <w:r w:rsidR="004F2370" w:rsidRPr="00A70F07">
              <w:rPr>
                <w:rStyle w:val="Hyperkobling"/>
                <w:noProof/>
              </w:rPr>
              <w:t>4.4</w:t>
            </w:r>
            <w:r w:rsidR="004F2370">
              <w:rPr>
                <w:rFonts w:eastAsiaTheme="minorEastAsia"/>
                <w:noProof/>
                <w:lang w:eastAsia="nb-NO"/>
              </w:rPr>
              <w:tab/>
            </w:r>
            <w:r w:rsidR="004F2370" w:rsidRPr="00A70F07">
              <w:rPr>
                <w:rStyle w:val="Hyperkobling"/>
                <w:noProof/>
              </w:rPr>
              <w:t>Arbeid i etterkant  – organisasjonsarbeid</w:t>
            </w:r>
            <w:r w:rsidR="004F2370">
              <w:rPr>
                <w:noProof/>
                <w:webHidden/>
              </w:rPr>
              <w:tab/>
            </w:r>
            <w:r w:rsidR="004F2370">
              <w:rPr>
                <w:noProof/>
                <w:webHidden/>
              </w:rPr>
              <w:fldChar w:fldCharType="begin"/>
            </w:r>
            <w:r w:rsidR="004F2370">
              <w:rPr>
                <w:noProof/>
                <w:webHidden/>
              </w:rPr>
              <w:instrText xml:space="preserve"> PAGEREF _Toc82004475 \h </w:instrText>
            </w:r>
            <w:r w:rsidR="004F2370">
              <w:rPr>
                <w:noProof/>
                <w:webHidden/>
              </w:rPr>
            </w:r>
            <w:r w:rsidR="004F2370">
              <w:rPr>
                <w:noProof/>
                <w:webHidden/>
              </w:rPr>
              <w:fldChar w:fldCharType="separate"/>
            </w:r>
            <w:r w:rsidR="004F2370">
              <w:rPr>
                <w:noProof/>
                <w:webHidden/>
              </w:rPr>
              <w:t>8</w:t>
            </w:r>
            <w:r w:rsidR="004F2370">
              <w:rPr>
                <w:noProof/>
                <w:webHidden/>
              </w:rPr>
              <w:fldChar w:fldCharType="end"/>
            </w:r>
          </w:hyperlink>
        </w:p>
        <w:p w14:paraId="7DD9C8E6" w14:textId="498E90C8" w:rsidR="004F2370" w:rsidRDefault="005E1825">
          <w:pPr>
            <w:pStyle w:val="INNH1"/>
            <w:tabs>
              <w:tab w:val="left" w:pos="440"/>
              <w:tab w:val="right" w:leader="dot" w:pos="9062"/>
            </w:tabs>
            <w:rPr>
              <w:rFonts w:eastAsiaTheme="minorEastAsia"/>
              <w:noProof/>
              <w:lang w:eastAsia="nb-NO"/>
            </w:rPr>
          </w:pPr>
          <w:hyperlink w:anchor="_Toc82004476" w:history="1">
            <w:r w:rsidR="004F2370" w:rsidRPr="00A70F07">
              <w:rPr>
                <w:rStyle w:val="Hyperkobling"/>
                <w:noProof/>
              </w:rPr>
              <w:t>5.</w:t>
            </w:r>
            <w:r w:rsidR="004F2370">
              <w:rPr>
                <w:rFonts w:eastAsiaTheme="minorEastAsia"/>
                <w:noProof/>
                <w:lang w:eastAsia="nb-NO"/>
              </w:rPr>
              <w:tab/>
            </w:r>
            <w:r w:rsidR="004F2370" w:rsidRPr="00A70F07">
              <w:rPr>
                <w:rStyle w:val="Hyperkobling"/>
                <w:noProof/>
              </w:rPr>
              <w:t>KONTINUITET – DET SYSTEMATISKE ARBEIDET</w:t>
            </w:r>
            <w:r w:rsidR="004F2370">
              <w:rPr>
                <w:noProof/>
                <w:webHidden/>
              </w:rPr>
              <w:tab/>
            </w:r>
            <w:r w:rsidR="004F2370">
              <w:rPr>
                <w:noProof/>
                <w:webHidden/>
              </w:rPr>
              <w:fldChar w:fldCharType="begin"/>
            </w:r>
            <w:r w:rsidR="004F2370">
              <w:rPr>
                <w:noProof/>
                <w:webHidden/>
              </w:rPr>
              <w:instrText xml:space="preserve"> PAGEREF _Toc82004476 \h </w:instrText>
            </w:r>
            <w:r w:rsidR="004F2370">
              <w:rPr>
                <w:noProof/>
                <w:webHidden/>
              </w:rPr>
            </w:r>
            <w:r w:rsidR="004F2370">
              <w:rPr>
                <w:noProof/>
                <w:webHidden/>
              </w:rPr>
              <w:fldChar w:fldCharType="separate"/>
            </w:r>
            <w:r w:rsidR="004F2370">
              <w:rPr>
                <w:noProof/>
                <w:webHidden/>
              </w:rPr>
              <w:t>8</w:t>
            </w:r>
            <w:r w:rsidR="004F2370">
              <w:rPr>
                <w:noProof/>
                <w:webHidden/>
              </w:rPr>
              <w:fldChar w:fldCharType="end"/>
            </w:r>
          </w:hyperlink>
        </w:p>
        <w:p w14:paraId="26FD2AA0" w14:textId="7804DC0D" w:rsidR="004F2370" w:rsidRDefault="005E1825">
          <w:pPr>
            <w:pStyle w:val="INNH2"/>
            <w:tabs>
              <w:tab w:val="left" w:pos="880"/>
              <w:tab w:val="right" w:leader="dot" w:pos="9062"/>
            </w:tabs>
            <w:rPr>
              <w:rFonts w:eastAsiaTheme="minorEastAsia"/>
              <w:noProof/>
              <w:lang w:eastAsia="nb-NO"/>
            </w:rPr>
          </w:pPr>
          <w:hyperlink w:anchor="_Toc82004477" w:history="1">
            <w:r w:rsidR="004F2370" w:rsidRPr="00A70F07">
              <w:rPr>
                <w:rStyle w:val="Hyperkobling"/>
                <w:noProof/>
              </w:rPr>
              <w:t>5.1</w:t>
            </w:r>
            <w:r w:rsidR="004F2370">
              <w:rPr>
                <w:rFonts w:eastAsiaTheme="minorEastAsia"/>
                <w:noProof/>
                <w:lang w:eastAsia="nb-NO"/>
              </w:rPr>
              <w:tab/>
            </w:r>
            <w:r w:rsidR="004F2370" w:rsidRPr="00A70F07">
              <w:rPr>
                <w:rStyle w:val="Hyperkobling"/>
                <w:noProof/>
              </w:rPr>
              <w:t>Faste tiltak i årshjulet</w:t>
            </w:r>
            <w:r w:rsidR="004F2370">
              <w:rPr>
                <w:noProof/>
                <w:webHidden/>
              </w:rPr>
              <w:tab/>
            </w:r>
            <w:r w:rsidR="004F2370">
              <w:rPr>
                <w:noProof/>
                <w:webHidden/>
              </w:rPr>
              <w:fldChar w:fldCharType="begin"/>
            </w:r>
            <w:r w:rsidR="004F2370">
              <w:rPr>
                <w:noProof/>
                <w:webHidden/>
              </w:rPr>
              <w:instrText xml:space="preserve"> PAGEREF _Toc82004477 \h </w:instrText>
            </w:r>
            <w:r w:rsidR="004F2370">
              <w:rPr>
                <w:noProof/>
                <w:webHidden/>
              </w:rPr>
            </w:r>
            <w:r w:rsidR="004F2370">
              <w:rPr>
                <w:noProof/>
                <w:webHidden/>
              </w:rPr>
              <w:fldChar w:fldCharType="separate"/>
            </w:r>
            <w:r w:rsidR="004F2370">
              <w:rPr>
                <w:noProof/>
                <w:webHidden/>
              </w:rPr>
              <w:t>8</w:t>
            </w:r>
            <w:r w:rsidR="004F2370">
              <w:rPr>
                <w:noProof/>
                <w:webHidden/>
              </w:rPr>
              <w:fldChar w:fldCharType="end"/>
            </w:r>
          </w:hyperlink>
        </w:p>
        <w:p w14:paraId="5958F465" w14:textId="1D6067D6" w:rsidR="004F2370" w:rsidRDefault="005E1825">
          <w:pPr>
            <w:pStyle w:val="INNH2"/>
            <w:tabs>
              <w:tab w:val="left" w:pos="880"/>
              <w:tab w:val="right" w:leader="dot" w:pos="9062"/>
            </w:tabs>
            <w:rPr>
              <w:rFonts w:eastAsiaTheme="minorEastAsia"/>
              <w:noProof/>
              <w:lang w:eastAsia="nb-NO"/>
            </w:rPr>
          </w:pPr>
          <w:hyperlink w:anchor="_Toc82004478" w:history="1">
            <w:r w:rsidR="004F2370" w:rsidRPr="00A70F07">
              <w:rPr>
                <w:rStyle w:val="Hyperkobling"/>
                <w:noProof/>
              </w:rPr>
              <w:t>5.2</w:t>
            </w:r>
            <w:r w:rsidR="004F2370">
              <w:rPr>
                <w:rFonts w:eastAsiaTheme="minorEastAsia"/>
                <w:noProof/>
                <w:lang w:eastAsia="nb-NO"/>
              </w:rPr>
              <w:tab/>
            </w:r>
            <w:r w:rsidR="004F2370" w:rsidRPr="00A70F07">
              <w:rPr>
                <w:rStyle w:val="Hyperkobling"/>
                <w:noProof/>
              </w:rPr>
              <w:t>Informasjon om handlingsplanen</w:t>
            </w:r>
            <w:r w:rsidR="004F2370">
              <w:rPr>
                <w:noProof/>
                <w:webHidden/>
              </w:rPr>
              <w:tab/>
            </w:r>
            <w:r w:rsidR="004F2370">
              <w:rPr>
                <w:noProof/>
                <w:webHidden/>
              </w:rPr>
              <w:fldChar w:fldCharType="begin"/>
            </w:r>
            <w:r w:rsidR="004F2370">
              <w:rPr>
                <w:noProof/>
                <w:webHidden/>
              </w:rPr>
              <w:instrText xml:space="preserve"> PAGEREF _Toc82004478 \h </w:instrText>
            </w:r>
            <w:r w:rsidR="004F2370">
              <w:rPr>
                <w:noProof/>
                <w:webHidden/>
              </w:rPr>
            </w:r>
            <w:r w:rsidR="004F2370">
              <w:rPr>
                <w:noProof/>
                <w:webHidden/>
              </w:rPr>
              <w:fldChar w:fldCharType="separate"/>
            </w:r>
            <w:r w:rsidR="004F2370">
              <w:rPr>
                <w:noProof/>
                <w:webHidden/>
              </w:rPr>
              <w:t>9</w:t>
            </w:r>
            <w:r w:rsidR="004F2370">
              <w:rPr>
                <w:noProof/>
                <w:webHidden/>
              </w:rPr>
              <w:fldChar w:fldCharType="end"/>
            </w:r>
          </w:hyperlink>
        </w:p>
        <w:p w14:paraId="44A4B057" w14:textId="5CE300CE" w:rsidR="004F2370" w:rsidRDefault="005E1825">
          <w:pPr>
            <w:pStyle w:val="INNH2"/>
            <w:tabs>
              <w:tab w:val="left" w:pos="880"/>
              <w:tab w:val="right" w:leader="dot" w:pos="9062"/>
            </w:tabs>
            <w:rPr>
              <w:rFonts w:eastAsiaTheme="minorEastAsia"/>
              <w:noProof/>
              <w:lang w:eastAsia="nb-NO"/>
            </w:rPr>
          </w:pPr>
          <w:hyperlink w:anchor="_Toc82004479" w:history="1">
            <w:r w:rsidR="004F2370" w:rsidRPr="00A70F07">
              <w:rPr>
                <w:rStyle w:val="Hyperkobling"/>
                <w:noProof/>
              </w:rPr>
              <w:t>5.3</w:t>
            </w:r>
            <w:r w:rsidR="004F2370">
              <w:rPr>
                <w:rFonts w:eastAsiaTheme="minorEastAsia"/>
                <w:noProof/>
                <w:lang w:eastAsia="nb-NO"/>
              </w:rPr>
              <w:tab/>
            </w:r>
            <w:r w:rsidR="004F2370" w:rsidRPr="00A70F07">
              <w:rPr>
                <w:rStyle w:val="Hyperkobling"/>
                <w:noProof/>
              </w:rPr>
              <w:t>Årleg gjennomgang og revisjon av handlingsplanen</w:t>
            </w:r>
            <w:r w:rsidR="004F2370">
              <w:rPr>
                <w:noProof/>
                <w:webHidden/>
              </w:rPr>
              <w:tab/>
            </w:r>
            <w:r w:rsidR="004F2370">
              <w:rPr>
                <w:noProof/>
                <w:webHidden/>
              </w:rPr>
              <w:fldChar w:fldCharType="begin"/>
            </w:r>
            <w:r w:rsidR="004F2370">
              <w:rPr>
                <w:noProof/>
                <w:webHidden/>
              </w:rPr>
              <w:instrText xml:space="preserve"> PAGEREF _Toc82004479 \h </w:instrText>
            </w:r>
            <w:r w:rsidR="004F2370">
              <w:rPr>
                <w:noProof/>
                <w:webHidden/>
              </w:rPr>
            </w:r>
            <w:r w:rsidR="004F2370">
              <w:rPr>
                <w:noProof/>
                <w:webHidden/>
              </w:rPr>
              <w:fldChar w:fldCharType="separate"/>
            </w:r>
            <w:r w:rsidR="004F2370">
              <w:rPr>
                <w:noProof/>
                <w:webHidden/>
              </w:rPr>
              <w:t>9</w:t>
            </w:r>
            <w:r w:rsidR="004F2370">
              <w:rPr>
                <w:noProof/>
                <w:webHidden/>
              </w:rPr>
              <w:fldChar w:fldCharType="end"/>
            </w:r>
          </w:hyperlink>
        </w:p>
        <w:p w14:paraId="1E995AE2" w14:textId="7D0DD7C9" w:rsidR="009400B0" w:rsidRDefault="009400B0" w:rsidP="009400B0">
          <w:pPr>
            <w:rPr>
              <w:rFonts w:ascii="Calibri" w:hAnsi="Calibri"/>
              <w:b/>
              <w:bCs/>
              <w:szCs w:val="24"/>
            </w:rPr>
          </w:pPr>
          <w:r w:rsidRPr="5A16D414">
            <w:rPr>
              <w:rFonts w:ascii="Calibri" w:hAnsi="Calibri"/>
              <w:b/>
              <w:bCs/>
            </w:rPr>
            <w:fldChar w:fldCharType="end"/>
          </w:r>
        </w:p>
        <w:p w14:paraId="3F4C5DEA" w14:textId="77777777" w:rsidR="009400B0" w:rsidRDefault="009400B0" w:rsidP="009400B0">
          <w:pPr>
            <w:rPr>
              <w:rFonts w:ascii="Calibri" w:hAnsi="Calibri"/>
              <w:b/>
              <w:bCs/>
              <w:szCs w:val="24"/>
            </w:rPr>
          </w:pPr>
        </w:p>
        <w:p w14:paraId="4C8464F8" w14:textId="77777777" w:rsidR="002A3369" w:rsidRDefault="002A3369" w:rsidP="009400B0">
          <w:pPr>
            <w:rPr>
              <w:rFonts w:ascii="Calibri" w:hAnsi="Calibri"/>
              <w:b/>
              <w:bCs/>
              <w:szCs w:val="24"/>
            </w:rPr>
          </w:pPr>
        </w:p>
        <w:p w14:paraId="594BDE33" w14:textId="77777777" w:rsidR="002A3369" w:rsidRDefault="002A3369" w:rsidP="009400B0">
          <w:pPr>
            <w:rPr>
              <w:rFonts w:ascii="Calibri" w:hAnsi="Calibri"/>
              <w:b/>
              <w:bCs/>
              <w:szCs w:val="24"/>
            </w:rPr>
          </w:pPr>
        </w:p>
        <w:p w14:paraId="6015DC6F" w14:textId="0E226A12" w:rsidR="009400B0" w:rsidRPr="0079536B" w:rsidRDefault="005E1825" w:rsidP="009400B0">
          <w:pPr>
            <w:rPr>
              <w:rFonts w:ascii="Calibri" w:hAnsi="Calibri"/>
              <w:b/>
              <w:bCs/>
              <w:szCs w:val="24"/>
            </w:rPr>
          </w:pPr>
        </w:p>
      </w:sdtContent>
    </w:sdt>
    <w:p w14:paraId="41B678B9" w14:textId="403DF9F7" w:rsidR="009400B0" w:rsidRPr="00504317" w:rsidRDefault="009400B0" w:rsidP="009400B0">
      <w:pPr>
        <w:pStyle w:val="Overskrift1"/>
        <w:numPr>
          <w:ilvl w:val="0"/>
          <w:numId w:val="17"/>
        </w:numPr>
        <w:rPr>
          <w:color w:val="00B0B9"/>
          <w:lang w:val="nn-NO"/>
        </w:rPr>
      </w:pPr>
      <w:bookmarkStart w:id="0" w:name="_Toc82004456"/>
      <w:r w:rsidRPr="00504317">
        <w:rPr>
          <w:color w:val="00B0B9"/>
          <w:lang w:val="nn-NO"/>
        </w:rPr>
        <w:lastRenderedPageBreak/>
        <w:t xml:space="preserve">FORANKRING I LOVVERKET - </w:t>
      </w:r>
      <w:r w:rsidR="00CA6D02">
        <w:rPr>
          <w:color w:val="00B0B9"/>
          <w:lang w:val="nn-NO"/>
        </w:rPr>
        <w:t>BARNEHAGELOVA</w:t>
      </w:r>
      <w:bookmarkEnd w:id="0"/>
    </w:p>
    <w:p w14:paraId="04E2C8D6" w14:textId="025BDA71" w:rsidR="00CA6D02" w:rsidRPr="00CA6D02" w:rsidRDefault="009400B0" w:rsidP="5A16D414">
      <w:pPr>
        <w:spacing w:before="150" w:after="150" w:line="240" w:lineRule="auto"/>
        <w:rPr>
          <w:rFonts w:eastAsia="Times New Roman"/>
          <w:b/>
          <w:bCs/>
          <w:i/>
          <w:iCs/>
          <w:color w:val="333333"/>
          <w:lang w:eastAsia="nb-NO"/>
        </w:rPr>
      </w:pPr>
      <w:r w:rsidRPr="007FC325">
        <w:rPr>
          <w:rFonts w:ascii="Calibri" w:hAnsi="Calibri"/>
          <w:b/>
          <w:bCs/>
          <w:lang w:val="nn-NO"/>
        </w:rPr>
        <w:t xml:space="preserve">Handlingsplanen er laga med utgangspunkt i </w:t>
      </w:r>
      <w:r w:rsidR="00CA6D02" w:rsidRPr="007FC325">
        <w:rPr>
          <w:rFonts w:ascii="Calibri" w:hAnsi="Calibri"/>
          <w:b/>
          <w:bCs/>
          <w:lang w:val="nn-NO"/>
        </w:rPr>
        <w:t xml:space="preserve">barnehagelova kapittel VIII Psykososialt barnehagemiljø </w:t>
      </w:r>
      <w:hyperlink r:id="rId10" w:anchor="KAPITTEL_8">
        <w:r w:rsidR="25F8F3FE" w:rsidRPr="007FC325">
          <w:rPr>
            <w:rStyle w:val="Hyperkobling"/>
            <w:rFonts w:ascii="Calibri" w:hAnsi="Calibri"/>
            <w:b/>
            <w:bCs/>
            <w:lang w:val="nn-NO"/>
          </w:rPr>
          <w:t>https://lovdata.no/dokument/NL/lov/2005-06-17-64/KAPITTEL_8#KAPITTEL_8</w:t>
        </w:r>
      </w:hyperlink>
    </w:p>
    <w:p w14:paraId="2063C07F" w14:textId="5FC0C6C9" w:rsidR="00CA6D02" w:rsidRPr="00CA6D02" w:rsidRDefault="00CA6D02" w:rsidP="5A16D414">
      <w:pPr>
        <w:spacing w:before="150" w:after="150" w:line="240" w:lineRule="auto"/>
        <w:rPr>
          <w:rFonts w:eastAsia="Times New Roman"/>
          <w:b/>
          <w:bCs/>
          <w:i/>
          <w:iCs/>
          <w:color w:val="333333"/>
          <w:lang w:eastAsia="nb-NO"/>
        </w:rPr>
      </w:pPr>
      <w:r w:rsidRPr="5A16D414">
        <w:rPr>
          <w:rFonts w:eastAsia="Times New Roman"/>
          <w:b/>
          <w:bCs/>
          <w:i/>
          <w:iCs/>
          <w:color w:val="333333"/>
          <w:lang w:eastAsia="nb-NO"/>
        </w:rPr>
        <w:t>§ 41. Nulltoleranse og forebyggende arbeid</w:t>
      </w:r>
    </w:p>
    <w:p w14:paraId="2DDC9B75" w14:textId="77777777" w:rsidR="00CA6D02" w:rsidRPr="00CA6D02" w:rsidRDefault="00CA6D02" w:rsidP="00CA6D02">
      <w:pPr>
        <w:shd w:val="clear" w:color="auto" w:fill="FFFFFF"/>
        <w:spacing w:before="225" w:after="0" w:line="240" w:lineRule="auto"/>
        <w:rPr>
          <w:rFonts w:eastAsia="Times New Roman" w:cstheme="minorHAnsi"/>
          <w:color w:val="333333"/>
          <w:lang w:eastAsia="nb-NO"/>
        </w:rPr>
      </w:pPr>
      <w:r w:rsidRPr="00CA6D02">
        <w:rPr>
          <w:rFonts w:eastAsia="Times New Roman" w:cstheme="minorHAnsi"/>
          <w:color w:val="333333"/>
          <w:lang w:eastAsia="nb-NO"/>
        </w:rPr>
        <w:t>Barnehagen skal ikke godta krenkelser som for eksempel utestenging, mobbing, vold, diskriminering og trakassering. Alle som arbeider i barnehagen, skal gripe inn når et barn i barnehagen utsettes for slike krenkelser.</w:t>
      </w:r>
    </w:p>
    <w:p w14:paraId="0344B0BF" w14:textId="77777777" w:rsidR="00CA6D02" w:rsidRPr="00CA6D02" w:rsidRDefault="00CA6D02" w:rsidP="00CA6D02">
      <w:pPr>
        <w:shd w:val="clear" w:color="auto" w:fill="FFFFFF"/>
        <w:spacing w:before="225" w:after="0" w:line="240" w:lineRule="auto"/>
        <w:rPr>
          <w:rFonts w:eastAsia="Times New Roman" w:cstheme="minorHAnsi"/>
          <w:color w:val="333333"/>
          <w:lang w:eastAsia="nb-NO"/>
        </w:rPr>
      </w:pPr>
      <w:r w:rsidRPr="00CA6D02">
        <w:rPr>
          <w:rFonts w:eastAsia="Times New Roman" w:cstheme="minorHAnsi"/>
          <w:color w:val="333333"/>
          <w:lang w:eastAsia="nb-NO"/>
        </w:rPr>
        <w:t>Barnehagen skal forebygge tilfeller hvor barn ikke har et trygt og godt barnehagemiljø ved å arbeide kontinuerlig for å fremme helsen, trivselen, leken og læringen til barna.</w:t>
      </w:r>
    </w:p>
    <w:p w14:paraId="6D422B88" w14:textId="77777777" w:rsidR="009400B0" w:rsidRPr="00EB649D" w:rsidRDefault="009400B0" w:rsidP="009400B0">
      <w:pPr>
        <w:spacing w:after="0" w:line="240" w:lineRule="auto"/>
        <w:rPr>
          <w:rFonts w:ascii="Calibri" w:eastAsia="Times New Roman" w:hAnsi="Calibri" w:cs="Helvetica"/>
          <w:b/>
          <w:bCs/>
          <w:color w:val="333333"/>
          <w:szCs w:val="24"/>
          <w:shd w:val="clear" w:color="auto" w:fill="FFFFFF"/>
          <w:lang w:eastAsia="nn-NO"/>
        </w:rPr>
      </w:pPr>
    </w:p>
    <w:p w14:paraId="211165BD" w14:textId="28DF4B91" w:rsidR="00CA6D02" w:rsidRPr="00CA6D02" w:rsidRDefault="00CA6D02" w:rsidP="00CA6D02">
      <w:pPr>
        <w:shd w:val="clear" w:color="auto" w:fill="FFFFFF"/>
        <w:spacing w:before="150" w:after="150" w:line="240" w:lineRule="auto"/>
        <w:outlineLvl w:val="2"/>
        <w:rPr>
          <w:rFonts w:eastAsia="Times New Roman" w:cstheme="minorHAnsi"/>
          <w:b/>
          <w:bCs/>
          <w:i/>
          <w:iCs/>
          <w:color w:val="333333"/>
          <w:lang w:eastAsia="nb-NO"/>
        </w:rPr>
      </w:pPr>
      <w:bookmarkStart w:id="1" w:name="_Toc82004457"/>
      <w:r w:rsidRPr="00CA6D02">
        <w:rPr>
          <w:rFonts w:eastAsia="Times New Roman" w:cstheme="minorHAnsi"/>
          <w:b/>
          <w:bCs/>
          <w:i/>
          <w:iCs/>
          <w:color w:val="333333"/>
          <w:lang w:eastAsia="nb-NO"/>
        </w:rPr>
        <w:t>§ 42.</w:t>
      </w:r>
      <w:r>
        <w:rPr>
          <w:rFonts w:eastAsia="Times New Roman" w:cstheme="minorHAnsi"/>
          <w:b/>
          <w:bCs/>
          <w:i/>
          <w:iCs/>
          <w:color w:val="333333"/>
          <w:lang w:eastAsia="nb-NO"/>
        </w:rPr>
        <w:t xml:space="preserve"> </w:t>
      </w:r>
      <w:r w:rsidRPr="00CA6D02">
        <w:rPr>
          <w:rFonts w:eastAsia="Times New Roman" w:cstheme="minorHAnsi"/>
          <w:b/>
          <w:bCs/>
          <w:i/>
          <w:iCs/>
          <w:color w:val="333333"/>
          <w:lang w:eastAsia="nb-NO"/>
        </w:rPr>
        <w:t>Plikt til å sikre at barnehagebarna har et trygt og godt psykososialt barnehagemiljø (aktivitetsplikt)</w:t>
      </w:r>
      <w:bookmarkEnd w:id="1"/>
    </w:p>
    <w:p w14:paraId="3378C9B8" w14:textId="77777777" w:rsidR="00CA6D02" w:rsidRPr="00CA6D02" w:rsidRDefault="00CA6D02" w:rsidP="00CA6D02">
      <w:pPr>
        <w:shd w:val="clear" w:color="auto" w:fill="FFFFFF"/>
        <w:spacing w:before="225" w:after="0" w:line="240" w:lineRule="auto"/>
        <w:rPr>
          <w:rFonts w:eastAsia="Times New Roman" w:cstheme="minorHAnsi"/>
          <w:color w:val="333333"/>
          <w:lang w:eastAsia="nb-NO"/>
        </w:rPr>
      </w:pPr>
      <w:r w:rsidRPr="00CA6D02">
        <w:rPr>
          <w:rFonts w:eastAsia="Times New Roman" w:cstheme="minorHAnsi"/>
          <w:color w:val="333333"/>
          <w:lang w:eastAsia="nb-NO"/>
        </w:rPr>
        <w:t>Alle som arbeider i barnehagen, skal følge med på hvordan barna i barnehagen har det.</w:t>
      </w:r>
    </w:p>
    <w:p w14:paraId="3BDF6B50" w14:textId="77777777" w:rsidR="00CA6D02" w:rsidRPr="00CA6D02" w:rsidRDefault="00CA6D02" w:rsidP="00397D1D">
      <w:pPr>
        <w:shd w:val="clear" w:color="auto" w:fill="FFFFFF"/>
        <w:spacing w:before="225" w:after="0" w:line="240" w:lineRule="auto"/>
        <w:rPr>
          <w:rFonts w:eastAsia="Times New Roman" w:cstheme="minorHAnsi"/>
          <w:color w:val="333333"/>
          <w:lang w:eastAsia="nb-NO"/>
        </w:rPr>
      </w:pPr>
      <w:r w:rsidRPr="00CA6D02">
        <w:rPr>
          <w:rFonts w:eastAsia="Times New Roman" w:cstheme="minorHAnsi"/>
          <w:color w:val="333333"/>
          <w:lang w:eastAsia="nb-NO"/>
        </w:rPr>
        <w:t>Alle som arbeider i barnehagen, skal melde fra til barnehagens styrer dersom de får mistanke om eller kjennskap til at et barn ikke har et trygt og godt barnehagemiljø. Styreren skal melde fra til barnehageeieren i alvorlige tilfeller.</w:t>
      </w:r>
    </w:p>
    <w:p w14:paraId="0524C33E" w14:textId="77777777" w:rsidR="00CA6D02" w:rsidRPr="00CA6D02" w:rsidRDefault="00CA6D02" w:rsidP="00397D1D">
      <w:pPr>
        <w:shd w:val="clear" w:color="auto" w:fill="FFFFFF"/>
        <w:spacing w:before="225" w:after="0" w:line="240" w:lineRule="auto"/>
        <w:rPr>
          <w:rFonts w:eastAsia="Times New Roman" w:cstheme="minorHAnsi"/>
          <w:color w:val="333333"/>
          <w:lang w:eastAsia="nb-NO"/>
        </w:rPr>
      </w:pPr>
      <w:r w:rsidRPr="00CA6D02">
        <w:rPr>
          <w:rFonts w:eastAsia="Times New Roman" w:cstheme="minorHAnsi"/>
          <w:color w:val="333333"/>
          <w:lang w:eastAsia="nb-NO"/>
        </w:rPr>
        <w:t>Ved mistanke om eller kjennskap til at et barn ikke har et trygt og godt barnehagemiljø, skal barnehagen snarest undersøke saken.</w:t>
      </w:r>
    </w:p>
    <w:p w14:paraId="6E62D991" w14:textId="77777777" w:rsidR="00CA6D02" w:rsidRPr="00CA6D02" w:rsidRDefault="00CA6D02" w:rsidP="00397D1D">
      <w:pPr>
        <w:shd w:val="clear" w:color="auto" w:fill="FFFFFF"/>
        <w:spacing w:before="225" w:after="0" w:line="240" w:lineRule="auto"/>
        <w:rPr>
          <w:rFonts w:eastAsia="Times New Roman" w:cstheme="minorHAnsi"/>
          <w:color w:val="333333"/>
          <w:lang w:eastAsia="nb-NO"/>
        </w:rPr>
      </w:pPr>
      <w:r w:rsidRPr="00CA6D02">
        <w:rPr>
          <w:rFonts w:eastAsia="Times New Roman" w:cstheme="minorHAnsi"/>
          <w:color w:val="333333"/>
          <w:lang w:eastAsia="nb-NO"/>
        </w:rPr>
        <w:t>Når et barn eller foreldrene sier at barnet ikke har et trygt og godt barnehagemiljø, skal barnehagen undersøke saken og så langt det finnes egnede tiltak, sørge for at barnet får et trygt og godt barnehagemiljø. Det samme gjelder når en undersøkelse som barnehagen selv har satt i gang, viser at et barn ikke har et trygt og godt barnehagemiljø. Tiltakene skal velges på grunnlag av en konkret og faglig vurdering.</w:t>
      </w:r>
    </w:p>
    <w:p w14:paraId="61418AC8" w14:textId="77777777" w:rsidR="00CA6D02" w:rsidRPr="00CA6D02" w:rsidRDefault="00CA6D02" w:rsidP="00397D1D">
      <w:pPr>
        <w:shd w:val="clear" w:color="auto" w:fill="FFFFFF"/>
        <w:spacing w:before="225" w:after="0" w:line="240" w:lineRule="auto"/>
        <w:rPr>
          <w:rFonts w:eastAsia="Times New Roman" w:cstheme="minorHAnsi"/>
          <w:color w:val="333333"/>
          <w:lang w:eastAsia="nb-NO"/>
        </w:rPr>
      </w:pPr>
      <w:r w:rsidRPr="00CA6D02">
        <w:rPr>
          <w:rFonts w:eastAsia="Times New Roman" w:cstheme="minorHAnsi"/>
          <w:color w:val="333333"/>
          <w:lang w:eastAsia="nb-NO"/>
        </w:rPr>
        <w:t>Barnehagen skal lage en skriftlig plan når det skal gjøres tiltak i en sak. I planen skal det stå</w:t>
      </w: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50"/>
      </w:tblGrid>
      <w:tr w:rsidR="00CA6D02" w:rsidRPr="00CA6D02" w14:paraId="2550EF19" w14:textId="77777777" w:rsidTr="5A16D414">
        <w:tc>
          <w:tcPr>
            <w:tcW w:w="660" w:type="dxa"/>
            <w:shd w:val="clear" w:color="auto" w:fill="FFFFFF" w:themeFill="background1"/>
            <w:noWrap/>
            <w:tcMar>
              <w:top w:w="0" w:type="dxa"/>
              <w:left w:w="30" w:type="dxa"/>
              <w:bottom w:w="0" w:type="dxa"/>
              <w:right w:w="30" w:type="dxa"/>
            </w:tcMar>
            <w:hideMark/>
          </w:tcPr>
          <w:p w14:paraId="2A760548" w14:textId="77777777" w:rsidR="00CA6D02" w:rsidRPr="00CA6D02" w:rsidRDefault="00CA6D02" w:rsidP="00CA6D02">
            <w:pPr>
              <w:spacing w:after="0" w:line="240" w:lineRule="auto"/>
              <w:jc w:val="right"/>
              <w:rPr>
                <w:rFonts w:eastAsia="Times New Roman" w:cstheme="minorHAnsi"/>
                <w:color w:val="333333"/>
                <w:lang w:eastAsia="nb-NO"/>
              </w:rPr>
            </w:pPr>
            <w:r w:rsidRPr="00CA6D02">
              <w:rPr>
                <w:rFonts w:eastAsia="Times New Roman" w:cstheme="minorHAnsi"/>
                <w:color w:val="333333"/>
                <w:lang w:eastAsia="nb-NO"/>
              </w:rPr>
              <w:t>a)</w:t>
            </w:r>
          </w:p>
        </w:tc>
        <w:tc>
          <w:tcPr>
            <w:tcW w:w="0" w:type="auto"/>
            <w:shd w:val="clear" w:color="auto" w:fill="FFFFFF" w:themeFill="background1"/>
            <w:tcMar>
              <w:top w:w="0" w:type="dxa"/>
              <w:left w:w="30" w:type="dxa"/>
              <w:bottom w:w="0" w:type="dxa"/>
              <w:right w:w="30" w:type="dxa"/>
            </w:tcMar>
            <w:hideMark/>
          </w:tcPr>
          <w:p w14:paraId="0CB560D8" w14:textId="1A6E2BFB" w:rsidR="00CA6D02" w:rsidRPr="00CA6D02" w:rsidRDefault="00CA6D02" w:rsidP="5A16D414">
            <w:pPr>
              <w:spacing w:after="0" w:line="240" w:lineRule="auto"/>
              <w:rPr>
                <w:rFonts w:eastAsia="Times New Roman"/>
                <w:color w:val="333333"/>
                <w:lang w:eastAsia="nb-NO"/>
              </w:rPr>
            </w:pPr>
            <w:r w:rsidRPr="5A16D414">
              <w:rPr>
                <w:rFonts w:eastAsia="Times New Roman"/>
                <w:color w:val="333333"/>
                <w:lang w:eastAsia="nb-NO"/>
              </w:rPr>
              <w:t>hvilke problemer tiltakene skal løse</w:t>
            </w:r>
          </w:p>
        </w:tc>
      </w:tr>
    </w:tbl>
    <w:p w14:paraId="2CF16780" w14:textId="77777777" w:rsidR="00CA6D02" w:rsidRPr="00CA6D02" w:rsidRDefault="00CA6D02" w:rsidP="00CA6D02">
      <w:pPr>
        <w:spacing w:after="0" w:line="240" w:lineRule="auto"/>
        <w:rPr>
          <w:rFonts w:eastAsia="Times New Roman" w:cstheme="minorHAnsi"/>
          <w:vanish/>
          <w:lang w:eastAsia="nb-NO"/>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50"/>
      </w:tblGrid>
      <w:tr w:rsidR="00CA6D02" w:rsidRPr="00CA6D02" w14:paraId="14223B40" w14:textId="77777777" w:rsidTr="00CA6D02">
        <w:tc>
          <w:tcPr>
            <w:tcW w:w="660" w:type="dxa"/>
            <w:shd w:val="clear" w:color="auto" w:fill="FFFFFF"/>
            <w:noWrap/>
            <w:tcMar>
              <w:top w:w="0" w:type="dxa"/>
              <w:left w:w="30" w:type="dxa"/>
              <w:bottom w:w="0" w:type="dxa"/>
              <w:right w:w="30" w:type="dxa"/>
            </w:tcMar>
            <w:hideMark/>
          </w:tcPr>
          <w:p w14:paraId="441C7609" w14:textId="77777777" w:rsidR="00CA6D02" w:rsidRPr="00CA6D02" w:rsidRDefault="00CA6D02" w:rsidP="00CA6D02">
            <w:pPr>
              <w:spacing w:after="0" w:line="240" w:lineRule="auto"/>
              <w:jc w:val="right"/>
              <w:rPr>
                <w:rFonts w:eastAsia="Times New Roman" w:cstheme="minorHAnsi"/>
                <w:color w:val="333333"/>
                <w:lang w:eastAsia="nb-NO"/>
              </w:rPr>
            </w:pPr>
            <w:r w:rsidRPr="00CA6D02">
              <w:rPr>
                <w:rFonts w:eastAsia="Times New Roman" w:cstheme="minorHAnsi"/>
                <w:color w:val="333333"/>
                <w:lang w:eastAsia="nb-NO"/>
              </w:rPr>
              <w:t>b)</w:t>
            </w:r>
          </w:p>
        </w:tc>
        <w:tc>
          <w:tcPr>
            <w:tcW w:w="0" w:type="auto"/>
            <w:shd w:val="clear" w:color="auto" w:fill="FFFFFF"/>
            <w:tcMar>
              <w:top w:w="0" w:type="dxa"/>
              <w:left w:w="30" w:type="dxa"/>
              <w:bottom w:w="0" w:type="dxa"/>
              <w:right w:w="30" w:type="dxa"/>
            </w:tcMar>
            <w:hideMark/>
          </w:tcPr>
          <w:p w14:paraId="12E91DA0" w14:textId="77777777" w:rsidR="00CA6D02" w:rsidRPr="00CA6D02" w:rsidRDefault="00CA6D02" w:rsidP="00CA6D02">
            <w:pPr>
              <w:spacing w:after="0" w:line="240" w:lineRule="auto"/>
              <w:rPr>
                <w:rFonts w:eastAsia="Times New Roman" w:cstheme="minorHAnsi"/>
                <w:color w:val="333333"/>
                <w:lang w:eastAsia="nb-NO"/>
              </w:rPr>
            </w:pPr>
            <w:r w:rsidRPr="00CA6D02">
              <w:rPr>
                <w:rFonts w:eastAsia="Times New Roman" w:cstheme="minorHAnsi"/>
                <w:color w:val="333333"/>
                <w:lang w:eastAsia="nb-NO"/>
              </w:rPr>
              <w:t>hvilke tiltak barnehagen har planlagt</w:t>
            </w:r>
          </w:p>
        </w:tc>
      </w:tr>
    </w:tbl>
    <w:p w14:paraId="0047BB9A" w14:textId="77777777" w:rsidR="00CA6D02" w:rsidRPr="00CA6D02" w:rsidRDefault="00CA6D02" w:rsidP="00CA6D02">
      <w:pPr>
        <w:spacing w:after="0" w:line="240" w:lineRule="auto"/>
        <w:rPr>
          <w:rFonts w:eastAsia="Times New Roman" w:cstheme="minorHAnsi"/>
          <w:vanish/>
          <w:lang w:eastAsia="nb-NO"/>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50"/>
      </w:tblGrid>
      <w:tr w:rsidR="00CA6D02" w:rsidRPr="00CA6D02" w14:paraId="7F6F0FAF" w14:textId="77777777" w:rsidTr="00CA6D02">
        <w:tc>
          <w:tcPr>
            <w:tcW w:w="660" w:type="dxa"/>
            <w:shd w:val="clear" w:color="auto" w:fill="FFFFFF"/>
            <w:noWrap/>
            <w:tcMar>
              <w:top w:w="0" w:type="dxa"/>
              <w:left w:w="30" w:type="dxa"/>
              <w:bottom w:w="0" w:type="dxa"/>
              <w:right w:w="30" w:type="dxa"/>
            </w:tcMar>
            <w:hideMark/>
          </w:tcPr>
          <w:p w14:paraId="5AF4C302" w14:textId="77777777" w:rsidR="00CA6D02" w:rsidRPr="00CA6D02" w:rsidRDefault="00CA6D02" w:rsidP="00CA6D02">
            <w:pPr>
              <w:spacing w:after="0" w:line="240" w:lineRule="auto"/>
              <w:jc w:val="right"/>
              <w:rPr>
                <w:rFonts w:eastAsia="Times New Roman" w:cstheme="minorHAnsi"/>
                <w:color w:val="333333"/>
                <w:lang w:eastAsia="nb-NO"/>
              </w:rPr>
            </w:pPr>
            <w:r w:rsidRPr="00CA6D02">
              <w:rPr>
                <w:rFonts w:eastAsia="Times New Roman" w:cstheme="minorHAnsi"/>
                <w:color w:val="333333"/>
                <w:lang w:eastAsia="nb-NO"/>
              </w:rPr>
              <w:t>c)</w:t>
            </w:r>
          </w:p>
        </w:tc>
        <w:tc>
          <w:tcPr>
            <w:tcW w:w="0" w:type="auto"/>
            <w:shd w:val="clear" w:color="auto" w:fill="FFFFFF"/>
            <w:tcMar>
              <w:top w:w="0" w:type="dxa"/>
              <w:left w:w="30" w:type="dxa"/>
              <w:bottom w:w="0" w:type="dxa"/>
              <w:right w:w="30" w:type="dxa"/>
            </w:tcMar>
            <w:hideMark/>
          </w:tcPr>
          <w:p w14:paraId="7AEA092D" w14:textId="77777777" w:rsidR="00CA6D02" w:rsidRPr="00CA6D02" w:rsidRDefault="00CA6D02" w:rsidP="00CA6D02">
            <w:pPr>
              <w:spacing w:after="0" w:line="240" w:lineRule="auto"/>
              <w:rPr>
                <w:rFonts w:eastAsia="Times New Roman" w:cstheme="minorHAnsi"/>
                <w:color w:val="333333"/>
                <w:lang w:eastAsia="nb-NO"/>
              </w:rPr>
            </w:pPr>
            <w:r w:rsidRPr="00CA6D02">
              <w:rPr>
                <w:rFonts w:eastAsia="Times New Roman" w:cstheme="minorHAnsi"/>
                <w:color w:val="333333"/>
                <w:lang w:eastAsia="nb-NO"/>
              </w:rPr>
              <w:t>når tiltakene skal gjennomføres</w:t>
            </w:r>
          </w:p>
        </w:tc>
      </w:tr>
    </w:tbl>
    <w:p w14:paraId="62B9B504" w14:textId="77777777" w:rsidR="00CA6D02" w:rsidRPr="00CA6D02" w:rsidRDefault="00CA6D02" w:rsidP="00CA6D02">
      <w:pPr>
        <w:spacing w:after="0" w:line="240" w:lineRule="auto"/>
        <w:rPr>
          <w:rFonts w:eastAsia="Times New Roman" w:cstheme="minorHAnsi"/>
          <w:vanish/>
          <w:lang w:eastAsia="nb-NO"/>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50"/>
      </w:tblGrid>
      <w:tr w:rsidR="00CA6D02" w:rsidRPr="00CA6D02" w14:paraId="67DEF3AE" w14:textId="77777777" w:rsidTr="00CA6D02">
        <w:tc>
          <w:tcPr>
            <w:tcW w:w="660" w:type="dxa"/>
            <w:shd w:val="clear" w:color="auto" w:fill="FFFFFF"/>
            <w:noWrap/>
            <w:tcMar>
              <w:top w:w="0" w:type="dxa"/>
              <w:left w:w="30" w:type="dxa"/>
              <w:bottom w:w="0" w:type="dxa"/>
              <w:right w:w="30" w:type="dxa"/>
            </w:tcMar>
            <w:hideMark/>
          </w:tcPr>
          <w:p w14:paraId="096251D1" w14:textId="77777777" w:rsidR="00CA6D02" w:rsidRPr="00CA6D02" w:rsidRDefault="00CA6D02" w:rsidP="00CA6D02">
            <w:pPr>
              <w:spacing w:after="0" w:line="240" w:lineRule="auto"/>
              <w:jc w:val="right"/>
              <w:rPr>
                <w:rFonts w:eastAsia="Times New Roman" w:cstheme="minorHAnsi"/>
                <w:color w:val="333333"/>
                <w:lang w:eastAsia="nb-NO"/>
              </w:rPr>
            </w:pPr>
            <w:r w:rsidRPr="00CA6D02">
              <w:rPr>
                <w:rFonts w:eastAsia="Times New Roman" w:cstheme="minorHAnsi"/>
                <w:color w:val="333333"/>
                <w:lang w:eastAsia="nb-NO"/>
              </w:rPr>
              <w:t>d)</w:t>
            </w:r>
          </w:p>
        </w:tc>
        <w:tc>
          <w:tcPr>
            <w:tcW w:w="0" w:type="auto"/>
            <w:shd w:val="clear" w:color="auto" w:fill="FFFFFF"/>
            <w:tcMar>
              <w:top w:w="0" w:type="dxa"/>
              <w:left w:w="30" w:type="dxa"/>
              <w:bottom w:w="0" w:type="dxa"/>
              <w:right w:w="30" w:type="dxa"/>
            </w:tcMar>
            <w:hideMark/>
          </w:tcPr>
          <w:p w14:paraId="1BE97FF7" w14:textId="77777777" w:rsidR="00CA6D02" w:rsidRPr="00CA6D02" w:rsidRDefault="00CA6D02" w:rsidP="00CA6D02">
            <w:pPr>
              <w:spacing w:after="0" w:line="240" w:lineRule="auto"/>
              <w:rPr>
                <w:rFonts w:eastAsia="Times New Roman" w:cstheme="minorHAnsi"/>
                <w:color w:val="333333"/>
                <w:lang w:eastAsia="nb-NO"/>
              </w:rPr>
            </w:pPr>
            <w:r w:rsidRPr="00CA6D02">
              <w:rPr>
                <w:rFonts w:eastAsia="Times New Roman" w:cstheme="minorHAnsi"/>
                <w:color w:val="333333"/>
                <w:lang w:eastAsia="nb-NO"/>
              </w:rPr>
              <w:t>hvem som skal gjennomføre tiltakene</w:t>
            </w:r>
          </w:p>
        </w:tc>
      </w:tr>
    </w:tbl>
    <w:p w14:paraId="6F3748F4" w14:textId="77777777" w:rsidR="00CA6D02" w:rsidRPr="00CA6D02" w:rsidRDefault="00CA6D02" w:rsidP="00CA6D02">
      <w:pPr>
        <w:spacing w:after="0" w:line="240" w:lineRule="auto"/>
        <w:rPr>
          <w:rFonts w:eastAsia="Times New Roman" w:cstheme="minorHAnsi"/>
          <w:vanish/>
          <w:lang w:eastAsia="nb-NO"/>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50"/>
      </w:tblGrid>
      <w:tr w:rsidR="00CA6D02" w:rsidRPr="00CA6D02" w14:paraId="3DD0B04C" w14:textId="77777777" w:rsidTr="00CA6D02">
        <w:tc>
          <w:tcPr>
            <w:tcW w:w="660" w:type="dxa"/>
            <w:shd w:val="clear" w:color="auto" w:fill="FFFFFF"/>
            <w:noWrap/>
            <w:tcMar>
              <w:top w:w="0" w:type="dxa"/>
              <w:left w:w="30" w:type="dxa"/>
              <w:bottom w:w="0" w:type="dxa"/>
              <w:right w:w="30" w:type="dxa"/>
            </w:tcMar>
            <w:hideMark/>
          </w:tcPr>
          <w:p w14:paraId="36F6A450" w14:textId="77777777" w:rsidR="00CA6D02" w:rsidRPr="00CA6D02" w:rsidRDefault="00CA6D02" w:rsidP="00CA6D02">
            <w:pPr>
              <w:spacing w:after="0" w:line="240" w:lineRule="auto"/>
              <w:jc w:val="right"/>
              <w:rPr>
                <w:rFonts w:eastAsia="Times New Roman" w:cstheme="minorHAnsi"/>
                <w:color w:val="333333"/>
                <w:lang w:eastAsia="nb-NO"/>
              </w:rPr>
            </w:pPr>
            <w:r w:rsidRPr="00CA6D02">
              <w:rPr>
                <w:rFonts w:eastAsia="Times New Roman" w:cstheme="minorHAnsi"/>
                <w:color w:val="333333"/>
                <w:lang w:eastAsia="nb-NO"/>
              </w:rPr>
              <w:t>e)</w:t>
            </w:r>
          </w:p>
        </w:tc>
        <w:tc>
          <w:tcPr>
            <w:tcW w:w="0" w:type="auto"/>
            <w:shd w:val="clear" w:color="auto" w:fill="FFFFFF"/>
            <w:tcMar>
              <w:top w:w="0" w:type="dxa"/>
              <w:left w:w="30" w:type="dxa"/>
              <w:bottom w:w="0" w:type="dxa"/>
              <w:right w:w="30" w:type="dxa"/>
            </w:tcMar>
            <w:hideMark/>
          </w:tcPr>
          <w:p w14:paraId="2F0A6BA7" w14:textId="77777777" w:rsidR="00CA6D02" w:rsidRPr="00CA6D02" w:rsidRDefault="00CA6D02" w:rsidP="00CA6D02">
            <w:pPr>
              <w:spacing w:after="0" w:line="240" w:lineRule="auto"/>
              <w:rPr>
                <w:rFonts w:eastAsia="Times New Roman" w:cstheme="minorHAnsi"/>
                <w:color w:val="333333"/>
                <w:lang w:eastAsia="nb-NO"/>
              </w:rPr>
            </w:pPr>
            <w:r w:rsidRPr="00CA6D02">
              <w:rPr>
                <w:rFonts w:eastAsia="Times New Roman" w:cstheme="minorHAnsi"/>
                <w:color w:val="333333"/>
                <w:lang w:eastAsia="nb-NO"/>
              </w:rPr>
              <w:t>når tiltakene skal evalueres.</w:t>
            </w:r>
          </w:p>
        </w:tc>
      </w:tr>
    </w:tbl>
    <w:p w14:paraId="07918FE8" w14:textId="77777777" w:rsidR="00397D1D" w:rsidRDefault="00CA6D02" w:rsidP="009400B0">
      <w:pPr>
        <w:spacing w:after="0" w:line="240" w:lineRule="auto"/>
        <w:rPr>
          <w:rFonts w:ascii="Calibri" w:eastAsia="Times New Roman" w:hAnsi="Calibri" w:cs="Helvetica"/>
          <w:b/>
          <w:bCs/>
          <w:color w:val="333333"/>
          <w:szCs w:val="24"/>
          <w:shd w:val="clear" w:color="auto" w:fill="FFFFFF"/>
          <w:lang w:val="nn-NO" w:eastAsia="nn-NO"/>
        </w:rPr>
      </w:pPr>
      <w:r w:rsidRPr="0079536B">
        <w:rPr>
          <w:rFonts w:ascii="Calibri" w:eastAsia="Times New Roman" w:hAnsi="Calibri" w:cs="Helvetica"/>
          <w:b/>
          <w:bCs/>
          <w:color w:val="333333"/>
          <w:szCs w:val="24"/>
          <w:shd w:val="clear" w:color="auto" w:fill="FFFFFF"/>
          <w:lang w:val="nn-NO" w:eastAsia="nn-NO"/>
        </w:rPr>
        <w:t xml:space="preserve"> </w:t>
      </w:r>
    </w:p>
    <w:p w14:paraId="3CC29A01" w14:textId="46DCAB2C" w:rsidR="00397D1D" w:rsidRPr="00397D1D" w:rsidRDefault="00397D1D" w:rsidP="00397D1D">
      <w:pPr>
        <w:shd w:val="clear" w:color="auto" w:fill="FFFFFF"/>
        <w:spacing w:before="150" w:after="150" w:line="240" w:lineRule="auto"/>
        <w:outlineLvl w:val="2"/>
        <w:rPr>
          <w:rFonts w:eastAsia="Times New Roman" w:cstheme="minorHAnsi"/>
          <w:b/>
          <w:bCs/>
          <w:i/>
          <w:iCs/>
          <w:color w:val="333333"/>
          <w:lang w:eastAsia="nb-NO"/>
        </w:rPr>
      </w:pPr>
      <w:bookmarkStart w:id="2" w:name="_Toc82004458"/>
      <w:r w:rsidRPr="00397D1D">
        <w:rPr>
          <w:rFonts w:eastAsia="Times New Roman" w:cstheme="minorHAnsi"/>
          <w:b/>
          <w:bCs/>
          <w:i/>
          <w:iCs/>
          <w:color w:val="333333"/>
          <w:lang w:eastAsia="nb-NO"/>
        </w:rPr>
        <w:t>§ 43.</w:t>
      </w:r>
      <w:r>
        <w:rPr>
          <w:rFonts w:eastAsia="Times New Roman" w:cstheme="minorHAnsi"/>
          <w:b/>
          <w:bCs/>
          <w:i/>
          <w:iCs/>
          <w:color w:val="333333"/>
          <w:lang w:eastAsia="nb-NO"/>
        </w:rPr>
        <w:t xml:space="preserve"> </w:t>
      </w:r>
      <w:r w:rsidRPr="00397D1D">
        <w:rPr>
          <w:rFonts w:eastAsia="Times New Roman" w:cstheme="minorHAnsi"/>
          <w:b/>
          <w:bCs/>
          <w:i/>
          <w:iCs/>
          <w:color w:val="333333"/>
          <w:lang w:eastAsia="nb-NO"/>
        </w:rPr>
        <w:t>Skjerpet aktivitetsplikt dersom en som arbeider i barnehagen, krenker et barn</w:t>
      </w:r>
      <w:bookmarkEnd w:id="2"/>
    </w:p>
    <w:p w14:paraId="109AE58B" w14:textId="77777777" w:rsidR="00397D1D" w:rsidRPr="00397D1D" w:rsidRDefault="00397D1D" w:rsidP="00397D1D">
      <w:pPr>
        <w:shd w:val="clear" w:color="auto" w:fill="FFFFFF"/>
        <w:spacing w:before="225" w:after="0" w:line="240" w:lineRule="auto"/>
        <w:rPr>
          <w:rFonts w:eastAsia="Times New Roman" w:cstheme="minorHAnsi"/>
          <w:color w:val="333333"/>
          <w:lang w:eastAsia="nb-NO"/>
        </w:rPr>
      </w:pPr>
      <w:r w:rsidRPr="00397D1D">
        <w:rPr>
          <w:rFonts w:eastAsia="Times New Roman" w:cstheme="minorHAnsi"/>
          <w:color w:val="333333"/>
          <w:lang w:eastAsia="nb-NO"/>
        </w:rPr>
        <w:t>Dersom en som arbeider i barnehagen, får mistanke om eller kjennskap til at en annen som arbeider i barnehagen, krenker et barn med for eksempel utestenging, mobbing, vold, diskriminering eller trakassering, skal vedkommende straks melde fra til barnehagens styrer. Styreren skal melde fra til barnehageeieren.</w:t>
      </w:r>
    </w:p>
    <w:p w14:paraId="2164BC6C" w14:textId="77777777" w:rsidR="00397D1D" w:rsidRPr="00397D1D" w:rsidRDefault="00397D1D" w:rsidP="00397D1D">
      <w:pPr>
        <w:shd w:val="clear" w:color="auto" w:fill="FFFFFF"/>
        <w:spacing w:before="225" w:after="0" w:line="240" w:lineRule="auto"/>
        <w:rPr>
          <w:rFonts w:eastAsia="Times New Roman" w:cstheme="minorHAnsi"/>
          <w:color w:val="333333"/>
          <w:lang w:eastAsia="nb-NO"/>
        </w:rPr>
      </w:pPr>
      <w:r w:rsidRPr="00397D1D">
        <w:rPr>
          <w:rFonts w:eastAsia="Times New Roman" w:cstheme="minorHAnsi"/>
          <w:color w:val="333333"/>
          <w:lang w:eastAsia="nb-NO"/>
        </w:rPr>
        <w:t>Dersom en som arbeider i barnehagen, får mistanke om eller kjennskap til at styreren i barnehagen krenker et barn med for eksempel utestenging, mobbing, vold, diskriminering eller trakassering, skal vedkommende melde fra til barnehageeieren direkte.</w:t>
      </w:r>
    </w:p>
    <w:p w14:paraId="309D342E" w14:textId="3CBF93C4" w:rsidR="00397D1D" w:rsidRDefault="00397D1D" w:rsidP="007FC325">
      <w:pPr>
        <w:shd w:val="clear" w:color="auto" w:fill="FFFFFF" w:themeFill="background1"/>
        <w:spacing w:before="225" w:after="0" w:line="240" w:lineRule="auto"/>
        <w:rPr>
          <w:rFonts w:eastAsia="Times New Roman"/>
          <w:b/>
          <w:bCs/>
          <w:color w:val="333333"/>
          <w:lang w:eastAsia="nb-NO"/>
        </w:rPr>
      </w:pPr>
      <w:r w:rsidRPr="007FC325">
        <w:rPr>
          <w:rFonts w:eastAsia="Times New Roman"/>
          <w:b/>
          <w:bCs/>
          <w:color w:val="333333"/>
          <w:lang w:eastAsia="nb-NO"/>
        </w:rPr>
        <w:t>Undersøkelser og tiltak etter § 42 tredje og fjerde ledd skal iverksettes straks.</w:t>
      </w:r>
    </w:p>
    <w:p w14:paraId="65800E81" w14:textId="77777777" w:rsidR="009400B0" w:rsidRPr="00504317" w:rsidRDefault="009400B0" w:rsidP="009400B0">
      <w:pPr>
        <w:pStyle w:val="Overskrift1"/>
        <w:numPr>
          <w:ilvl w:val="0"/>
          <w:numId w:val="17"/>
        </w:numPr>
        <w:rPr>
          <w:color w:val="00B0B9"/>
        </w:rPr>
      </w:pPr>
      <w:bookmarkStart w:id="3" w:name="_Toc82004459"/>
      <w:r w:rsidRPr="00504317">
        <w:rPr>
          <w:color w:val="00B0B9"/>
        </w:rPr>
        <w:lastRenderedPageBreak/>
        <w:t>F</w:t>
      </w:r>
      <w:r>
        <w:rPr>
          <w:color w:val="00B0B9"/>
        </w:rPr>
        <w:t>ØREBYGGING AV MOBBING</w:t>
      </w:r>
      <w:bookmarkEnd w:id="3"/>
      <w:r>
        <w:rPr>
          <w:color w:val="00B0B9"/>
        </w:rPr>
        <w:t xml:space="preserve"> </w:t>
      </w:r>
    </w:p>
    <w:p w14:paraId="7CB96835" w14:textId="20BB2CA2" w:rsidR="009400B0" w:rsidRPr="0079536B" w:rsidRDefault="009400B0" w:rsidP="009400B0">
      <w:pPr>
        <w:rPr>
          <w:rFonts w:ascii="Calibri" w:hAnsi="Calibri"/>
          <w:szCs w:val="24"/>
          <w:lang w:val="nn-NO"/>
        </w:rPr>
      </w:pPr>
      <w:r w:rsidRPr="0079536B">
        <w:rPr>
          <w:rFonts w:ascii="Calibri" w:hAnsi="Calibri"/>
          <w:szCs w:val="24"/>
          <w:lang w:val="nn-NO"/>
        </w:rPr>
        <w:t xml:space="preserve">Mål: Alle </w:t>
      </w:r>
      <w:r w:rsidR="00397D1D">
        <w:rPr>
          <w:rFonts w:ascii="Calibri" w:hAnsi="Calibri"/>
          <w:szCs w:val="24"/>
          <w:lang w:val="nn-NO"/>
        </w:rPr>
        <w:t>barn</w:t>
      </w:r>
      <w:r w:rsidRPr="0079536B">
        <w:rPr>
          <w:rFonts w:ascii="Calibri" w:hAnsi="Calibri"/>
          <w:szCs w:val="24"/>
          <w:lang w:val="nn-NO"/>
        </w:rPr>
        <w:t xml:space="preserve"> skal oppleve at </w:t>
      </w:r>
      <w:r w:rsidR="00397D1D">
        <w:rPr>
          <w:rFonts w:ascii="Calibri" w:hAnsi="Calibri"/>
          <w:szCs w:val="24"/>
          <w:lang w:val="nn-NO"/>
        </w:rPr>
        <w:t xml:space="preserve">barnehagemiljøet </w:t>
      </w:r>
      <w:r w:rsidRPr="0079536B">
        <w:rPr>
          <w:rFonts w:ascii="Calibri" w:hAnsi="Calibri"/>
          <w:szCs w:val="24"/>
          <w:lang w:val="nn-NO"/>
        </w:rPr>
        <w:t>er trygt og godt.</w:t>
      </w:r>
    </w:p>
    <w:p w14:paraId="6FDFA5BF" w14:textId="7BEB33ED" w:rsidR="009400B0" w:rsidRPr="00AE3E8D" w:rsidRDefault="009400B0" w:rsidP="00AE3E8D">
      <w:pPr>
        <w:pStyle w:val="Overskrift2"/>
        <w:numPr>
          <w:ilvl w:val="1"/>
          <w:numId w:val="17"/>
        </w:numPr>
      </w:pPr>
      <w:bookmarkStart w:id="4" w:name="_Toc82004460"/>
      <w:r w:rsidRPr="00AE3E8D">
        <w:t>Definisjon av mobbing</w:t>
      </w:r>
      <w:bookmarkEnd w:id="4"/>
    </w:p>
    <w:p w14:paraId="71E69130" w14:textId="77777777" w:rsidR="009400B0" w:rsidRPr="0079536B" w:rsidRDefault="009400B0" w:rsidP="009400B0">
      <w:pPr>
        <w:pStyle w:val="Listeavsnitt"/>
        <w:ind w:left="0"/>
        <w:rPr>
          <w:rFonts w:ascii="Calibri" w:hAnsi="Calibri" w:cs="Helvetica"/>
          <w:szCs w:val="24"/>
          <w:shd w:val="clear" w:color="auto" w:fill="FFFFFF"/>
          <w:lang w:val="nn-NO"/>
        </w:rPr>
      </w:pPr>
      <w:r w:rsidRPr="0079536B">
        <w:rPr>
          <w:rFonts w:ascii="Calibri" w:hAnsi="Calibri" w:cs="Helvetica"/>
          <w:szCs w:val="24"/>
          <w:shd w:val="clear" w:color="auto" w:fill="FFFFFF"/>
          <w:lang w:val="nn-NO"/>
        </w:rPr>
        <w:t xml:space="preserve">Mobbing er gjentekne negative handlingar over tid, utført av ein eller fleire personar, mot ein som ikkje kan forsvare seg i den aktuelle situasjonen. </w:t>
      </w:r>
    </w:p>
    <w:p w14:paraId="355CC192" w14:textId="77777777" w:rsidR="009400B0" w:rsidRPr="0079536B" w:rsidRDefault="009400B0" w:rsidP="009400B0">
      <w:pPr>
        <w:pStyle w:val="Listeavsnitt"/>
        <w:ind w:left="0"/>
        <w:rPr>
          <w:rFonts w:ascii="Calibri" w:hAnsi="Calibri" w:cs="Helvetica"/>
          <w:szCs w:val="24"/>
          <w:shd w:val="clear" w:color="auto" w:fill="FFFFFF"/>
          <w:lang w:val="nn-NO"/>
        </w:rPr>
      </w:pPr>
      <w:r w:rsidRPr="0079536B">
        <w:rPr>
          <w:rFonts w:ascii="Calibri" w:hAnsi="Calibri" w:cs="Helvetica"/>
          <w:szCs w:val="24"/>
          <w:shd w:val="clear" w:color="auto" w:fill="FFFFFF"/>
          <w:lang w:val="nn-NO"/>
        </w:rPr>
        <w:t>Det er ein føresetnad at det er eit ujamt styrkeforhold mellom offer og plagar.</w:t>
      </w:r>
    </w:p>
    <w:p w14:paraId="427ABD81" w14:textId="54A8C63C" w:rsidR="009400B0" w:rsidRPr="0079536B" w:rsidRDefault="009400B0" w:rsidP="009400B0">
      <w:pPr>
        <w:pStyle w:val="Listeavsnitt"/>
        <w:ind w:left="0"/>
        <w:rPr>
          <w:rFonts w:ascii="Calibri" w:hAnsi="Calibri" w:cs="Helvetica"/>
          <w:szCs w:val="24"/>
          <w:shd w:val="clear" w:color="auto" w:fill="FFFFFF"/>
          <w:lang w:val="nn-NO"/>
        </w:rPr>
      </w:pPr>
      <w:r w:rsidRPr="0079536B">
        <w:rPr>
          <w:rFonts w:ascii="Calibri" w:hAnsi="Calibri" w:cs="Helvetica"/>
          <w:szCs w:val="24"/>
          <w:shd w:val="clear" w:color="auto" w:fill="FFFFFF"/>
          <w:lang w:val="nn-NO"/>
        </w:rPr>
        <w:t xml:space="preserve">Hendingar som rammar </w:t>
      </w:r>
      <w:r w:rsidR="00397D1D">
        <w:rPr>
          <w:rFonts w:ascii="Calibri" w:hAnsi="Calibri" w:cs="Helvetica"/>
          <w:szCs w:val="24"/>
          <w:shd w:val="clear" w:color="auto" w:fill="FFFFFF"/>
          <w:lang w:val="nn-NO"/>
        </w:rPr>
        <w:t xml:space="preserve">eit barn </w:t>
      </w:r>
      <w:r w:rsidRPr="0079536B">
        <w:rPr>
          <w:rFonts w:ascii="Calibri" w:hAnsi="Calibri" w:cs="Helvetica"/>
          <w:szCs w:val="24"/>
          <w:shd w:val="clear" w:color="auto" w:fill="FFFFFF"/>
          <w:lang w:val="nn-NO"/>
        </w:rPr>
        <w:t xml:space="preserve">ein enkelt gong kan </w:t>
      </w:r>
      <w:proofErr w:type="spellStart"/>
      <w:r w:rsidRPr="0079536B">
        <w:rPr>
          <w:rFonts w:ascii="Calibri" w:hAnsi="Calibri" w:cs="Helvetica"/>
          <w:szCs w:val="24"/>
          <w:shd w:val="clear" w:color="auto" w:fill="FFFFFF"/>
          <w:lang w:val="nn-NO"/>
        </w:rPr>
        <w:t>imidlertid</w:t>
      </w:r>
      <w:proofErr w:type="spellEnd"/>
      <w:r w:rsidRPr="0079536B">
        <w:rPr>
          <w:rFonts w:ascii="Calibri" w:hAnsi="Calibri" w:cs="Helvetica"/>
          <w:szCs w:val="24"/>
          <w:shd w:val="clear" w:color="auto" w:fill="FFFFFF"/>
          <w:lang w:val="nn-NO"/>
        </w:rPr>
        <w:t xml:space="preserve"> også ha karakter av mobbing.</w:t>
      </w:r>
    </w:p>
    <w:p w14:paraId="79C4D1EE" w14:textId="77777777" w:rsidR="009400B0" w:rsidRPr="0079536B" w:rsidRDefault="009400B0" w:rsidP="009400B0">
      <w:pPr>
        <w:pStyle w:val="Listeavsnitt"/>
        <w:ind w:left="0"/>
        <w:rPr>
          <w:rFonts w:ascii="Calibri" w:hAnsi="Calibri"/>
          <w:szCs w:val="24"/>
          <w:lang w:val="nn-NO"/>
        </w:rPr>
      </w:pPr>
      <w:r w:rsidRPr="0079536B">
        <w:rPr>
          <w:rFonts w:ascii="Calibri" w:hAnsi="Calibri" w:cs="Helvetica"/>
          <w:szCs w:val="24"/>
          <w:shd w:val="clear" w:color="auto" w:fill="FFFFFF"/>
          <w:lang w:val="nn-NO"/>
        </w:rPr>
        <w:t xml:space="preserve">(Definisjonen byggjer på </w:t>
      </w:r>
      <w:proofErr w:type="spellStart"/>
      <w:r w:rsidRPr="0079536B">
        <w:rPr>
          <w:rFonts w:ascii="Calibri" w:hAnsi="Calibri" w:cs="Helvetica"/>
          <w:szCs w:val="24"/>
          <w:shd w:val="clear" w:color="auto" w:fill="FFFFFF"/>
          <w:lang w:val="nn-NO"/>
        </w:rPr>
        <w:t>Olweus</w:t>
      </w:r>
      <w:proofErr w:type="spellEnd"/>
      <w:r w:rsidRPr="0079536B">
        <w:rPr>
          <w:rFonts w:ascii="Calibri" w:hAnsi="Calibri" w:cs="Helvetica"/>
          <w:szCs w:val="24"/>
          <w:shd w:val="clear" w:color="auto" w:fill="FFFFFF"/>
          <w:lang w:val="nn-NO"/>
        </w:rPr>
        <w:t xml:space="preserve"> &amp; Roland, 1983; </w:t>
      </w:r>
      <w:proofErr w:type="spellStart"/>
      <w:r w:rsidRPr="0079536B">
        <w:rPr>
          <w:rFonts w:ascii="Calibri" w:hAnsi="Calibri" w:cs="Helvetica"/>
          <w:szCs w:val="24"/>
          <w:shd w:val="clear" w:color="auto" w:fill="FFFFFF"/>
          <w:lang w:val="nn-NO"/>
        </w:rPr>
        <w:t>Strohmeier</w:t>
      </w:r>
      <w:proofErr w:type="spellEnd"/>
      <w:r w:rsidRPr="0079536B">
        <w:rPr>
          <w:rFonts w:ascii="Calibri" w:hAnsi="Calibri" w:cs="Helvetica"/>
          <w:szCs w:val="24"/>
          <w:shd w:val="clear" w:color="auto" w:fill="FFFFFF"/>
          <w:lang w:val="nn-NO"/>
        </w:rPr>
        <w:t xml:space="preserve"> &amp; Noam (2012) si definering av omgrepet.)</w:t>
      </w:r>
    </w:p>
    <w:p w14:paraId="49D10C7A" w14:textId="77777777" w:rsidR="00AE3E8D" w:rsidRDefault="009400B0" w:rsidP="00AE3E8D">
      <w:pPr>
        <w:rPr>
          <w:rFonts w:ascii="Calibri" w:hAnsi="Calibri"/>
          <w:szCs w:val="24"/>
          <w:lang w:val="nn-NO"/>
        </w:rPr>
      </w:pPr>
      <w:r w:rsidRPr="0079536B">
        <w:rPr>
          <w:rFonts w:ascii="Calibri" w:hAnsi="Calibri"/>
          <w:szCs w:val="24"/>
          <w:lang w:val="nn-NO"/>
        </w:rPr>
        <w:t xml:space="preserve">Presisering: Det gjeld krenkande ord eller handlingar som vert utført fysisk, </w:t>
      </w:r>
      <w:r w:rsidRPr="00A86A92">
        <w:rPr>
          <w:rFonts w:ascii="Calibri" w:hAnsi="Calibri"/>
          <w:szCs w:val="24"/>
          <w:lang w:val="nn-NO"/>
        </w:rPr>
        <w:t>psykisk</w:t>
      </w:r>
      <w:r>
        <w:rPr>
          <w:rFonts w:ascii="Calibri" w:hAnsi="Calibri"/>
          <w:szCs w:val="24"/>
          <w:lang w:val="nn-NO"/>
        </w:rPr>
        <w:t xml:space="preserve">, </w:t>
      </w:r>
      <w:r w:rsidRPr="0079536B">
        <w:rPr>
          <w:rFonts w:ascii="Calibri" w:hAnsi="Calibri"/>
          <w:szCs w:val="24"/>
          <w:lang w:val="nn-NO"/>
        </w:rPr>
        <w:t>verbalt eller digitalt</w:t>
      </w:r>
      <w:r>
        <w:rPr>
          <w:rFonts w:ascii="Calibri" w:hAnsi="Calibri"/>
          <w:szCs w:val="24"/>
          <w:lang w:val="nn-NO"/>
        </w:rPr>
        <w:t>.</w:t>
      </w:r>
    </w:p>
    <w:p w14:paraId="0CBFF3B3" w14:textId="55F8ABD7" w:rsidR="009400B0" w:rsidRPr="00AE3E8D" w:rsidRDefault="00176BE4" w:rsidP="00AE3E8D">
      <w:pPr>
        <w:pStyle w:val="Overskrift2"/>
        <w:numPr>
          <w:ilvl w:val="1"/>
          <w:numId w:val="17"/>
        </w:numPr>
        <w:rPr>
          <w:szCs w:val="24"/>
          <w:lang w:val="nb-NO"/>
        </w:rPr>
      </w:pPr>
      <w:bookmarkStart w:id="5" w:name="_Toc82004461"/>
      <w:r w:rsidRPr="00AE3E8D">
        <w:rPr>
          <w:lang w:val="nb-NO"/>
        </w:rPr>
        <w:t xml:space="preserve">Barn sin trivsel – </w:t>
      </w:r>
      <w:proofErr w:type="spellStart"/>
      <w:r w:rsidRPr="00AE3E8D">
        <w:rPr>
          <w:lang w:val="nb-NO"/>
        </w:rPr>
        <w:t>vaksne</w:t>
      </w:r>
      <w:proofErr w:type="spellEnd"/>
      <w:r w:rsidRPr="00AE3E8D">
        <w:rPr>
          <w:lang w:val="nb-NO"/>
        </w:rPr>
        <w:t xml:space="preserve"> sitt ansvar</w:t>
      </w:r>
      <w:bookmarkEnd w:id="5"/>
    </w:p>
    <w:p w14:paraId="79000094" w14:textId="181DAF01" w:rsidR="00176BE4" w:rsidRPr="00176BE4" w:rsidRDefault="00176BE4" w:rsidP="5A16D414">
      <w:pPr>
        <w:rPr>
          <w:rFonts w:ascii="Calibri" w:hAnsi="Calibri"/>
        </w:rPr>
      </w:pPr>
      <w:r w:rsidRPr="5A16D414">
        <w:rPr>
          <w:rFonts w:ascii="Calibri" w:hAnsi="Calibri"/>
        </w:rPr>
        <w:t>Rammeplan for barnehage</w:t>
      </w:r>
      <w:r w:rsidR="5FB28AB0" w:rsidRPr="5A16D414">
        <w:rPr>
          <w:rFonts w:ascii="Calibri" w:hAnsi="Calibri"/>
        </w:rPr>
        <w:t xml:space="preserve">n </w:t>
      </w:r>
      <w:hyperlink r:id="rId11">
        <w:r w:rsidR="5FB28AB0" w:rsidRPr="5A16D414">
          <w:rPr>
            <w:rStyle w:val="Hyperkobling"/>
            <w:rFonts w:ascii="Calibri" w:hAnsi="Calibri"/>
          </w:rPr>
          <w:t>https://www.udir.no/laring-og-trivsel/rammeplan/</w:t>
        </w:r>
      </w:hyperlink>
      <w:r w:rsidR="5FB28AB0" w:rsidRPr="5A16D414">
        <w:rPr>
          <w:rFonts w:ascii="Calibri" w:hAnsi="Calibri"/>
        </w:rPr>
        <w:t xml:space="preserve"> </w:t>
      </w:r>
      <w:proofErr w:type="spellStart"/>
      <w:r w:rsidRPr="5A16D414">
        <w:rPr>
          <w:rFonts w:ascii="Calibri" w:hAnsi="Calibri"/>
        </w:rPr>
        <w:t>seier</w:t>
      </w:r>
      <w:proofErr w:type="spellEnd"/>
      <w:r w:rsidRPr="5A16D414">
        <w:rPr>
          <w:rFonts w:ascii="Calibri" w:hAnsi="Calibri"/>
        </w:rPr>
        <w:t xml:space="preserve"> at personalet skal sjå til at alle barn opplever trygg</w:t>
      </w:r>
      <w:r w:rsidR="00E13EDC" w:rsidRPr="5A16D414">
        <w:rPr>
          <w:rFonts w:ascii="Calibri" w:hAnsi="Calibri"/>
        </w:rPr>
        <w:t xml:space="preserve">leik, </w:t>
      </w:r>
      <w:proofErr w:type="spellStart"/>
      <w:r w:rsidRPr="5A16D414">
        <w:rPr>
          <w:rFonts w:ascii="Calibri" w:hAnsi="Calibri"/>
        </w:rPr>
        <w:t>tilhø</w:t>
      </w:r>
      <w:r w:rsidR="00E13EDC" w:rsidRPr="5A16D414">
        <w:rPr>
          <w:rFonts w:ascii="Calibri" w:hAnsi="Calibri"/>
        </w:rPr>
        <w:t>yrsle</w:t>
      </w:r>
      <w:proofErr w:type="spellEnd"/>
      <w:r w:rsidRPr="5A16D414">
        <w:rPr>
          <w:rFonts w:ascii="Calibri" w:hAnsi="Calibri"/>
        </w:rPr>
        <w:t xml:space="preserve"> og trivsel i barnehagen. Å bidra til at alle barn som går i barnehage, får </w:t>
      </w:r>
      <w:proofErr w:type="spellStart"/>
      <w:r w:rsidRPr="5A16D414">
        <w:rPr>
          <w:rFonts w:ascii="Calibri" w:hAnsi="Calibri"/>
        </w:rPr>
        <w:t>e</w:t>
      </w:r>
      <w:r w:rsidR="00E13EDC" w:rsidRPr="5A16D414">
        <w:rPr>
          <w:rFonts w:ascii="Calibri" w:hAnsi="Calibri"/>
        </w:rPr>
        <w:t>i</w:t>
      </w:r>
      <w:r w:rsidRPr="5A16D414">
        <w:rPr>
          <w:rFonts w:ascii="Calibri" w:hAnsi="Calibri"/>
        </w:rPr>
        <w:t>n</w:t>
      </w:r>
      <w:proofErr w:type="spellEnd"/>
      <w:r w:rsidRPr="5A16D414">
        <w:rPr>
          <w:rFonts w:ascii="Calibri" w:hAnsi="Calibri"/>
        </w:rPr>
        <w:t xml:space="preserve"> barndom preg</w:t>
      </w:r>
      <w:r w:rsidR="00E13EDC" w:rsidRPr="5A16D414">
        <w:rPr>
          <w:rFonts w:ascii="Calibri" w:hAnsi="Calibri"/>
        </w:rPr>
        <w:t>a</w:t>
      </w:r>
      <w:r w:rsidRPr="5A16D414">
        <w:rPr>
          <w:rFonts w:ascii="Calibri" w:hAnsi="Calibri"/>
        </w:rPr>
        <w:t xml:space="preserve"> av trivsel, vennskap og le</w:t>
      </w:r>
      <w:r w:rsidR="00E13EDC" w:rsidRPr="5A16D414">
        <w:rPr>
          <w:rFonts w:ascii="Calibri" w:hAnsi="Calibri"/>
        </w:rPr>
        <w:t>i</w:t>
      </w:r>
      <w:r w:rsidRPr="5A16D414">
        <w:rPr>
          <w:rFonts w:ascii="Calibri" w:hAnsi="Calibri"/>
        </w:rPr>
        <w:t>k, er fundamentalt.</w:t>
      </w:r>
    </w:p>
    <w:p w14:paraId="24D61F5D" w14:textId="4870ECE0" w:rsidR="00E13EDC" w:rsidRPr="00E13EDC" w:rsidRDefault="00E13EDC" w:rsidP="00E13EDC">
      <w:pPr>
        <w:rPr>
          <w:rFonts w:ascii="Times New Roman" w:hAnsi="Times New Roman" w:cs="Times New Roman"/>
          <w:sz w:val="24"/>
          <w:szCs w:val="24"/>
          <w:lang w:val="nn-NO"/>
        </w:rPr>
      </w:pPr>
      <w:r w:rsidRPr="00E13EDC">
        <w:rPr>
          <w:rFonts w:cstheme="minorHAnsi"/>
          <w:color w:val="303030"/>
          <w:shd w:val="clear" w:color="auto" w:fill="FFFFFF"/>
        </w:rPr>
        <w:t xml:space="preserve">Barnehagen skal sikre barna </w:t>
      </w:r>
      <w:proofErr w:type="spellStart"/>
      <w:r w:rsidRPr="00E13EDC">
        <w:rPr>
          <w:rFonts w:cstheme="minorHAnsi"/>
          <w:color w:val="303030"/>
          <w:shd w:val="clear" w:color="auto" w:fill="FFFFFF"/>
        </w:rPr>
        <w:t>e</w:t>
      </w:r>
      <w:r>
        <w:rPr>
          <w:rFonts w:cstheme="minorHAnsi"/>
          <w:color w:val="303030"/>
          <w:shd w:val="clear" w:color="auto" w:fill="FFFFFF"/>
        </w:rPr>
        <w:t>i</w:t>
      </w:r>
      <w:r w:rsidRPr="00E13EDC">
        <w:rPr>
          <w:rFonts w:cstheme="minorHAnsi"/>
          <w:color w:val="303030"/>
          <w:shd w:val="clear" w:color="auto" w:fill="FFFFFF"/>
        </w:rPr>
        <w:t>t</w:t>
      </w:r>
      <w:proofErr w:type="spellEnd"/>
      <w:r w:rsidRPr="00E13EDC">
        <w:rPr>
          <w:rFonts w:cstheme="minorHAnsi"/>
          <w:color w:val="303030"/>
          <w:shd w:val="clear" w:color="auto" w:fill="FFFFFF"/>
        </w:rPr>
        <w:t xml:space="preserve"> trygt miljø og skåne </w:t>
      </w:r>
      <w:proofErr w:type="spellStart"/>
      <w:r w:rsidRPr="00E13EDC">
        <w:rPr>
          <w:rFonts w:cstheme="minorHAnsi"/>
          <w:color w:val="303030"/>
          <w:shd w:val="clear" w:color="auto" w:fill="FFFFFF"/>
        </w:rPr>
        <w:t>de</w:t>
      </w:r>
      <w:r>
        <w:rPr>
          <w:rFonts w:cstheme="minorHAnsi"/>
          <w:color w:val="303030"/>
          <w:shd w:val="clear" w:color="auto" w:fill="FFFFFF"/>
        </w:rPr>
        <w:t>i</w:t>
      </w:r>
      <w:proofErr w:type="spellEnd"/>
      <w:r w:rsidRPr="00E13EDC">
        <w:rPr>
          <w:rFonts w:cstheme="minorHAnsi"/>
          <w:color w:val="303030"/>
          <w:shd w:val="clear" w:color="auto" w:fill="FFFFFF"/>
        </w:rPr>
        <w:t xml:space="preserve"> for fysisk eller psykisk skade. De</w:t>
      </w:r>
      <w:r>
        <w:rPr>
          <w:rFonts w:cstheme="minorHAnsi"/>
          <w:color w:val="303030"/>
          <w:shd w:val="clear" w:color="auto" w:fill="FFFFFF"/>
        </w:rPr>
        <w:t>i tilsette</w:t>
      </w:r>
      <w:r w:rsidRPr="00E13EDC">
        <w:rPr>
          <w:rFonts w:cstheme="minorHAnsi"/>
          <w:color w:val="303030"/>
          <w:shd w:val="clear" w:color="auto" w:fill="FFFFFF"/>
        </w:rPr>
        <w:t xml:space="preserve"> skal ivareta barna, skape </w:t>
      </w:r>
      <w:proofErr w:type="spellStart"/>
      <w:r w:rsidRPr="00E13EDC">
        <w:rPr>
          <w:rFonts w:cstheme="minorHAnsi"/>
          <w:color w:val="303030"/>
          <w:shd w:val="clear" w:color="auto" w:fill="FFFFFF"/>
        </w:rPr>
        <w:t>e</w:t>
      </w:r>
      <w:r>
        <w:rPr>
          <w:rFonts w:cstheme="minorHAnsi"/>
          <w:color w:val="303030"/>
          <w:shd w:val="clear" w:color="auto" w:fill="FFFFFF"/>
        </w:rPr>
        <w:t>i</w:t>
      </w:r>
      <w:r w:rsidRPr="00E13EDC">
        <w:rPr>
          <w:rFonts w:cstheme="minorHAnsi"/>
          <w:color w:val="303030"/>
          <w:shd w:val="clear" w:color="auto" w:fill="FFFFFF"/>
        </w:rPr>
        <w:t>t</w:t>
      </w:r>
      <w:proofErr w:type="spellEnd"/>
      <w:r w:rsidRPr="00E13EDC">
        <w:rPr>
          <w:rFonts w:cstheme="minorHAnsi"/>
          <w:color w:val="303030"/>
          <w:shd w:val="clear" w:color="auto" w:fill="FFFFFF"/>
        </w:rPr>
        <w:t xml:space="preserve"> inkluderende miljø og arbeide for at dagens barnehagebarn </w:t>
      </w:r>
      <w:proofErr w:type="spellStart"/>
      <w:r>
        <w:rPr>
          <w:rFonts w:cstheme="minorHAnsi"/>
          <w:color w:val="303030"/>
          <w:shd w:val="clear" w:color="auto" w:fill="FFFFFF"/>
        </w:rPr>
        <w:t>ikkje</w:t>
      </w:r>
      <w:proofErr w:type="spellEnd"/>
      <w:r>
        <w:rPr>
          <w:rFonts w:cstheme="minorHAnsi"/>
          <w:color w:val="303030"/>
          <w:shd w:val="clear" w:color="auto" w:fill="FFFFFF"/>
        </w:rPr>
        <w:t xml:space="preserve"> </w:t>
      </w:r>
      <w:r w:rsidRPr="00E13EDC">
        <w:rPr>
          <w:rFonts w:cstheme="minorHAnsi"/>
          <w:color w:val="303030"/>
          <w:shd w:val="clear" w:color="auto" w:fill="FFFFFF"/>
        </w:rPr>
        <w:t>opplever å bli krenk</w:t>
      </w:r>
      <w:r>
        <w:rPr>
          <w:rFonts w:cstheme="minorHAnsi"/>
          <w:color w:val="303030"/>
          <w:shd w:val="clear" w:color="auto" w:fill="FFFFFF"/>
        </w:rPr>
        <w:t>a</w:t>
      </w:r>
      <w:r w:rsidRPr="00E13EDC">
        <w:rPr>
          <w:rFonts w:cstheme="minorHAnsi"/>
          <w:color w:val="303030"/>
          <w:shd w:val="clear" w:color="auto" w:fill="FFFFFF"/>
        </w:rPr>
        <w:t xml:space="preserve"> eller k</w:t>
      </w:r>
      <w:r>
        <w:rPr>
          <w:rFonts w:cstheme="minorHAnsi"/>
          <w:color w:val="303030"/>
          <w:shd w:val="clear" w:color="auto" w:fill="FFFFFF"/>
        </w:rPr>
        <w:t xml:space="preserve">jem </w:t>
      </w:r>
      <w:r w:rsidRPr="00E13EDC">
        <w:rPr>
          <w:rFonts w:cstheme="minorHAnsi"/>
          <w:color w:val="303030"/>
          <w:shd w:val="clear" w:color="auto" w:fill="FFFFFF"/>
        </w:rPr>
        <w:t xml:space="preserve">til å krenke andre i </w:t>
      </w:r>
      <w:proofErr w:type="spellStart"/>
      <w:r w:rsidRPr="00E13EDC">
        <w:rPr>
          <w:rFonts w:cstheme="minorHAnsi"/>
          <w:color w:val="303030"/>
          <w:shd w:val="clear" w:color="auto" w:fill="FFFFFF"/>
        </w:rPr>
        <w:t>morg</w:t>
      </w:r>
      <w:r>
        <w:rPr>
          <w:rFonts w:cstheme="minorHAnsi"/>
          <w:color w:val="303030"/>
          <w:shd w:val="clear" w:color="auto" w:fill="FFFFFF"/>
        </w:rPr>
        <w:t>o</w:t>
      </w:r>
      <w:r w:rsidRPr="00E13EDC">
        <w:rPr>
          <w:rFonts w:cstheme="minorHAnsi"/>
          <w:color w:val="303030"/>
          <w:shd w:val="clear" w:color="auto" w:fill="FFFFFF"/>
        </w:rPr>
        <w:t>n</w:t>
      </w:r>
      <w:proofErr w:type="spellEnd"/>
      <w:r w:rsidRPr="00E13EDC">
        <w:rPr>
          <w:rFonts w:cstheme="minorHAnsi"/>
          <w:color w:val="303030"/>
          <w:shd w:val="clear" w:color="auto" w:fill="FFFFFF"/>
        </w:rPr>
        <w:t xml:space="preserve">. </w:t>
      </w:r>
      <w:r w:rsidRPr="00EB649D">
        <w:rPr>
          <w:rFonts w:cstheme="minorHAnsi"/>
          <w:color w:val="303030"/>
          <w:shd w:val="clear" w:color="auto" w:fill="FFFFFF"/>
        </w:rPr>
        <w:t xml:space="preserve">Barnehagen skal </w:t>
      </w:r>
      <w:proofErr w:type="spellStart"/>
      <w:r w:rsidRPr="00EB649D">
        <w:rPr>
          <w:rFonts w:cstheme="minorHAnsi"/>
          <w:color w:val="303030"/>
          <w:shd w:val="clear" w:color="auto" w:fill="FFFFFF"/>
        </w:rPr>
        <w:t>fremje</w:t>
      </w:r>
      <w:proofErr w:type="spellEnd"/>
      <w:r w:rsidRPr="00EB649D">
        <w:rPr>
          <w:rFonts w:cstheme="minorHAnsi"/>
          <w:color w:val="303030"/>
          <w:shd w:val="clear" w:color="auto" w:fill="FFFFFF"/>
        </w:rPr>
        <w:t xml:space="preserve"> positive </w:t>
      </w:r>
      <w:proofErr w:type="spellStart"/>
      <w:r w:rsidRPr="00EB649D">
        <w:rPr>
          <w:rFonts w:cstheme="minorHAnsi"/>
          <w:color w:val="303030"/>
          <w:shd w:val="clear" w:color="auto" w:fill="FFFFFF"/>
        </w:rPr>
        <w:t>handlingar</w:t>
      </w:r>
      <w:proofErr w:type="spellEnd"/>
      <w:r w:rsidRPr="00EB649D">
        <w:rPr>
          <w:rFonts w:cstheme="minorHAnsi"/>
          <w:color w:val="303030"/>
          <w:shd w:val="clear" w:color="auto" w:fill="FFFFFF"/>
        </w:rPr>
        <w:t xml:space="preserve"> og arbeide for at negative samhandlingsmønstre </w:t>
      </w:r>
      <w:proofErr w:type="spellStart"/>
      <w:r w:rsidRPr="00EB649D">
        <w:rPr>
          <w:rFonts w:cstheme="minorHAnsi"/>
          <w:color w:val="303030"/>
          <w:shd w:val="clear" w:color="auto" w:fill="FFFFFF"/>
        </w:rPr>
        <w:t>ikkje</w:t>
      </w:r>
      <w:proofErr w:type="spellEnd"/>
      <w:r w:rsidRPr="00EB649D">
        <w:rPr>
          <w:rFonts w:cstheme="minorHAnsi"/>
          <w:color w:val="303030"/>
          <w:shd w:val="clear" w:color="auto" w:fill="FFFFFF"/>
        </w:rPr>
        <w:t xml:space="preserve"> </w:t>
      </w:r>
      <w:proofErr w:type="spellStart"/>
      <w:r w:rsidRPr="00EB649D">
        <w:rPr>
          <w:rFonts w:cstheme="minorHAnsi"/>
          <w:color w:val="303030"/>
          <w:shd w:val="clear" w:color="auto" w:fill="FFFFFF"/>
        </w:rPr>
        <w:t>utviklar</w:t>
      </w:r>
      <w:proofErr w:type="spellEnd"/>
      <w:r w:rsidRPr="00EB649D">
        <w:rPr>
          <w:rFonts w:cstheme="minorHAnsi"/>
          <w:color w:val="303030"/>
          <w:shd w:val="clear" w:color="auto" w:fill="FFFFFF"/>
        </w:rPr>
        <w:t xml:space="preserve"> eller </w:t>
      </w:r>
      <w:proofErr w:type="spellStart"/>
      <w:r w:rsidRPr="00EB649D">
        <w:rPr>
          <w:rFonts w:cstheme="minorHAnsi"/>
          <w:color w:val="303030"/>
          <w:shd w:val="clear" w:color="auto" w:fill="FFFFFF"/>
        </w:rPr>
        <w:t>festar</w:t>
      </w:r>
      <w:proofErr w:type="spellEnd"/>
      <w:r w:rsidRPr="00EB649D">
        <w:rPr>
          <w:rFonts w:cstheme="minorHAnsi"/>
          <w:color w:val="303030"/>
          <w:shd w:val="clear" w:color="auto" w:fill="FFFFFF"/>
        </w:rPr>
        <w:t xml:space="preserve"> seg.</w:t>
      </w:r>
      <w:r w:rsidR="00176BE4" w:rsidRPr="00EB649D">
        <w:rPr>
          <w:rFonts w:ascii="Calibri" w:hAnsi="Calibri"/>
          <w:szCs w:val="24"/>
        </w:rPr>
        <w:t xml:space="preserve"> </w:t>
      </w:r>
      <w:r w:rsidRPr="00EB649D">
        <w:rPr>
          <w:rFonts w:cstheme="minorHAnsi"/>
        </w:rPr>
        <w:t xml:space="preserve">For å oppnå dette må </w:t>
      </w:r>
      <w:proofErr w:type="spellStart"/>
      <w:r w:rsidRPr="00EB649D">
        <w:rPr>
          <w:rFonts w:cstheme="minorHAnsi"/>
        </w:rPr>
        <w:t>dei</w:t>
      </w:r>
      <w:proofErr w:type="spellEnd"/>
      <w:r w:rsidRPr="00EB649D">
        <w:rPr>
          <w:rFonts w:cstheme="minorHAnsi"/>
        </w:rPr>
        <w:t xml:space="preserve"> </w:t>
      </w:r>
      <w:proofErr w:type="spellStart"/>
      <w:r w:rsidRPr="00EB649D">
        <w:rPr>
          <w:rFonts w:cstheme="minorHAnsi"/>
        </w:rPr>
        <w:t>vaksne</w:t>
      </w:r>
      <w:proofErr w:type="spellEnd"/>
      <w:r w:rsidRPr="00EB649D">
        <w:rPr>
          <w:rFonts w:cstheme="minorHAnsi"/>
        </w:rPr>
        <w:t xml:space="preserve"> </w:t>
      </w:r>
      <w:proofErr w:type="spellStart"/>
      <w:r w:rsidRPr="00EB649D">
        <w:rPr>
          <w:rFonts w:cstheme="minorHAnsi"/>
        </w:rPr>
        <w:t>vere</w:t>
      </w:r>
      <w:proofErr w:type="spellEnd"/>
      <w:r w:rsidRPr="00EB649D">
        <w:rPr>
          <w:rFonts w:cstheme="minorHAnsi"/>
        </w:rPr>
        <w:t xml:space="preserve"> der barna er. Vi må sjå og høyre kva som skjer. Vi må hjelpe barna der </w:t>
      </w:r>
      <w:proofErr w:type="spellStart"/>
      <w:r w:rsidRPr="00EB649D">
        <w:rPr>
          <w:rFonts w:cstheme="minorHAnsi"/>
        </w:rPr>
        <w:t>dei</w:t>
      </w:r>
      <w:proofErr w:type="spellEnd"/>
      <w:r w:rsidRPr="00EB649D">
        <w:rPr>
          <w:rFonts w:cstheme="minorHAnsi"/>
        </w:rPr>
        <w:t xml:space="preserve"> treng hjelp, </w:t>
      </w:r>
      <w:proofErr w:type="spellStart"/>
      <w:r w:rsidRPr="00EB649D">
        <w:rPr>
          <w:rFonts w:cstheme="minorHAnsi"/>
        </w:rPr>
        <w:t>vere</w:t>
      </w:r>
      <w:proofErr w:type="spellEnd"/>
      <w:r w:rsidRPr="00EB649D">
        <w:rPr>
          <w:rFonts w:cstheme="minorHAnsi"/>
        </w:rPr>
        <w:t xml:space="preserve"> aktive og vise omsorg. </w:t>
      </w:r>
      <w:r w:rsidRPr="00E13EDC">
        <w:rPr>
          <w:rFonts w:cstheme="minorHAnsi"/>
          <w:lang w:val="nn-NO"/>
        </w:rPr>
        <w:t>Dei vaksne må engasjere seg i b</w:t>
      </w:r>
      <w:r>
        <w:rPr>
          <w:rFonts w:cstheme="minorHAnsi"/>
          <w:lang w:val="nn-NO"/>
        </w:rPr>
        <w:t>a</w:t>
      </w:r>
      <w:r w:rsidRPr="00E13EDC">
        <w:rPr>
          <w:rFonts w:cstheme="minorHAnsi"/>
          <w:lang w:val="nn-NO"/>
        </w:rPr>
        <w:t>rna og bry seg.</w:t>
      </w:r>
      <w:r w:rsidRPr="00E13EDC">
        <w:rPr>
          <w:rFonts w:ascii="Times New Roman" w:hAnsi="Times New Roman" w:cs="Times New Roman"/>
          <w:sz w:val="24"/>
          <w:szCs w:val="24"/>
          <w:lang w:val="nn-NO"/>
        </w:rPr>
        <w:t xml:space="preserve"> </w:t>
      </w:r>
    </w:p>
    <w:p w14:paraId="5D377721" w14:textId="15019BCC" w:rsidR="009400B0" w:rsidRPr="000810C2" w:rsidRDefault="00E13EDC" w:rsidP="009400B0">
      <w:pPr>
        <w:rPr>
          <w:rFonts w:cstheme="minorHAnsi"/>
          <w:lang w:val="nn-NO"/>
        </w:rPr>
      </w:pPr>
      <w:r w:rsidRPr="5A16D414">
        <w:rPr>
          <w:color w:val="303030"/>
          <w:shd w:val="clear" w:color="auto" w:fill="FFFFFF"/>
          <w:lang w:val="nn-NO"/>
        </w:rPr>
        <w:t xml:space="preserve">Gjennom haldningsskapande arbeid og konkret handling i samarbeid med heimane skal personalet i barnehagen skape eit trygt, inkluderande og </w:t>
      </w:r>
      <w:r w:rsidRPr="000810C2">
        <w:rPr>
          <w:color w:val="303030"/>
          <w:shd w:val="clear" w:color="auto" w:fill="FFFFFF"/>
          <w:lang w:val="nn-NO"/>
        </w:rPr>
        <w:t xml:space="preserve">stimulerande barnehagemiljø som førebyggjer krenkingar og mobbing. </w:t>
      </w:r>
    </w:p>
    <w:p w14:paraId="43099035" w14:textId="311AAABC" w:rsidR="00EB649D" w:rsidRPr="000810C2" w:rsidRDefault="00EB649D" w:rsidP="00AE3E8D">
      <w:pPr>
        <w:pStyle w:val="Overskrift2"/>
        <w:numPr>
          <w:ilvl w:val="1"/>
          <w:numId w:val="17"/>
        </w:numPr>
      </w:pPr>
      <w:bookmarkStart w:id="6" w:name="_Toc82004462"/>
      <w:bookmarkStart w:id="7" w:name="_Toc63872316"/>
      <w:r w:rsidRPr="000810C2">
        <w:t xml:space="preserve">Relasjon </w:t>
      </w:r>
      <w:r w:rsidR="531104A8" w:rsidRPr="000810C2">
        <w:t>tilsette</w:t>
      </w:r>
      <w:r w:rsidR="127D3DE6" w:rsidRPr="000810C2">
        <w:t xml:space="preserve"> – barn</w:t>
      </w:r>
      <w:bookmarkEnd w:id="6"/>
      <w:r w:rsidR="127D3DE6" w:rsidRPr="000810C2">
        <w:t xml:space="preserve"> </w:t>
      </w:r>
      <w:bookmarkEnd w:id="7"/>
    </w:p>
    <w:p w14:paraId="60EE0836" w14:textId="49D849AC" w:rsidR="00EB649D" w:rsidRPr="000810C2" w:rsidRDefault="07DD1198" w:rsidP="5A16D414">
      <w:pPr>
        <w:rPr>
          <w:rFonts w:ascii="Calibri" w:hAnsi="Calibri"/>
          <w:lang w:val="nn-NO"/>
        </w:rPr>
      </w:pPr>
      <w:r w:rsidRPr="000810C2">
        <w:rPr>
          <w:rFonts w:ascii="Calibri" w:hAnsi="Calibri"/>
          <w:lang w:val="nn-NO"/>
        </w:rPr>
        <w:t xml:space="preserve">Tilsette i barnehagen er </w:t>
      </w:r>
      <w:r w:rsidR="00EB649D" w:rsidRPr="000810C2">
        <w:rPr>
          <w:rFonts w:ascii="Calibri" w:hAnsi="Calibri"/>
          <w:lang w:val="nn-NO"/>
        </w:rPr>
        <w:t xml:space="preserve">ein tydeleg vaksen som </w:t>
      </w:r>
      <w:r w:rsidR="2CE497D0" w:rsidRPr="000810C2">
        <w:rPr>
          <w:rFonts w:ascii="Calibri" w:hAnsi="Calibri"/>
          <w:lang w:val="nn-NO"/>
        </w:rPr>
        <w:t>barnet</w:t>
      </w:r>
      <w:r w:rsidR="00EB649D" w:rsidRPr="000810C2">
        <w:rPr>
          <w:rFonts w:ascii="Calibri" w:hAnsi="Calibri"/>
          <w:lang w:val="nn-NO"/>
        </w:rPr>
        <w:t xml:space="preserve"> kan ha tillit til:</w:t>
      </w:r>
    </w:p>
    <w:p w14:paraId="26BDD9FC" w14:textId="48E55120" w:rsidR="00EB649D" w:rsidRPr="000810C2" w:rsidRDefault="21A814E9" w:rsidP="5A16D414">
      <w:pPr>
        <w:pStyle w:val="Listeavsnitt"/>
        <w:numPr>
          <w:ilvl w:val="0"/>
          <w:numId w:val="10"/>
        </w:numPr>
        <w:spacing w:before="200" w:after="200" w:line="276" w:lineRule="auto"/>
        <w:rPr>
          <w:rFonts w:ascii="Calibri" w:hAnsi="Calibri"/>
          <w:lang w:val="nn-NO"/>
        </w:rPr>
      </w:pPr>
      <w:r w:rsidRPr="000810C2">
        <w:rPr>
          <w:rFonts w:ascii="Calibri" w:hAnsi="Calibri"/>
          <w:lang w:val="nn-NO"/>
        </w:rPr>
        <w:t xml:space="preserve">Tilsett </w:t>
      </w:r>
      <w:r w:rsidR="00EB649D" w:rsidRPr="000810C2">
        <w:rPr>
          <w:rFonts w:ascii="Calibri" w:hAnsi="Calibri"/>
          <w:lang w:val="nn-NO"/>
        </w:rPr>
        <w:t xml:space="preserve">er ansvarleg for samhandling med </w:t>
      </w:r>
      <w:r w:rsidR="11B5E9DA" w:rsidRPr="000810C2">
        <w:rPr>
          <w:rFonts w:ascii="Calibri" w:hAnsi="Calibri"/>
          <w:lang w:val="nn-NO"/>
        </w:rPr>
        <w:t>barnet</w:t>
      </w:r>
    </w:p>
    <w:p w14:paraId="5C604E45" w14:textId="1FBF9B9D" w:rsidR="00EB649D" w:rsidRPr="000810C2" w:rsidRDefault="11B5E9DA" w:rsidP="5A16D414">
      <w:pPr>
        <w:pStyle w:val="Listeavsnitt"/>
        <w:numPr>
          <w:ilvl w:val="0"/>
          <w:numId w:val="10"/>
        </w:numPr>
        <w:spacing w:before="200" w:after="200" w:line="276" w:lineRule="auto"/>
        <w:rPr>
          <w:rFonts w:ascii="Calibri" w:hAnsi="Calibri"/>
          <w:lang w:val="nn-NO"/>
        </w:rPr>
      </w:pPr>
      <w:r w:rsidRPr="000810C2">
        <w:rPr>
          <w:rFonts w:ascii="Calibri" w:hAnsi="Calibri"/>
          <w:lang w:val="nn-NO"/>
        </w:rPr>
        <w:t xml:space="preserve">Tilsett </w:t>
      </w:r>
      <w:r w:rsidR="00EB649D" w:rsidRPr="000810C2">
        <w:rPr>
          <w:rFonts w:ascii="Calibri" w:hAnsi="Calibri"/>
          <w:lang w:val="nn-NO"/>
        </w:rPr>
        <w:t xml:space="preserve">lyttar til </w:t>
      </w:r>
      <w:r w:rsidR="0CE2D387" w:rsidRPr="000810C2">
        <w:rPr>
          <w:rFonts w:ascii="Calibri" w:hAnsi="Calibri"/>
          <w:lang w:val="nn-NO"/>
        </w:rPr>
        <w:t xml:space="preserve">barna </w:t>
      </w:r>
      <w:r w:rsidR="00EB649D" w:rsidRPr="000810C2">
        <w:rPr>
          <w:rFonts w:ascii="Calibri" w:hAnsi="Calibri"/>
          <w:lang w:val="nn-NO"/>
        </w:rPr>
        <w:t>og viser dei respekt</w:t>
      </w:r>
    </w:p>
    <w:p w14:paraId="75A78FF8" w14:textId="4DB4095B" w:rsidR="00EB649D" w:rsidRPr="000810C2" w:rsidRDefault="64808C03" w:rsidP="5A16D414">
      <w:pPr>
        <w:pStyle w:val="Listeavsnitt"/>
        <w:numPr>
          <w:ilvl w:val="0"/>
          <w:numId w:val="10"/>
        </w:numPr>
        <w:spacing w:before="200" w:after="200" w:line="276" w:lineRule="auto"/>
        <w:rPr>
          <w:rFonts w:ascii="Calibri" w:hAnsi="Calibri"/>
          <w:lang w:val="nn-NO"/>
        </w:rPr>
      </w:pPr>
      <w:r w:rsidRPr="000810C2">
        <w:rPr>
          <w:rFonts w:ascii="Calibri" w:hAnsi="Calibri"/>
          <w:lang w:val="nn-NO"/>
        </w:rPr>
        <w:t>Barne</w:t>
      </w:r>
      <w:r w:rsidR="099A51BF" w:rsidRPr="000810C2">
        <w:rPr>
          <w:rFonts w:ascii="Calibri" w:hAnsi="Calibri"/>
          <w:lang w:val="nn-NO"/>
        </w:rPr>
        <w:t>s</w:t>
      </w:r>
      <w:r w:rsidR="00EB649D" w:rsidRPr="000810C2">
        <w:rPr>
          <w:rFonts w:ascii="Calibri" w:hAnsi="Calibri"/>
          <w:lang w:val="nn-NO"/>
        </w:rPr>
        <w:t>amtalen er verktøy for relasjonsbygging</w:t>
      </w:r>
    </w:p>
    <w:p w14:paraId="384B144E" w14:textId="5106065C" w:rsidR="00EB649D" w:rsidRPr="000810C2" w:rsidRDefault="00EB649D" w:rsidP="5A16D414">
      <w:pPr>
        <w:pStyle w:val="Listeavsnitt"/>
        <w:numPr>
          <w:ilvl w:val="0"/>
          <w:numId w:val="10"/>
        </w:numPr>
        <w:spacing w:before="200" w:after="200" w:line="276" w:lineRule="auto"/>
        <w:rPr>
          <w:rFonts w:ascii="Calibri" w:hAnsi="Calibri"/>
          <w:lang w:val="nn-NO"/>
        </w:rPr>
      </w:pPr>
      <w:r w:rsidRPr="000810C2">
        <w:rPr>
          <w:rFonts w:ascii="Calibri" w:hAnsi="Calibri"/>
          <w:lang w:val="nn-NO"/>
        </w:rPr>
        <w:t xml:space="preserve">Samtalar med </w:t>
      </w:r>
      <w:r w:rsidR="7A90E3EB" w:rsidRPr="000810C2">
        <w:rPr>
          <w:rFonts w:ascii="Calibri" w:hAnsi="Calibri"/>
          <w:lang w:val="nn-NO"/>
        </w:rPr>
        <w:t>barna</w:t>
      </w:r>
      <w:r w:rsidRPr="000810C2">
        <w:rPr>
          <w:rFonts w:ascii="Calibri" w:hAnsi="Calibri"/>
          <w:lang w:val="nn-NO"/>
        </w:rPr>
        <w:t xml:space="preserve"> der fysisk, psykisk og digital mobbing er tema</w:t>
      </w:r>
    </w:p>
    <w:p w14:paraId="3356CDE0" w14:textId="77C2331B" w:rsidR="00EB649D" w:rsidRPr="000810C2" w:rsidRDefault="505ACF0B" w:rsidP="5A16D414">
      <w:pPr>
        <w:pStyle w:val="Listeavsnitt"/>
        <w:numPr>
          <w:ilvl w:val="0"/>
          <w:numId w:val="10"/>
        </w:numPr>
        <w:spacing w:before="200" w:after="200" w:line="276" w:lineRule="auto"/>
        <w:rPr>
          <w:rFonts w:ascii="Calibri" w:hAnsi="Calibri"/>
          <w:lang w:val="nn-NO"/>
        </w:rPr>
      </w:pPr>
      <w:r w:rsidRPr="000810C2">
        <w:rPr>
          <w:rFonts w:ascii="Calibri" w:hAnsi="Calibri"/>
          <w:lang w:val="nn-NO"/>
        </w:rPr>
        <w:t xml:space="preserve">Tilsette </w:t>
      </w:r>
      <w:r w:rsidR="00EB649D" w:rsidRPr="000810C2">
        <w:rPr>
          <w:rFonts w:ascii="Calibri" w:hAnsi="Calibri"/>
          <w:lang w:val="nn-NO"/>
        </w:rPr>
        <w:t xml:space="preserve">samhandlar, sirkulerer og observerer </w:t>
      </w:r>
      <w:r w:rsidR="11E89576" w:rsidRPr="000810C2">
        <w:rPr>
          <w:rFonts w:ascii="Calibri" w:hAnsi="Calibri"/>
          <w:lang w:val="nn-NO"/>
        </w:rPr>
        <w:t>barne</w:t>
      </w:r>
      <w:r w:rsidR="00EB649D" w:rsidRPr="000810C2">
        <w:rPr>
          <w:rFonts w:ascii="Calibri" w:hAnsi="Calibri"/>
          <w:lang w:val="nn-NO"/>
        </w:rPr>
        <w:t>miljøet</w:t>
      </w:r>
    </w:p>
    <w:p w14:paraId="6E1DDA08" w14:textId="027C24C7" w:rsidR="009D511F" w:rsidRPr="000810C2" w:rsidRDefault="5594EE08" w:rsidP="00F25EAA">
      <w:pPr>
        <w:pStyle w:val="Overskrift2"/>
        <w:numPr>
          <w:ilvl w:val="1"/>
          <w:numId w:val="17"/>
        </w:numPr>
      </w:pPr>
      <w:bookmarkStart w:id="8" w:name="_Toc82004463"/>
      <w:r w:rsidRPr="000810C2">
        <w:t>Barnehage</w:t>
      </w:r>
      <w:r w:rsidR="6C0E3E40" w:rsidRPr="000810C2">
        <w:t>miljø</w:t>
      </w:r>
      <w:bookmarkEnd w:id="8"/>
    </w:p>
    <w:p w14:paraId="577FDC8B" w14:textId="762A926B" w:rsidR="009D511F" w:rsidRPr="000810C2" w:rsidRDefault="6C0E3E40" w:rsidP="5A16D414">
      <w:r w:rsidRPr="000810C2">
        <w:t xml:space="preserve"> </w:t>
      </w:r>
      <w:r w:rsidR="2D46CC3F" w:rsidRPr="000810C2">
        <w:t xml:space="preserve">Tilsette er </w:t>
      </w:r>
      <w:proofErr w:type="spellStart"/>
      <w:r w:rsidR="2D46CC3F" w:rsidRPr="000810C2">
        <w:t>tydelege</w:t>
      </w:r>
      <w:proofErr w:type="spellEnd"/>
      <w:r w:rsidR="2D46CC3F" w:rsidRPr="000810C2">
        <w:t xml:space="preserve"> </w:t>
      </w:r>
      <w:proofErr w:type="spellStart"/>
      <w:r w:rsidR="2D46CC3F" w:rsidRPr="000810C2">
        <w:t>leiarar</w:t>
      </w:r>
      <w:proofErr w:type="spellEnd"/>
      <w:r w:rsidR="2D46CC3F" w:rsidRPr="000810C2">
        <w:t xml:space="preserve">, slik at barna opplever det trygt å </w:t>
      </w:r>
      <w:proofErr w:type="spellStart"/>
      <w:r w:rsidR="2D46CC3F" w:rsidRPr="000810C2">
        <w:t>vere</w:t>
      </w:r>
      <w:proofErr w:type="spellEnd"/>
      <w:r w:rsidR="2D46CC3F" w:rsidRPr="000810C2">
        <w:t xml:space="preserve"> i barnehagen sin:</w:t>
      </w:r>
    </w:p>
    <w:p w14:paraId="336A4A4C" w14:textId="0DBF220D" w:rsidR="009D511F" w:rsidRPr="000810C2" w:rsidRDefault="5603B6B2" w:rsidP="5A16D414">
      <w:pPr>
        <w:pStyle w:val="Listeavsnitt"/>
        <w:numPr>
          <w:ilvl w:val="0"/>
          <w:numId w:val="5"/>
        </w:numPr>
        <w:rPr>
          <w:rFonts w:eastAsiaTheme="minorEastAsia"/>
          <w:lang w:val="nn-NO"/>
        </w:rPr>
      </w:pPr>
      <w:r w:rsidRPr="000810C2">
        <w:rPr>
          <w:lang w:val="nn-NO"/>
        </w:rPr>
        <w:t xml:space="preserve">Trygge </w:t>
      </w:r>
      <w:r w:rsidR="0E05C4A2" w:rsidRPr="000810C2">
        <w:rPr>
          <w:lang w:val="nn-NO"/>
        </w:rPr>
        <w:t xml:space="preserve">barna med gode rutinar for tilvenning og </w:t>
      </w:r>
      <w:r w:rsidRPr="000810C2">
        <w:rPr>
          <w:lang w:val="nn-NO"/>
        </w:rPr>
        <w:t xml:space="preserve">bli-kjent-aktivitetar </w:t>
      </w:r>
    </w:p>
    <w:p w14:paraId="2DAAE613" w14:textId="32075B36" w:rsidR="009D511F" w:rsidRPr="000810C2" w:rsidRDefault="403CBC75" w:rsidP="00AE3E8D">
      <w:pPr>
        <w:pStyle w:val="Listeavsnitt"/>
        <w:numPr>
          <w:ilvl w:val="0"/>
          <w:numId w:val="5"/>
        </w:numPr>
        <w:rPr>
          <w:lang w:val="nn-NO"/>
        </w:rPr>
      </w:pPr>
      <w:r w:rsidRPr="000810C2">
        <w:rPr>
          <w:lang w:val="nn-NO"/>
        </w:rPr>
        <w:t>Reglar for korleis vi samhandlar</w:t>
      </w:r>
      <w:r w:rsidR="5603B6B2" w:rsidRPr="000810C2">
        <w:rPr>
          <w:lang w:val="nn-NO"/>
        </w:rPr>
        <w:t>/ forventningar</w:t>
      </w:r>
    </w:p>
    <w:p w14:paraId="3A1255F1" w14:textId="0505F183" w:rsidR="009D511F" w:rsidRPr="000810C2" w:rsidRDefault="4FA450AC" w:rsidP="00AE3E8D">
      <w:pPr>
        <w:pStyle w:val="Listeavsnitt"/>
        <w:numPr>
          <w:ilvl w:val="0"/>
          <w:numId w:val="5"/>
        </w:numPr>
      </w:pPr>
      <w:r w:rsidRPr="000810C2">
        <w:t>G</w:t>
      </w:r>
      <w:r w:rsidR="5603B6B2" w:rsidRPr="000810C2">
        <w:t>jennomføre positive trivselstiltak</w:t>
      </w:r>
    </w:p>
    <w:p w14:paraId="24FC185F" w14:textId="78C88116" w:rsidR="009D511F" w:rsidRPr="000810C2" w:rsidRDefault="70D61035" w:rsidP="00AE3E8D">
      <w:pPr>
        <w:pStyle w:val="Listeavsnitt"/>
        <w:numPr>
          <w:ilvl w:val="0"/>
          <w:numId w:val="5"/>
        </w:numPr>
      </w:pPr>
      <w:r w:rsidRPr="000810C2">
        <w:t xml:space="preserve">Tilsett </w:t>
      </w:r>
      <w:r w:rsidR="5603B6B2" w:rsidRPr="000810C2">
        <w:t>er positiv rollemodell</w:t>
      </w:r>
    </w:p>
    <w:p w14:paraId="2DF5A442" w14:textId="452116F6" w:rsidR="009D511F" w:rsidRPr="000810C2" w:rsidRDefault="558E6788" w:rsidP="00AE3E8D">
      <w:pPr>
        <w:pStyle w:val="Listeavsnitt"/>
        <w:numPr>
          <w:ilvl w:val="0"/>
          <w:numId w:val="5"/>
        </w:numPr>
      </w:pPr>
      <w:r w:rsidRPr="000810C2">
        <w:t xml:space="preserve">Tilsett </w:t>
      </w:r>
      <w:r w:rsidR="5603B6B2" w:rsidRPr="000810C2">
        <w:t xml:space="preserve">har </w:t>
      </w:r>
      <w:proofErr w:type="gramStart"/>
      <w:r w:rsidR="5603B6B2" w:rsidRPr="000810C2">
        <w:t>fokus</w:t>
      </w:r>
      <w:proofErr w:type="gramEnd"/>
      <w:r w:rsidR="5603B6B2" w:rsidRPr="000810C2">
        <w:t xml:space="preserve"> på å </w:t>
      </w:r>
      <w:proofErr w:type="spellStart"/>
      <w:r w:rsidR="5603B6B2" w:rsidRPr="000810C2">
        <w:t>fremje</w:t>
      </w:r>
      <w:proofErr w:type="spellEnd"/>
      <w:r w:rsidR="5603B6B2" w:rsidRPr="000810C2">
        <w:t xml:space="preserve"> positiv </w:t>
      </w:r>
      <w:proofErr w:type="spellStart"/>
      <w:r w:rsidR="5603B6B2" w:rsidRPr="000810C2">
        <w:t>åtferd</w:t>
      </w:r>
      <w:proofErr w:type="spellEnd"/>
      <w:r w:rsidR="5603B6B2" w:rsidRPr="000810C2">
        <w:t xml:space="preserve"> </w:t>
      </w:r>
    </w:p>
    <w:p w14:paraId="3FF2397F" w14:textId="77777777" w:rsidR="009D511F" w:rsidRPr="000810C2" w:rsidRDefault="5603B6B2" w:rsidP="00AE3E8D">
      <w:pPr>
        <w:pStyle w:val="Listeavsnitt"/>
        <w:numPr>
          <w:ilvl w:val="0"/>
          <w:numId w:val="5"/>
        </w:numPr>
      </w:pPr>
      <w:proofErr w:type="gramStart"/>
      <w:r w:rsidRPr="000810C2">
        <w:t>Fokus</w:t>
      </w:r>
      <w:proofErr w:type="gramEnd"/>
      <w:r w:rsidRPr="000810C2">
        <w:t xml:space="preserve"> på nettvett </w:t>
      </w:r>
    </w:p>
    <w:p w14:paraId="1A9F2379" w14:textId="3B0DD2E1" w:rsidR="009D511F" w:rsidRPr="000810C2" w:rsidRDefault="5603B6B2" w:rsidP="00AE3E8D">
      <w:r w:rsidRPr="000810C2">
        <w:t xml:space="preserve">Tiltak </w:t>
      </w:r>
      <w:r w:rsidR="0E4935DE" w:rsidRPr="000810C2">
        <w:t xml:space="preserve">barnehagen </w:t>
      </w:r>
      <w:proofErr w:type="spellStart"/>
      <w:r w:rsidRPr="000810C2">
        <w:t>set</w:t>
      </w:r>
      <w:proofErr w:type="spellEnd"/>
      <w:r w:rsidRPr="000810C2">
        <w:t xml:space="preserve"> i verk for å </w:t>
      </w:r>
      <w:proofErr w:type="spellStart"/>
      <w:r w:rsidRPr="000810C2">
        <w:t>medverke</w:t>
      </w:r>
      <w:proofErr w:type="spellEnd"/>
      <w:r w:rsidRPr="000810C2">
        <w:t xml:space="preserve"> til gode </w:t>
      </w:r>
      <w:proofErr w:type="spellStart"/>
      <w:r w:rsidRPr="000810C2">
        <w:t>relasjonar</w:t>
      </w:r>
      <w:proofErr w:type="spellEnd"/>
      <w:r w:rsidRPr="000810C2">
        <w:t xml:space="preserve"> mellom </w:t>
      </w:r>
      <w:proofErr w:type="gramStart"/>
      <w:r w:rsidR="35CC2253" w:rsidRPr="000810C2">
        <w:t>tilsette</w:t>
      </w:r>
      <w:proofErr w:type="gramEnd"/>
      <w:r w:rsidR="35CC2253" w:rsidRPr="000810C2">
        <w:t xml:space="preserve"> og barna: </w:t>
      </w:r>
    </w:p>
    <w:p w14:paraId="63B1315F" w14:textId="77777777" w:rsidR="009D511F" w:rsidRPr="000810C2" w:rsidRDefault="5603B6B2" w:rsidP="00AE3E8D">
      <w:pPr>
        <w:pStyle w:val="Listeavsnitt"/>
        <w:numPr>
          <w:ilvl w:val="0"/>
          <w:numId w:val="22"/>
        </w:numPr>
      </w:pPr>
      <w:r w:rsidRPr="000810C2">
        <w:lastRenderedPageBreak/>
        <w:t xml:space="preserve">Legge til rette for </w:t>
      </w:r>
      <w:proofErr w:type="spellStart"/>
      <w:r w:rsidRPr="000810C2">
        <w:t>trivselsfremjande</w:t>
      </w:r>
      <w:proofErr w:type="spellEnd"/>
      <w:r w:rsidRPr="000810C2">
        <w:t xml:space="preserve"> </w:t>
      </w:r>
      <w:proofErr w:type="spellStart"/>
      <w:r w:rsidRPr="000810C2">
        <w:t>aktivitetar</w:t>
      </w:r>
      <w:proofErr w:type="spellEnd"/>
    </w:p>
    <w:p w14:paraId="0E903BCC" w14:textId="23D5EC5C" w:rsidR="009D511F" w:rsidRPr="000810C2" w:rsidRDefault="5603B6B2" w:rsidP="00AE3E8D">
      <w:pPr>
        <w:pStyle w:val="Listeavsnitt"/>
        <w:numPr>
          <w:ilvl w:val="0"/>
          <w:numId w:val="22"/>
        </w:numPr>
        <w:rPr>
          <w:lang w:val="nn-NO"/>
        </w:rPr>
      </w:pPr>
      <w:r w:rsidRPr="000810C2">
        <w:rPr>
          <w:lang w:val="nn-NO"/>
        </w:rPr>
        <w:t xml:space="preserve">Legge dei fysiske tilhøva til rette for eit godt </w:t>
      </w:r>
      <w:r w:rsidR="3F2F6627" w:rsidRPr="000810C2">
        <w:rPr>
          <w:lang w:val="nn-NO"/>
        </w:rPr>
        <w:t xml:space="preserve">leike- og </w:t>
      </w:r>
      <w:r w:rsidRPr="000810C2">
        <w:rPr>
          <w:lang w:val="nn-NO"/>
        </w:rPr>
        <w:t>læringsmiljø</w:t>
      </w:r>
    </w:p>
    <w:p w14:paraId="497DD012" w14:textId="77777777" w:rsidR="009D511F" w:rsidRPr="000810C2" w:rsidRDefault="5603B6B2" w:rsidP="00AE3E8D">
      <w:pPr>
        <w:pStyle w:val="Listeavsnitt"/>
        <w:numPr>
          <w:ilvl w:val="0"/>
          <w:numId w:val="22"/>
        </w:numPr>
      </w:pPr>
      <w:r w:rsidRPr="000810C2">
        <w:t>Systematisk arbeid med det psykososiale miljøet</w:t>
      </w:r>
    </w:p>
    <w:p w14:paraId="07F09DF0" w14:textId="267C535D" w:rsidR="009D511F" w:rsidRPr="000810C2" w:rsidRDefault="5603B6B2" w:rsidP="00AE3E8D">
      <w:pPr>
        <w:pStyle w:val="Listeavsnitt"/>
        <w:numPr>
          <w:ilvl w:val="0"/>
          <w:numId w:val="22"/>
        </w:numPr>
        <w:rPr>
          <w:lang w:val="nn-NO"/>
        </w:rPr>
      </w:pPr>
      <w:r w:rsidRPr="000810C2">
        <w:rPr>
          <w:lang w:val="nn-NO"/>
        </w:rPr>
        <w:t>Kontinuerleg arbeid med å auke kompetansen i personalet i høve tolking av det sosiale samspelet</w:t>
      </w:r>
    </w:p>
    <w:p w14:paraId="2A75D6D2" w14:textId="0F53457A" w:rsidR="009D511F" w:rsidRPr="000810C2" w:rsidRDefault="2D04073F" w:rsidP="00AE3E8D">
      <w:pPr>
        <w:pStyle w:val="Listeavsnitt"/>
        <w:numPr>
          <w:ilvl w:val="0"/>
          <w:numId w:val="22"/>
        </w:numPr>
      </w:pPr>
      <w:proofErr w:type="spellStart"/>
      <w:r w:rsidRPr="000810C2">
        <w:t>Barnehagane</w:t>
      </w:r>
      <w:proofErr w:type="spellEnd"/>
      <w:r w:rsidRPr="000810C2">
        <w:t xml:space="preserve"> </w:t>
      </w:r>
      <w:r w:rsidR="5603B6B2" w:rsidRPr="000810C2">
        <w:t xml:space="preserve">har verktøy for å trene sosial kompetanse, </w:t>
      </w:r>
      <w:proofErr w:type="spellStart"/>
      <w:r w:rsidR="5603B6B2" w:rsidRPr="000810C2">
        <w:t>byggje</w:t>
      </w:r>
      <w:proofErr w:type="spellEnd"/>
      <w:r w:rsidR="5603B6B2" w:rsidRPr="000810C2">
        <w:t xml:space="preserve"> </w:t>
      </w:r>
      <w:r w:rsidR="699D8D7A" w:rsidRPr="000810C2">
        <w:t>gode gruppe</w:t>
      </w:r>
      <w:r w:rsidR="5603B6B2" w:rsidRPr="000810C2">
        <w:t xml:space="preserve">miljø og som hjelper til i det </w:t>
      </w:r>
      <w:proofErr w:type="spellStart"/>
      <w:r w:rsidR="5603B6B2" w:rsidRPr="000810C2">
        <w:t>haldningsskapande</w:t>
      </w:r>
      <w:proofErr w:type="spellEnd"/>
      <w:r w:rsidR="5603B6B2" w:rsidRPr="000810C2">
        <w:t xml:space="preserve"> arbeidet</w:t>
      </w:r>
    </w:p>
    <w:p w14:paraId="28B8FC83" w14:textId="6F972697" w:rsidR="009D511F" w:rsidRPr="000810C2" w:rsidRDefault="5603B6B2" w:rsidP="00AE3E8D">
      <w:pPr>
        <w:pStyle w:val="Listeavsnitt"/>
        <w:numPr>
          <w:ilvl w:val="0"/>
          <w:numId w:val="22"/>
        </w:numPr>
      </w:pPr>
      <w:r w:rsidRPr="000810C2">
        <w:rPr>
          <w:lang w:val="nn-NO"/>
        </w:rPr>
        <w:t xml:space="preserve">Rutinar som sikrar at dei tilsette kjenner til aktivitetsplikta og kva dette inneber. </w:t>
      </w:r>
      <w:r w:rsidRPr="000810C2">
        <w:t xml:space="preserve">Dette </w:t>
      </w:r>
      <w:proofErr w:type="spellStart"/>
      <w:r w:rsidRPr="000810C2">
        <w:t>gjeld</w:t>
      </w:r>
      <w:proofErr w:type="spellEnd"/>
      <w:r w:rsidRPr="000810C2">
        <w:t xml:space="preserve"> alle som jobbar ved </w:t>
      </w:r>
      <w:r w:rsidR="73C4848B" w:rsidRPr="000810C2">
        <w:t xml:space="preserve">barnehagen </w:t>
      </w:r>
      <w:r w:rsidRPr="000810C2">
        <w:t xml:space="preserve">- også </w:t>
      </w:r>
      <w:proofErr w:type="spellStart"/>
      <w:r w:rsidRPr="000810C2">
        <w:t>vikarar</w:t>
      </w:r>
      <w:proofErr w:type="spellEnd"/>
      <w:r w:rsidRPr="000810C2">
        <w:t xml:space="preserve"> </w:t>
      </w:r>
    </w:p>
    <w:p w14:paraId="7CD55C26" w14:textId="73B126AC" w:rsidR="009D511F" w:rsidRPr="000810C2" w:rsidRDefault="5603B6B2" w:rsidP="00AE3E8D">
      <w:pPr>
        <w:rPr>
          <w:lang w:val="nn-NO"/>
        </w:rPr>
      </w:pPr>
      <w:r w:rsidRPr="000810C2">
        <w:rPr>
          <w:lang w:val="nn-NO"/>
        </w:rPr>
        <w:t>Aktivitetsplikta vert utløyst</w:t>
      </w:r>
      <w:r w:rsidR="54E78344" w:rsidRPr="000810C2">
        <w:rPr>
          <w:lang w:val="nn-NO"/>
        </w:rPr>
        <w:t xml:space="preserve"> dersom tilsette får mistanke om eller kjennskap til at eit barn ikkje har eit trygt og godt barnehagemiljø.</w:t>
      </w:r>
    </w:p>
    <w:p w14:paraId="29E07FAE" w14:textId="71C7A541" w:rsidR="009D511F" w:rsidRPr="000810C2" w:rsidRDefault="71581CAA" w:rsidP="5A16D41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pacing w:before="200" w:after="200" w:line="276" w:lineRule="auto"/>
        <w:ind w:left="708"/>
      </w:pPr>
      <w:r w:rsidRPr="000810C2">
        <w:rPr>
          <w:noProof/>
        </w:rPr>
        <w:drawing>
          <wp:inline distT="0" distB="0" distL="0" distR="0" wp14:anchorId="269E8E90" wp14:editId="171BBAA9">
            <wp:extent cx="4883152" cy="2993390"/>
            <wp:effectExtent l="0" t="0" r="0" b="0"/>
            <wp:docPr id="96647738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2">
                      <a:extLst>
                        <a:ext uri="{28A0092B-C50C-407E-A947-70E740481C1C}">
                          <a14:useLocalDpi xmlns:a14="http://schemas.microsoft.com/office/drawing/2010/main" val="0"/>
                        </a:ext>
                      </a:extLst>
                    </a:blip>
                    <a:stretch>
                      <a:fillRect/>
                    </a:stretch>
                  </pic:blipFill>
                  <pic:spPr bwMode="auto">
                    <a:xfrm>
                      <a:off x="0" y="0"/>
                      <a:ext cx="4883152" cy="2993390"/>
                    </a:xfrm>
                    <a:prstGeom prst="rect">
                      <a:avLst/>
                    </a:prstGeom>
                    <a:noFill/>
                  </pic:spPr>
                </pic:pic>
              </a:graphicData>
            </a:graphic>
          </wp:inline>
        </w:drawing>
      </w:r>
    </w:p>
    <w:p w14:paraId="57910B56" w14:textId="3EE993B3" w:rsidR="009D511F" w:rsidRPr="000810C2" w:rsidRDefault="71581CAA" w:rsidP="002A3369">
      <w:pPr>
        <w:pStyle w:val="Overskrift2"/>
        <w:numPr>
          <w:ilvl w:val="1"/>
          <w:numId w:val="17"/>
        </w:numPr>
      </w:pPr>
      <w:bookmarkStart w:id="9" w:name="_Toc82004464"/>
      <w:r w:rsidRPr="000810C2">
        <w:t>Plan for førebyggjande og trivselsfremjande aktivitetar</w:t>
      </w:r>
      <w:bookmarkEnd w:id="9"/>
    </w:p>
    <w:p w14:paraId="50CA1CDC" w14:textId="5DBF1A2F" w:rsidR="009D511F" w:rsidRPr="000810C2" w:rsidRDefault="66094D2E" w:rsidP="5A16D414">
      <w:pPr>
        <w:rPr>
          <w:lang w:val="nn-NO"/>
        </w:rPr>
      </w:pPr>
      <w:r w:rsidRPr="000810C2">
        <w:rPr>
          <w:lang w:val="nn-NO"/>
        </w:rPr>
        <w:t>Barnehagen har fokus på førebyggjande og tri</w:t>
      </w:r>
      <w:r w:rsidR="4BACECB3" w:rsidRPr="000810C2">
        <w:rPr>
          <w:lang w:val="nn-NO"/>
        </w:rPr>
        <w:t>v</w:t>
      </w:r>
      <w:r w:rsidRPr="000810C2">
        <w:rPr>
          <w:lang w:val="nn-NO"/>
        </w:rPr>
        <w:t xml:space="preserve">selsfremjande aktivitetar - sjå eiga oversikt frå kvar barnehage.  </w:t>
      </w:r>
    </w:p>
    <w:p w14:paraId="4E2AEA8D" w14:textId="1D5E8BCD" w:rsidR="009D511F" w:rsidRPr="000810C2" w:rsidRDefault="209529E0" w:rsidP="002A3369">
      <w:pPr>
        <w:pStyle w:val="Overskrift2"/>
        <w:numPr>
          <w:ilvl w:val="1"/>
          <w:numId w:val="17"/>
        </w:numPr>
      </w:pPr>
      <w:bookmarkStart w:id="10" w:name="_Toc82004465"/>
      <w:r w:rsidRPr="000810C2">
        <w:t>Samarbeid med føresette</w:t>
      </w:r>
      <w:bookmarkEnd w:id="10"/>
    </w:p>
    <w:p w14:paraId="47B1CA6D" w14:textId="4939391B" w:rsidR="209529E0" w:rsidRPr="000810C2" w:rsidRDefault="209529E0" w:rsidP="5A16D414">
      <w:pPr>
        <w:rPr>
          <w:rFonts w:ascii="Calibri" w:hAnsi="Calibri"/>
          <w:lang w:val="nn-NO"/>
        </w:rPr>
      </w:pPr>
      <w:r w:rsidRPr="000810C2">
        <w:rPr>
          <w:rFonts w:ascii="Calibri" w:hAnsi="Calibri"/>
          <w:lang w:val="nn-NO"/>
        </w:rPr>
        <w:t>Barnehagen skal ha eit ope og aktivt samarbeid med føresette:</w:t>
      </w:r>
    </w:p>
    <w:p w14:paraId="245EAD2A" w14:textId="30FD1200" w:rsidR="209529E0" w:rsidRPr="000810C2" w:rsidRDefault="209529E0" w:rsidP="002A3369">
      <w:pPr>
        <w:pStyle w:val="Listeavsnitt"/>
        <w:numPr>
          <w:ilvl w:val="0"/>
          <w:numId w:val="23"/>
        </w:numPr>
        <w:spacing w:before="200" w:after="200" w:line="276" w:lineRule="auto"/>
        <w:rPr>
          <w:rFonts w:ascii="Calibri" w:hAnsi="Calibri"/>
          <w:lang w:val="nn-NO"/>
        </w:rPr>
      </w:pPr>
      <w:r w:rsidRPr="000810C2">
        <w:rPr>
          <w:rFonts w:ascii="Calibri" w:hAnsi="Calibri"/>
          <w:lang w:val="nn-NO"/>
        </w:rPr>
        <w:t xml:space="preserve">Meldingar </w:t>
      </w:r>
      <w:r w:rsidR="34D15323" w:rsidRPr="000810C2">
        <w:rPr>
          <w:rFonts w:ascii="Calibri" w:hAnsi="Calibri"/>
          <w:lang w:val="nn-NO"/>
        </w:rPr>
        <w:t xml:space="preserve">i </w:t>
      </w:r>
      <w:proofErr w:type="spellStart"/>
      <w:r w:rsidRPr="000810C2">
        <w:rPr>
          <w:rFonts w:ascii="Calibri" w:hAnsi="Calibri"/>
          <w:lang w:val="nn-NO"/>
        </w:rPr>
        <w:t>Vigilo</w:t>
      </w:r>
      <w:proofErr w:type="spellEnd"/>
    </w:p>
    <w:p w14:paraId="17A4DCBB" w14:textId="77777777" w:rsidR="209529E0" w:rsidRPr="000810C2" w:rsidRDefault="209529E0" w:rsidP="002A3369">
      <w:pPr>
        <w:pStyle w:val="Listeavsnitt"/>
        <w:numPr>
          <w:ilvl w:val="0"/>
          <w:numId w:val="23"/>
        </w:numPr>
        <w:spacing w:before="200" w:after="200" w:line="276" w:lineRule="auto"/>
        <w:rPr>
          <w:rFonts w:ascii="Calibri" w:hAnsi="Calibri"/>
          <w:lang w:val="nn-NO"/>
        </w:rPr>
      </w:pPr>
      <w:r w:rsidRPr="000810C2">
        <w:rPr>
          <w:rFonts w:ascii="Calibri" w:hAnsi="Calibri"/>
          <w:lang w:val="nn-NO"/>
        </w:rPr>
        <w:t>Tek</w:t>
      </w:r>
      <w:r w:rsidRPr="000810C2">
        <w:rPr>
          <w:rFonts w:ascii="Calibri" w:hAnsi="Calibri"/>
          <w:color w:val="FF0000"/>
          <w:lang w:val="nn-NO"/>
        </w:rPr>
        <w:t xml:space="preserve"> </w:t>
      </w:r>
      <w:r w:rsidRPr="000810C2">
        <w:rPr>
          <w:rFonts w:ascii="Calibri" w:hAnsi="Calibri"/>
          <w:lang w:val="nn-NO"/>
        </w:rPr>
        <w:t>gjensidig kontakt ved behov</w:t>
      </w:r>
    </w:p>
    <w:p w14:paraId="7665227D" w14:textId="198EF5D1" w:rsidR="209529E0" w:rsidRPr="000810C2" w:rsidRDefault="209529E0" w:rsidP="002A3369">
      <w:pPr>
        <w:pStyle w:val="Listeavsnitt"/>
        <w:numPr>
          <w:ilvl w:val="0"/>
          <w:numId w:val="23"/>
        </w:numPr>
      </w:pPr>
      <w:r w:rsidRPr="000810C2">
        <w:t>Foreldremøte - Sjumilssteget</w:t>
      </w:r>
    </w:p>
    <w:p w14:paraId="4A620F3D" w14:textId="1C202B6C" w:rsidR="209529E0" w:rsidRPr="002A3369" w:rsidRDefault="209529E0" w:rsidP="002A3369">
      <w:pPr>
        <w:pStyle w:val="Listeavsnitt"/>
        <w:numPr>
          <w:ilvl w:val="0"/>
          <w:numId w:val="12"/>
        </w:numPr>
        <w:rPr>
          <w:lang w:val="nn-NO"/>
        </w:rPr>
      </w:pPr>
      <w:r w:rsidRPr="000810C2">
        <w:rPr>
          <w:lang w:val="nn-NO"/>
        </w:rPr>
        <w:t>Foreldresamtalar, minimum</w:t>
      </w:r>
      <w:r w:rsidRPr="002A3369">
        <w:rPr>
          <w:lang w:val="nn-NO"/>
        </w:rPr>
        <w:t xml:space="preserve"> ein i halvåret</w:t>
      </w:r>
    </w:p>
    <w:p w14:paraId="69D5524F" w14:textId="74097515" w:rsidR="209529E0" w:rsidRDefault="209529E0" w:rsidP="002A3369">
      <w:pPr>
        <w:pStyle w:val="Listeavsnitt"/>
        <w:numPr>
          <w:ilvl w:val="0"/>
          <w:numId w:val="23"/>
        </w:numPr>
        <w:spacing w:before="200" w:after="200" w:line="276" w:lineRule="auto"/>
        <w:rPr>
          <w:rFonts w:ascii="Calibri" w:hAnsi="Calibri"/>
        </w:rPr>
      </w:pPr>
      <w:r w:rsidRPr="002A3369">
        <w:rPr>
          <w:rFonts w:ascii="Calibri" w:hAnsi="Calibri"/>
          <w:lang w:val="nn-NO"/>
        </w:rPr>
        <w:t xml:space="preserve">Eit </w:t>
      </w:r>
      <w:r w:rsidRPr="002A3369">
        <w:rPr>
          <w:rFonts w:ascii="Calibri" w:hAnsi="Calibri"/>
        </w:rPr>
        <w:t>aktivt fore</w:t>
      </w:r>
      <w:r w:rsidR="747D4293" w:rsidRPr="002A3369">
        <w:rPr>
          <w:rFonts w:ascii="Calibri" w:hAnsi="Calibri"/>
        </w:rPr>
        <w:t xml:space="preserve">ldreråd og </w:t>
      </w:r>
      <w:proofErr w:type="spellStart"/>
      <w:r w:rsidR="747D4293" w:rsidRPr="002A3369">
        <w:rPr>
          <w:rFonts w:ascii="Calibri" w:hAnsi="Calibri"/>
        </w:rPr>
        <w:t>samarbeidsutval</w:t>
      </w:r>
      <w:proofErr w:type="spellEnd"/>
      <w:r w:rsidRPr="002A3369">
        <w:rPr>
          <w:rFonts w:ascii="Calibri" w:hAnsi="Calibri"/>
        </w:rPr>
        <w:t xml:space="preserve"> </w:t>
      </w:r>
    </w:p>
    <w:p w14:paraId="29DD9DFE" w14:textId="77777777" w:rsidR="00F25EAA" w:rsidRPr="00F25EAA" w:rsidRDefault="00F25EAA" w:rsidP="00F25EAA">
      <w:pPr>
        <w:spacing w:before="200" w:after="200" w:line="276" w:lineRule="auto"/>
        <w:rPr>
          <w:rFonts w:ascii="Calibri" w:hAnsi="Calibri"/>
        </w:rPr>
      </w:pPr>
    </w:p>
    <w:p w14:paraId="3584BA17" w14:textId="326B0266" w:rsidR="5A16D414" w:rsidRDefault="5A16D414" w:rsidP="5A16D414"/>
    <w:p w14:paraId="683DA4DD" w14:textId="11A717D8" w:rsidR="00017D83" w:rsidRPr="001B56DF" w:rsidRDefault="00017D83" w:rsidP="00017D83">
      <w:pPr>
        <w:pStyle w:val="Overskrift1"/>
        <w:numPr>
          <w:ilvl w:val="0"/>
          <w:numId w:val="17"/>
        </w:numPr>
        <w:rPr>
          <w:color w:val="00B0B9"/>
        </w:rPr>
      </w:pPr>
      <w:bookmarkStart w:id="11" w:name="_Toc63872320"/>
      <w:bookmarkStart w:id="12" w:name="_Toc82004466"/>
      <w:r w:rsidRPr="001B56DF">
        <w:rPr>
          <w:color w:val="00B0B9"/>
        </w:rPr>
        <w:lastRenderedPageBreak/>
        <w:t xml:space="preserve">KARTLEGGING AV </w:t>
      </w:r>
      <w:r w:rsidR="373A20D8" w:rsidRPr="001B56DF">
        <w:rPr>
          <w:color w:val="00B0B9"/>
        </w:rPr>
        <w:t>BARNEHAGE</w:t>
      </w:r>
      <w:r w:rsidRPr="001B56DF">
        <w:rPr>
          <w:color w:val="00B0B9"/>
        </w:rPr>
        <w:t>MILJØET</w:t>
      </w:r>
      <w:bookmarkEnd w:id="11"/>
      <w:bookmarkEnd w:id="12"/>
    </w:p>
    <w:p w14:paraId="1FEAA96C" w14:textId="6E746734" w:rsidR="00017D83" w:rsidRPr="001B56DF" w:rsidRDefault="46110044" w:rsidP="5A16D414">
      <w:pPr>
        <w:rPr>
          <w:rFonts w:ascii="Calibri" w:hAnsi="Calibri"/>
          <w:color w:val="FF0000"/>
        </w:rPr>
      </w:pPr>
      <w:r w:rsidRPr="001B56DF">
        <w:rPr>
          <w:rFonts w:ascii="Calibri" w:hAnsi="Calibri"/>
          <w:b/>
          <w:bCs/>
          <w:i/>
          <w:iCs/>
        </w:rPr>
        <w:t xml:space="preserve">“Alle som arbeider i barnehagen, skal </w:t>
      </w:r>
      <w:proofErr w:type="spellStart"/>
      <w:r w:rsidRPr="001B56DF">
        <w:rPr>
          <w:rFonts w:ascii="Calibri" w:hAnsi="Calibri"/>
          <w:b/>
          <w:bCs/>
          <w:i/>
          <w:iCs/>
        </w:rPr>
        <w:t>følgje</w:t>
      </w:r>
      <w:proofErr w:type="spellEnd"/>
      <w:r w:rsidRPr="001B56DF">
        <w:rPr>
          <w:rFonts w:ascii="Calibri" w:hAnsi="Calibri"/>
          <w:b/>
          <w:bCs/>
          <w:i/>
          <w:iCs/>
        </w:rPr>
        <w:t xml:space="preserve"> med på hvordan barna i barnehagen har det.”  </w:t>
      </w:r>
      <w:hyperlink r:id="rId13" w:anchor="KAPITTEL_8">
        <w:r w:rsidRPr="001B56DF">
          <w:rPr>
            <w:rStyle w:val="Hyperkobling"/>
            <w:rFonts w:ascii="Calibri" w:hAnsi="Calibri"/>
          </w:rPr>
          <w:t>https://lovdata.no/dokument/NL/lov/2005-06-17-64/KAPITTEL_8#KAPITTEL_8</w:t>
        </w:r>
      </w:hyperlink>
      <w:r w:rsidRPr="001B56DF">
        <w:rPr>
          <w:rFonts w:ascii="Calibri" w:hAnsi="Calibri"/>
        </w:rPr>
        <w:t xml:space="preserve"> </w:t>
      </w:r>
    </w:p>
    <w:p w14:paraId="60EDE351" w14:textId="2AF2255A" w:rsidR="00017D83" w:rsidRPr="001B56DF" w:rsidRDefault="000A7133" w:rsidP="5A16D414">
      <w:pPr>
        <w:pStyle w:val="Overskrift2"/>
        <w:numPr>
          <w:ilvl w:val="1"/>
          <w:numId w:val="17"/>
        </w:numPr>
        <w:shd w:val="clear" w:color="auto" w:fill="D9E2F3" w:themeFill="accent1" w:themeFillTint="33"/>
        <w:spacing w:before="200" w:after="200" w:line="276" w:lineRule="auto"/>
      </w:pPr>
      <w:bookmarkStart w:id="13" w:name="_Toc82004467"/>
      <w:r>
        <w:rPr>
          <w:rFonts w:eastAsia="Calibri" w:cs="Calibri"/>
          <w:bCs/>
          <w:sz w:val="25"/>
          <w:szCs w:val="25"/>
        </w:rPr>
        <w:t>Samtaler og observasjon</w:t>
      </w:r>
      <w:bookmarkEnd w:id="13"/>
    </w:p>
    <w:p w14:paraId="3ECD4EB0" w14:textId="08F3E861" w:rsidR="00017D83" w:rsidRPr="001B56DF" w:rsidRDefault="69CB015B" w:rsidP="5A16D414">
      <w:pPr>
        <w:pStyle w:val="Listeavsnitt"/>
        <w:numPr>
          <w:ilvl w:val="0"/>
          <w:numId w:val="6"/>
        </w:numPr>
        <w:spacing w:before="200" w:after="200" w:line="276" w:lineRule="auto"/>
        <w:rPr>
          <w:rFonts w:ascii="Calibri" w:hAnsi="Calibri"/>
          <w:color w:val="000000" w:themeColor="text1"/>
        </w:rPr>
      </w:pPr>
      <w:r w:rsidRPr="007FC325">
        <w:rPr>
          <w:rFonts w:ascii="Calibri" w:hAnsi="Calibri"/>
        </w:rPr>
        <w:t>Foreldresamtaler</w:t>
      </w:r>
    </w:p>
    <w:p w14:paraId="65B87061" w14:textId="3F0B748A" w:rsidR="00017D83" w:rsidRPr="001B56DF" w:rsidRDefault="69CB015B" w:rsidP="5A16D414">
      <w:pPr>
        <w:pStyle w:val="Listeavsnitt"/>
        <w:numPr>
          <w:ilvl w:val="0"/>
          <w:numId w:val="6"/>
        </w:numPr>
        <w:spacing w:before="200" w:after="200" w:line="276" w:lineRule="auto"/>
        <w:rPr>
          <w:rFonts w:ascii="Calibri" w:hAnsi="Calibri"/>
          <w:color w:val="000000" w:themeColor="text1"/>
        </w:rPr>
      </w:pPr>
      <w:r w:rsidRPr="001B56DF">
        <w:rPr>
          <w:rFonts w:ascii="Calibri" w:hAnsi="Calibri"/>
        </w:rPr>
        <w:t>Barnesamtaler</w:t>
      </w:r>
    </w:p>
    <w:p w14:paraId="3C6A8B04" w14:textId="2DB9D406" w:rsidR="00017D83" w:rsidRPr="001B56DF" w:rsidRDefault="69CB015B" w:rsidP="5A16D414">
      <w:pPr>
        <w:pStyle w:val="Listeavsnitt"/>
        <w:numPr>
          <w:ilvl w:val="0"/>
          <w:numId w:val="6"/>
        </w:numPr>
        <w:spacing w:before="200" w:after="200" w:line="276" w:lineRule="auto"/>
        <w:rPr>
          <w:rFonts w:ascii="Calibri" w:hAnsi="Calibri"/>
          <w:color w:val="000000" w:themeColor="text1"/>
        </w:rPr>
      </w:pPr>
      <w:r w:rsidRPr="001B56DF">
        <w:rPr>
          <w:rFonts w:ascii="Calibri" w:hAnsi="Calibri"/>
          <w:lang w:val="nn-NO"/>
        </w:rPr>
        <w:t>I dialog med foreldre</w:t>
      </w:r>
    </w:p>
    <w:p w14:paraId="04B692E8" w14:textId="7DC1EFE8" w:rsidR="00017D83" w:rsidRPr="001B56DF" w:rsidRDefault="69CB015B" w:rsidP="5A16D414">
      <w:pPr>
        <w:pStyle w:val="Listeavsnitt"/>
        <w:numPr>
          <w:ilvl w:val="0"/>
          <w:numId w:val="6"/>
        </w:numPr>
        <w:spacing w:before="200" w:after="200" w:line="276" w:lineRule="auto"/>
        <w:rPr>
          <w:rFonts w:ascii="Calibri" w:hAnsi="Calibri"/>
          <w:color w:val="000000" w:themeColor="text1"/>
        </w:rPr>
      </w:pPr>
      <w:r w:rsidRPr="001B56DF">
        <w:rPr>
          <w:rFonts w:ascii="Calibri" w:hAnsi="Calibri"/>
          <w:lang w:val="nn-NO"/>
        </w:rPr>
        <w:t>Observasjon i barnegruppene</w:t>
      </w:r>
      <w:r w:rsidRPr="001B56DF">
        <w:rPr>
          <w:rFonts w:ascii="Calibri" w:hAnsi="Calibri"/>
        </w:rPr>
        <w:t xml:space="preserve">  </w:t>
      </w:r>
    </w:p>
    <w:p w14:paraId="4272F3D2" w14:textId="01E07068" w:rsidR="00017D83" w:rsidRPr="001B56DF" w:rsidRDefault="69CB015B" w:rsidP="5A16D414">
      <w:pPr>
        <w:pStyle w:val="Listeavsnitt"/>
        <w:numPr>
          <w:ilvl w:val="1"/>
          <w:numId w:val="6"/>
        </w:numPr>
        <w:spacing w:before="200" w:after="200" w:line="276" w:lineRule="auto"/>
        <w:rPr>
          <w:rFonts w:ascii="Calibri" w:hAnsi="Calibri"/>
          <w:color w:val="000000" w:themeColor="text1"/>
          <w:lang w:val="nn-NO"/>
        </w:rPr>
      </w:pPr>
      <w:r w:rsidRPr="001B56DF">
        <w:rPr>
          <w:rFonts w:ascii="Calibri" w:hAnsi="Calibri"/>
          <w:lang w:val="nn-NO"/>
        </w:rPr>
        <w:t>Kartlegging av det sosiale samspelet, t.d. ved hjelp av nettverkskart</w:t>
      </w:r>
    </w:p>
    <w:p w14:paraId="7F8A3EFB" w14:textId="2BE590FA" w:rsidR="00017D83" w:rsidRPr="001B56DF" w:rsidRDefault="001B56DF" w:rsidP="001B56DF">
      <w:pPr>
        <w:pStyle w:val="Listeavsnitt"/>
        <w:numPr>
          <w:ilvl w:val="1"/>
          <w:numId w:val="6"/>
        </w:numPr>
        <w:spacing w:before="200" w:after="200" w:line="276" w:lineRule="auto"/>
        <w:rPr>
          <w:rFonts w:ascii="Calibri" w:hAnsi="Calibri"/>
          <w:color w:val="000000" w:themeColor="text1"/>
          <w:lang w:val="nn-NO"/>
        </w:rPr>
      </w:pPr>
      <w:r>
        <w:rPr>
          <w:rFonts w:ascii="Calibri" w:hAnsi="Calibri"/>
          <w:lang w:val="nn-NO"/>
        </w:rPr>
        <w:t>Loggar</w:t>
      </w:r>
    </w:p>
    <w:p w14:paraId="1C21F736" w14:textId="6251B21D" w:rsidR="00017D83" w:rsidRPr="00017D83" w:rsidRDefault="00017D83" w:rsidP="5A16D414">
      <w:pPr>
        <w:rPr>
          <w:lang w:val="nn-NO"/>
        </w:rPr>
      </w:pPr>
    </w:p>
    <w:p w14:paraId="18589D41" w14:textId="2233E2B2" w:rsidR="00017D83" w:rsidRPr="00017D83" w:rsidRDefault="34441F3A" w:rsidP="5A16D414">
      <w:pPr>
        <w:pStyle w:val="Overskrift2"/>
        <w:numPr>
          <w:ilvl w:val="1"/>
          <w:numId w:val="17"/>
        </w:numPr>
        <w:shd w:val="clear" w:color="auto" w:fill="D9E2F3" w:themeFill="accent1" w:themeFillTint="33"/>
        <w:spacing w:before="200" w:after="200" w:line="276" w:lineRule="auto"/>
        <w:rPr>
          <w:rFonts w:asciiTheme="minorHAnsi" w:eastAsiaTheme="minorEastAsia" w:hAnsiTheme="minorHAnsi" w:cstheme="minorBidi"/>
          <w:bCs/>
          <w:szCs w:val="26"/>
        </w:rPr>
      </w:pPr>
      <w:bookmarkStart w:id="14" w:name="_Toc82004468"/>
      <w:r>
        <w:t>Kommunikasjon pedagog - barn - føresette</w:t>
      </w:r>
      <w:bookmarkEnd w:id="14"/>
    </w:p>
    <w:p w14:paraId="67FC28E8" w14:textId="326480E3" w:rsidR="00017D83" w:rsidRPr="00017D83" w:rsidRDefault="10BDA16F" w:rsidP="5A16D414">
      <w:pPr>
        <w:pStyle w:val="Listeavsnitt"/>
        <w:numPr>
          <w:ilvl w:val="0"/>
          <w:numId w:val="3"/>
        </w:numPr>
        <w:spacing w:before="200" w:after="200" w:line="276" w:lineRule="auto"/>
        <w:rPr>
          <w:rFonts w:eastAsiaTheme="minorEastAsia"/>
        </w:rPr>
      </w:pPr>
      <w:r w:rsidRPr="5A16D414">
        <w:rPr>
          <w:rFonts w:ascii="Calibri" w:eastAsia="Calibri" w:hAnsi="Calibri" w:cs="Calibri"/>
        </w:rPr>
        <w:t xml:space="preserve">Barnehagemiljø og trivsel som tema i </w:t>
      </w:r>
      <w:proofErr w:type="spellStart"/>
      <w:r w:rsidRPr="5A16D414">
        <w:rPr>
          <w:rFonts w:ascii="Calibri" w:eastAsia="Calibri" w:hAnsi="Calibri" w:cs="Calibri"/>
        </w:rPr>
        <w:t>samtalar</w:t>
      </w:r>
      <w:proofErr w:type="spellEnd"/>
      <w:r w:rsidRPr="5A16D414">
        <w:rPr>
          <w:rFonts w:ascii="Calibri" w:eastAsia="Calibri" w:hAnsi="Calibri" w:cs="Calibri"/>
        </w:rPr>
        <w:t xml:space="preserve"> mellom barn, </w:t>
      </w:r>
      <w:proofErr w:type="spellStart"/>
      <w:r w:rsidRPr="5A16D414">
        <w:rPr>
          <w:rFonts w:ascii="Calibri" w:eastAsia="Calibri" w:hAnsi="Calibri" w:cs="Calibri"/>
        </w:rPr>
        <w:t>føresette</w:t>
      </w:r>
      <w:proofErr w:type="spellEnd"/>
      <w:r w:rsidRPr="5A16D414">
        <w:rPr>
          <w:rFonts w:ascii="Calibri" w:eastAsia="Calibri" w:hAnsi="Calibri" w:cs="Calibri"/>
        </w:rPr>
        <w:t xml:space="preserve"> og pedagog</w:t>
      </w:r>
    </w:p>
    <w:p w14:paraId="77E2B41B" w14:textId="78794DA6" w:rsidR="00017D83" w:rsidRPr="00017D83" w:rsidRDefault="10BDA16F" w:rsidP="5A16D414">
      <w:pPr>
        <w:pStyle w:val="Listeavsnitt"/>
        <w:numPr>
          <w:ilvl w:val="0"/>
          <w:numId w:val="3"/>
        </w:numPr>
        <w:spacing w:before="200" w:after="200" w:line="276" w:lineRule="auto"/>
        <w:rPr>
          <w:rFonts w:eastAsiaTheme="minorEastAsia"/>
        </w:rPr>
      </w:pPr>
      <w:r w:rsidRPr="5A16D414">
        <w:rPr>
          <w:rFonts w:ascii="Calibri" w:eastAsia="Calibri" w:hAnsi="Calibri" w:cs="Calibri"/>
        </w:rPr>
        <w:t>Barnehagemiljø og trivsel som tema i barnesamtalar mellom barn og pedagog</w:t>
      </w:r>
    </w:p>
    <w:p w14:paraId="34FE0586" w14:textId="11A27ECA" w:rsidR="00017D83" w:rsidRPr="00017D83" w:rsidRDefault="10BDA16F" w:rsidP="5A16D414">
      <w:pPr>
        <w:pStyle w:val="Listeavsnitt"/>
        <w:numPr>
          <w:ilvl w:val="0"/>
          <w:numId w:val="3"/>
        </w:numPr>
        <w:spacing w:before="200" w:after="200" w:line="276" w:lineRule="auto"/>
        <w:rPr>
          <w:rFonts w:eastAsiaTheme="minorEastAsia"/>
        </w:rPr>
      </w:pPr>
      <w:r w:rsidRPr="5A16D414">
        <w:rPr>
          <w:rFonts w:ascii="Calibri" w:eastAsia="Calibri" w:hAnsi="Calibri" w:cs="Calibri"/>
        </w:rPr>
        <w:t>Barnehagemiljø og trivsel som tema på foreldremøte</w:t>
      </w:r>
    </w:p>
    <w:p w14:paraId="3CC89CA4" w14:textId="73D97272" w:rsidR="00017D83" w:rsidRPr="008E7003" w:rsidRDefault="10BDA16F" w:rsidP="5A16D414">
      <w:pPr>
        <w:pStyle w:val="Listeavsnitt"/>
        <w:numPr>
          <w:ilvl w:val="0"/>
          <w:numId w:val="3"/>
        </w:numPr>
        <w:spacing w:before="200" w:after="200" w:line="276" w:lineRule="auto"/>
        <w:rPr>
          <w:rFonts w:eastAsiaTheme="minorEastAsia"/>
          <w:lang w:val="nn-NO"/>
        </w:rPr>
      </w:pPr>
      <w:r w:rsidRPr="008E7003">
        <w:rPr>
          <w:rFonts w:ascii="Calibri" w:eastAsia="Calibri" w:hAnsi="Calibri" w:cs="Calibri"/>
          <w:lang w:val="nn-NO"/>
        </w:rPr>
        <w:t>Leggje vekt på kor viktig det er å seie ifrå til ein vaksen når noko ikkje er bra</w:t>
      </w:r>
    </w:p>
    <w:p w14:paraId="1303AF60" w14:textId="7F5A8119" w:rsidR="00017D83" w:rsidRPr="00017D83" w:rsidRDefault="10BDA16F" w:rsidP="5A16D414">
      <w:pPr>
        <w:pStyle w:val="Listeavsnitt"/>
        <w:numPr>
          <w:ilvl w:val="0"/>
          <w:numId w:val="3"/>
        </w:numPr>
        <w:spacing w:before="200" w:after="200" w:line="276" w:lineRule="auto"/>
        <w:rPr>
          <w:rFonts w:eastAsiaTheme="minorEastAsia"/>
        </w:rPr>
      </w:pPr>
      <w:r w:rsidRPr="5A16D414">
        <w:rPr>
          <w:rFonts w:ascii="Calibri" w:eastAsia="Calibri" w:hAnsi="Calibri" w:cs="Calibri"/>
        </w:rPr>
        <w:t xml:space="preserve">Ta opp </w:t>
      </w:r>
      <w:proofErr w:type="spellStart"/>
      <w:r w:rsidRPr="5A16D414">
        <w:rPr>
          <w:rFonts w:ascii="Calibri" w:eastAsia="Calibri" w:hAnsi="Calibri" w:cs="Calibri"/>
        </w:rPr>
        <w:t>tilskodarrolla</w:t>
      </w:r>
      <w:proofErr w:type="spellEnd"/>
      <w:r w:rsidRPr="5A16D414">
        <w:rPr>
          <w:rFonts w:ascii="Calibri" w:eastAsia="Calibri" w:hAnsi="Calibri" w:cs="Calibri"/>
        </w:rPr>
        <w:t xml:space="preserve">: Passive barn som </w:t>
      </w:r>
      <w:proofErr w:type="spellStart"/>
      <w:r w:rsidRPr="5A16D414">
        <w:rPr>
          <w:rFonts w:ascii="Calibri" w:eastAsia="Calibri" w:hAnsi="Calibri" w:cs="Calibri"/>
        </w:rPr>
        <w:t>forsterkar</w:t>
      </w:r>
      <w:proofErr w:type="spellEnd"/>
      <w:r w:rsidRPr="5A16D414">
        <w:rPr>
          <w:rFonts w:ascii="Calibri" w:eastAsia="Calibri" w:hAnsi="Calibri" w:cs="Calibri"/>
        </w:rPr>
        <w:t xml:space="preserve"> mobbesituasjonen ved å vite om at </w:t>
      </w:r>
      <w:proofErr w:type="spellStart"/>
      <w:r w:rsidRPr="5A16D414">
        <w:rPr>
          <w:rFonts w:ascii="Calibri" w:eastAsia="Calibri" w:hAnsi="Calibri" w:cs="Calibri"/>
        </w:rPr>
        <w:t>noko</w:t>
      </w:r>
      <w:proofErr w:type="spellEnd"/>
      <w:r w:rsidRPr="5A16D414">
        <w:rPr>
          <w:rFonts w:ascii="Calibri" w:eastAsia="Calibri" w:hAnsi="Calibri" w:cs="Calibri"/>
        </w:rPr>
        <w:t xml:space="preserve"> uønskt skjer</w:t>
      </w:r>
    </w:p>
    <w:p w14:paraId="25055323" w14:textId="1B2CF5CA" w:rsidR="00017D83" w:rsidRPr="00017D83" w:rsidRDefault="00017D83" w:rsidP="5A16D414">
      <w:pPr>
        <w:pStyle w:val="Overskrift2"/>
        <w:rPr>
          <w:rFonts w:cs="Calibri"/>
          <w:bCs/>
          <w:szCs w:val="26"/>
        </w:rPr>
      </w:pPr>
    </w:p>
    <w:p w14:paraId="64B76626" w14:textId="1B4DAB9B" w:rsidR="12269543" w:rsidRDefault="12269543" w:rsidP="5A16D414">
      <w:pPr>
        <w:pStyle w:val="Overskrift2"/>
        <w:numPr>
          <w:ilvl w:val="1"/>
          <w:numId w:val="17"/>
        </w:numPr>
        <w:shd w:val="clear" w:color="auto" w:fill="D9E2F3" w:themeFill="accent1" w:themeFillTint="33"/>
        <w:spacing w:before="200" w:line="276" w:lineRule="auto"/>
      </w:pPr>
      <w:bookmarkStart w:id="15" w:name="_Toc82004469"/>
      <w:r w:rsidRPr="5A16D414">
        <w:t>Observasjon</w:t>
      </w:r>
      <w:bookmarkEnd w:id="15"/>
      <w:r w:rsidRPr="5A16D414">
        <w:t xml:space="preserve">  </w:t>
      </w:r>
    </w:p>
    <w:p w14:paraId="17C2D1ED" w14:textId="6B2F0032" w:rsidR="12269543" w:rsidRDefault="12269543" w:rsidP="5A16D414">
      <w:pPr>
        <w:spacing w:line="276" w:lineRule="auto"/>
        <w:rPr>
          <w:lang w:val="nn-NO"/>
        </w:rPr>
      </w:pPr>
      <w:r w:rsidRPr="5A16D414">
        <w:rPr>
          <w:lang w:val="nn-NO"/>
        </w:rPr>
        <w:t>Tilsette samhandlar, sirkulerer og observerer i barnegruppene:</w:t>
      </w:r>
    </w:p>
    <w:p w14:paraId="652FFDFC" w14:textId="1BD81377" w:rsidR="12269543" w:rsidRPr="008E7003" w:rsidRDefault="12269543" w:rsidP="5A16D414">
      <w:pPr>
        <w:pStyle w:val="Listeavsnitt"/>
        <w:numPr>
          <w:ilvl w:val="1"/>
          <w:numId w:val="2"/>
        </w:numPr>
        <w:spacing w:line="276" w:lineRule="auto"/>
        <w:rPr>
          <w:rFonts w:eastAsiaTheme="minorEastAsia"/>
          <w:lang w:val="nn-NO"/>
        </w:rPr>
      </w:pPr>
      <w:r w:rsidRPr="5A16D414">
        <w:rPr>
          <w:lang w:val="nn-NO"/>
        </w:rPr>
        <w:t>Barn som går mykje for seg sjølv</w:t>
      </w:r>
    </w:p>
    <w:p w14:paraId="5EFA883C" w14:textId="74D161A0" w:rsidR="12269543" w:rsidRDefault="12269543" w:rsidP="5A16D414">
      <w:pPr>
        <w:pStyle w:val="Listeavsnitt"/>
        <w:numPr>
          <w:ilvl w:val="1"/>
          <w:numId w:val="2"/>
        </w:numPr>
        <w:spacing w:line="276" w:lineRule="auto"/>
        <w:rPr>
          <w:rFonts w:eastAsiaTheme="minorEastAsia"/>
        </w:rPr>
      </w:pPr>
      <w:r w:rsidRPr="5A16D414">
        <w:rPr>
          <w:lang w:val="nn-NO"/>
        </w:rPr>
        <w:t>Samspelet mellom barn</w:t>
      </w:r>
    </w:p>
    <w:p w14:paraId="1EF0436C" w14:textId="0D8FE619" w:rsidR="12269543" w:rsidRDefault="12269543" w:rsidP="5A16D414">
      <w:pPr>
        <w:pStyle w:val="Listeavsnitt"/>
        <w:numPr>
          <w:ilvl w:val="1"/>
          <w:numId w:val="2"/>
        </w:numPr>
        <w:spacing w:line="276" w:lineRule="auto"/>
        <w:rPr>
          <w:rFonts w:eastAsiaTheme="minorEastAsia"/>
        </w:rPr>
      </w:pPr>
      <w:r w:rsidRPr="5A16D414">
        <w:rPr>
          <w:lang w:val="nn-NO"/>
        </w:rPr>
        <w:t>Språkbruk</w:t>
      </w:r>
    </w:p>
    <w:p w14:paraId="1AD286CF" w14:textId="2FA47E3B" w:rsidR="12269543" w:rsidRDefault="12269543" w:rsidP="5A16D414">
      <w:pPr>
        <w:pStyle w:val="Listeavsnitt"/>
        <w:numPr>
          <w:ilvl w:val="1"/>
          <w:numId w:val="2"/>
        </w:numPr>
        <w:spacing w:line="276" w:lineRule="auto"/>
        <w:rPr>
          <w:rFonts w:eastAsiaTheme="minorEastAsia"/>
        </w:rPr>
      </w:pPr>
      <w:r w:rsidRPr="5A16D414">
        <w:rPr>
          <w:lang w:val="nn-NO"/>
        </w:rPr>
        <w:t>Kroppsspråk</w:t>
      </w:r>
    </w:p>
    <w:p w14:paraId="2FED6248" w14:textId="3ADC6958" w:rsidR="6A16349B" w:rsidRDefault="6A16349B" w:rsidP="5A16D414">
      <w:pPr>
        <w:pStyle w:val="Overskrift3"/>
      </w:pPr>
      <w:bookmarkStart w:id="16" w:name="_Toc82004470"/>
      <w:proofErr w:type="spellStart"/>
      <w:r w:rsidRPr="5A16D414">
        <w:rPr>
          <w:rFonts w:ascii="Calibri" w:eastAsia="Calibri" w:hAnsi="Calibri" w:cs="Calibri"/>
          <w:b/>
          <w:bCs/>
          <w:color w:val="333333"/>
          <w:sz w:val="22"/>
          <w:szCs w:val="22"/>
          <w:lang w:val="nn-NO"/>
        </w:rPr>
        <w:t>Barnehageloven</w:t>
      </w:r>
      <w:proofErr w:type="spellEnd"/>
      <w:r w:rsidRPr="5A16D414">
        <w:rPr>
          <w:rFonts w:ascii="Calibri" w:eastAsia="Calibri" w:hAnsi="Calibri" w:cs="Calibri"/>
          <w:b/>
          <w:bCs/>
          <w:color w:val="333333"/>
          <w:sz w:val="22"/>
          <w:szCs w:val="22"/>
          <w:lang w:val="nn-NO"/>
        </w:rPr>
        <w:t xml:space="preserve"> </w:t>
      </w:r>
      <w:r w:rsidR="657A0966" w:rsidRPr="5A16D414">
        <w:rPr>
          <w:rFonts w:ascii="Calibri" w:eastAsia="Calibri" w:hAnsi="Calibri" w:cs="Calibri"/>
          <w:b/>
          <w:bCs/>
          <w:color w:val="333333"/>
          <w:sz w:val="22"/>
          <w:szCs w:val="22"/>
          <w:lang w:val="nn-NO"/>
        </w:rPr>
        <w:t>§ 41.</w:t>
      </w:r>
      <w:r w:rsidR="511576A5" w:rsidRPr="5A16D414">
        <w:rPr>
          <w:rFonts w:ascii="Calibri" w:eastAsia="Calibri" w:hAnsi="Calibri" w:cs="Calibri"/>
          <w:b/>
          <w:bCs/>
          <w:color w:val="333333"/>
          <w:sz w:val="22"/>
          <w:szCs w:val="22"/>
          <w:lang w:val="nn-NO"/>
        </w:rPr>
        <w:t xml:space="preserve"> </w:t>
      </w:r>
      <w:r w:rsidR="657A0966" w:rsidRPr="5A16D414">
        <w:rPr>
          <w:rFonts w:ascii="Calibri" w:eastAsia="Calibri" w:hAnsi="Calibri" w:cs="Calibri"/>
          <w:b/>
          <w:bCs/>
          <w:i/>
          <w:iCs/>
          <w:color w:val="333333"/>
          <w:sz w:val="22"/>
          <w:szCs w:val="22"/>
          <w:lang w:val="nn-NO"/>
        </w:rPr>
        <w:t xml:space="preserve">Nulltoleranse og </w:t>
      </w:r>
      <w:proofErr w:type="spellStart"/>
      <w:r w:rsidR="657A0966" w:rsidRPr="5A16D414">
        <w:rPr>
          <w:rFonts w:ascii="Calibri" w:eastAsia="Calibri" w:hAnsi="Calibri" w:cs="Calibri"/>
          <w:b/>
          <w:bCs/>
          <w:i/>
          <w:iCs/>
          <w:color w:val="333333"/>
          <w:sz w:val="22"/>
          <w:szCs w:val="22"/>
          <w:lang w:val="nn-NO"/>
        </w:rPr>
        <w:t>forebyggende</w:t>
      </w:r>
      <w:proofErr w:type="spellEnd"/>
      <w:r w:rsidR="657A0966" w:rsidRPr="5A16D414">
        <w:rPr>
          <w:rFonts w:ascii="Calibri" w:eastAsia="Calibri" w:hAnsi="Calibri" w:cs="Calibri"/>
          <w:b/>
          <w:bCs/>
          <w:i/>
          <w:iCs/>
          <w:color w:val="333333"/>
          <w:sz w:val="22"/>
          <w:szCs w:val="22"/>
          <w:lang w:val="nn-NO"/>
        </w:rPr>
        <w:t xml:space="preserve"> arbeid</w:t>
      </w:r>
      <w:bookmarkEnd w:id="16"/>
    </w:p>
    <w:p w14:paraId="7933928B" w14:textId="2C990C8A" w:rsidR="657A0966" w:rsidRDefault="657A0966" w:rsidP="5A16D414">
      <w:r w:rsidRPr="008E7003">
        <w:rPr>
          <w:rFonts w:ascii="Calibri" w:eastAsia="Calibri" w:hAnsi="Calibri" w:cs="Calibri"/>
          <w:color w:val="333333"/>
        </w:rPr>
        <w:t>Barnehagen skal ikke godta krenkelser som for eksempel utestenging, mobbing, vold, diskriminering og trakassering. Alle som arbeider i barnehagen, skal gripe inn når et barn i barnehagen utsettes for slike krenkelser.</w:t>
      </w:r>
    </w:p>
    <w:p w14:paraId="452C06B6" w14:textId="19CE6F9C" w:rsidR="657A0966" w:rsidRDefault="657A0966" w:rsidP="5A16D414">
      <w:r w:rsidRPr="008E7003">
        <w:rPr>
          <w:rFonts w:ascii="Calibri" w:eastAsia="Calibri" w:hAnsi="Calibri" w:cs="Calibri"/>
          <w:color w:val="333333"/>
        </w:rPr>
        <w:t>Barnehagen skal forebygge tilfeller hvor barn ikke har et trygt og godt barnehagemiljø ved å arbeide kontinuerlig for å fremme helsen, trivselen, leken og læringen til barna.</w:t>
      </w:r>
    </w:p>
    <w:p w14:paraId="1D92BE11" w14:textId="5833F244" w:rsidR="657A0966" w:rsidRDefault="657A0966" w:rsidP="5A16D414">
      <w:r>
        <w:br/>
      </w:r>
    </w:p>
    <w:p w14:paraId="546D3DD6" w14:textId="77777777" w:rsidR="001404DC" w:rsidRPr="008E7003" w:rsidRDefault="001404DC" w:rsidP="001404DC">
      <w:pPr>
        <w:pStyle w:val="Overskrift3"/>
      </w:pPr>
    </w:p>
    <w:p w14:paraId="2887C5B3" w14:textId="53F37642" w:rsidR="009400B0" w:rsidRDefault="009F272D" w:rsidP="009400B0">
      <w:pPr>
        <w:pStyle w:val="Overskrift1"/>
        <w:numPr>
          <w:ilvl w:val="0"/>
          <w:numId w:val="17"/>
        </w:numPr>
        <w:rPr>
          <w:color w:val="00B0B9"/>
        </w:rPr>
      </w:pPr>
      <w:bookmarkStart w:id="17" w:name="_Toc82004471"/>
      <w:r>
        <w:rPr>
          <w:color w:val="00B0B9"/>
        </w:rPr>
        <w:t>AKTIVITETSPLIKT</w:t>
      </w:r>
      <w:bookmarkEnd w:id="17"/>
      <w:r>
        <w:rPr>
          <w:color w:val="00B0B9"/>
        </w:rPr>
        <w:t xml:space="preserve"> </w:t>
      </w:r>
    </w:p>
    <w:p w14:paraId="30E676DD" w14:textId="29E4F506" w:rsidR="009F272D" w:rsidRPr="009D511F" w:rsidRDefault="009F272D" w:rsidP="009F272D">
      <w:pPr>
        <w:rPr>
          <w:lang w:val="nn-NO"/>
        </w:rPr>
      </w:pPr>
      <w:r w:rsidRPr="009F272D">
        <w:rPr>
          <w:lang w:val="nn-NO"/>
        </w:rPr>
        <w:t>Aktivitetsplikta vert utløyst når eit barn/ føresett seier i frå eller ein tilsett får mistanke om eller kjennskap til at eit barn ikkje har eit trygt og godt barnehagemiljø</w:t>
      </w:r>
      <w:r w:rsidRPr="009D511F">
        <w:rPr>
          <w:lang w:val="nn-NO"/>
        </w:rPr>
        <w:t xml:space="preserve"> </w:t>
      </w:r>
    </w:p>
    <w:p w14:paraId="44E2EC87" w14:textId="1DA4F8F9" w:rsidR="009F272D" w:rsidRPr="008E7003" w:rsidRDefault="009F272D" w:rsidP="009F272D">
      <w:pPr>
        <w:rPr>
          <w:lang w:val="nn-NO"/>
        </w:rPr>
      </w:pPr>
      <w:bookmarkStart w:id="18" w:name="_Hlk69195136"/>
    </w:p>
    <w:p w14:paraId="7C04A460" w14:textId="2DB636C2" w:rsidR="009400B0" w:rsidRPr="009F272D" w:rsidRDefault="009F272D" w:rsidP="009F272D">
      <w:pPr>
        <w:pStyle w:val="Overskrift2"/>
        <w:keepNext w:val="0"/>
        <w:keepLines w:val="0"/>
        <w:numPr>
          <w:ilvl w:val="1"/>
          <w:numId w:val="17"/>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rPr>
          <w:szCs w:val="24"/>
        </w:rPr>
      </w:pPr>
      <w:bookmarkStart w:id="19" w:name="_Toc82004472"/>
      <w:bookmarkEnd w:id="18"/>
      <w:r w:rsidRPr="009F272D">
        <w:rPr>
          <w:szCs w:val="24"/>
        </w:rPr>
        <w:t>Barnehagen sine prosedyrar når saker er meldt eller avdekka</w:t>
      </w:r>
      <w:bookmarkEnd w:id="19"/>
    </w:p>
    <w:p w14:paraId="5922F01C" w14:textId="40F97424" w:rsidR="009400B0" w:rsidRPr="009D511F" w:rsidRDefault="005E1825" w:rsidP="5A16D414">
      <w:pPr>
        <w:spacing w:after="0" w:line="240" w:lineRule="auto"/>
        <w:rPr>
          <w:shd w:val="clear" w:color="auto" w:fill="FFFFFF"/>
          <w:lang w:val="nn-NO" w:eastAsia="nn-NO"/>
        </w:rPr>
      </w:pPr>
      <w:hyperlink r:id="rId14">
        <w:r w:rsidR="00D05D0B" w:rsidRPr="5A16D414">
          <w:rPr>
            <w:rStyle w:val="Hyperkobling"/>
          </w:rPr>
          <w:t>https://lovdata.no/lov/2005-06-17-64/§42</w:t>
        </w:r>
      </w:hyperlink>
    </w:p>
    <w:p w14:paraId="3FF7716D" w14:textId="16EA6E8C" w:rsidR="5A16D414" w:rsidRDefault="5A16D414" w:rsidP="5A16D414">
      <w:pPr>
        <w:spacing w:after="0" w:line="240" w:lineRule="auto"/>
      </w:pPr>
    </w:p>
    <w:p w14:paraId="61F3751D" w14:textId="14772E0E" w:rsidR="009400B0" w:rsidRPr="008E7003" w:rsidRDefault="009F272D" w:rsidP="009400B0">
      <w:pPr>
        <w:numPr>
          <w:ilvl w:val="0"/>
          <w:numId w:val="15"/>
        </w:numPr>
        <w:shd w:val="clear" w:color="auto" w:fill="FFFFFF"/>
        <w:spacing w:before="150" w:after="75" w:line="240" w:lineRule="auto"/>
        <w:jc w:val="both"/>
        <w:rPr>
          <w:rFonts w:ascii="Calibri" w:eastAsia="Times New Roman" w:hAnsi="Calibri" w:cs="Helvetica"/>
          <w:color w:val="333333"/>
          <w:szCs w:val="24"/>
          <w:lang w:eastAsia="nn-NO"/>
        </w:rPr>
      </w:pPr>
      <w:proofErr w:type="spellStart"/>
      <w:r w:rsidRPr="008E7003">
        <w:rPr>
          <w:rFonts w:ascii="Calibri" w:eastAsia="Times New Roman" w:hAnsi="Calibri" w:cs="Helvetica"/>
          <w:color w:val="333333"/>
          <w:szCs w:val="24"/>
          <w:lang w:eastAsia="nn-NO"/>
        </w:rPr>
        <w:t>Styrar</w:t>
      </w:r>
      <w:proofErr w:type="spellEnd"/>
      <w:r w:rsidR="009400B0" w:rsidRPr="008E7003">
        <w:rPr>
          <w:rFonts w:ascii="Calibri" w:eastAsia="Times New Roman" w:hAnsi="Calibri" w:cs="Helvetica"/>
          <w:color w:val="333333"/>
          <w:szCs w:val="24"/>
          <w:lang w:eastAsia="nn-NO"/>
        </w:rPr>
        <w:t xml:space="preserve"> har det overordna ansvaret og skal </w:t>
      </w:r>
      <w:proofErr w:type="spellStart"/>
      <w:r w:rsidR="009400B0" w:rsidRPr="008E7003">
        <w:rPr>
          <w:rFonts w:ascii="Calibri" w:eastAsia="Times New Roman" w:hAnsi="Calibri" w:cs="Helvetica"/>
          <w:color w:val="333333"/>
          <w:szCs w:val="24"/>
          <w:lang w:eastAsia="nn-NO"/>
        </w:rPr>
        <w:t>vere</w:t>
      </w:r>
      <w:proofErr w:type="spellEnd"/>
      <w:r w:rsidR="009400B0" w:rsidRPr="008E7003">
        <w:rPr>
          <w:rFonts w:ascii="Calibri" w:eastAsia="Times New Roman" w:hAnsi="Calibri" w:cs="Helvetica"/>
          <w:color w:val="333333"/>
          <w:szCs w:val="24"/>
          <w:lang w:eastAsia="nn-NO"/>
        </w:rPr>
        <w:t xml:space="preserve"> orientert om alle </w:t>
      </w:r>
      <w:r w:rsidRPr="008E7003">
        <w:rPr>
          <w:rFonts w:ascii="Calibri" w:eastAsia="Times New Roman" w:hAnsi="Calibri" w:cs="Helvetica"/>
          <w:color w:val="333333"/>
          <w:szCs w:val="24"/>
          <w:lang w:eastAsia="nn-NO"/>
        </w:rPr>
        <w:t>barn</w:t>
      </w:r>
      <w:r w:rsidR="009400B0" w:rsidRPr="008E7003">
        <w:rPr>
          <w:rFonts w:ascii="Calibri" w:eastAsia="Times New Roman" w:hAnsi="Calibri" w:cs="Helvetica"/>
          <w:color w:val="333333"/>
          <w:szCs w:val="24"/>
          <w:lang w:eastAsia="nn-NO"/>
        </w:rPr>
        <w:t xml:space="preserve"> som opplever krenking, eller at </w:t>
      </w:r>
      <w:r w:rsidRPr="008E7003">
        <w:rPr>
          <w:rFonts w:ascii="Calibri" w:eastAsia="Times New Roman" w:hAnsi="Calibri" w:cs="Helvetica"/>
          <w:color w:val="333333"/>
          <w:szCs w:val="24"/>
          <w:lang w:eastAsia="nn-NO"/>
        </w:rPr>
        <w:t>barnehage</w:t>
      </w:r>
      <w:r w:rsidR="009400B0" w:rsidRPr="008E7003">
        <w:rPr>
          <w:rFonts w:ascii="Calibri" w:eastAsia="Times New Roman" w:hAnsi="Calibri" w:cs="Helvetica"/>
          <w:color w:val="333333"/>
          <w:szCs w:val="24"/>
          <w:lang w:eastAsia="nn-NO"/>
        </w:rPr>
        <w:t xml:space="preserve">miljøet </w:t>
      </w:r>
      <w:proofErr w:type="spellStart"/>
      <w:r w:rsidR="009400B0" w:rsidRPr="008E7003">
        <w:rPr>
          <w:rFonts w:ascii="Calibri" w:eastAsia="Times New Roman" w:hAnsi="Calibri" w:cs="Helvetica"/>
          <w:color w:val="333333"/>
          <w:szCs w:val="24"/>
          <w:lang w:eastAsia="nn-NO"/>
        </w:rPr>
        <w:t>ikkje</w:t>
      </w:r>
      <w:proofErr w:type="spellEnd"/>
      <w:r w:rsidR="009400B0" w:rsidRPr="008E7003">
        <w:rPr>
          <w:rFonts w:ascii="Calibri" w:eastAsia="Times New Roman" w:hAnsi="Calibri" w:cs="Helvetica"/>
          <w:color w:val="333333"/>
          <w:szCs w:val="24"/>
          <w:lang w:eastAsia="nn-NO"/>
        </w:rPr>
        <w:t xml:space="preserve"> er trygt og godt.</w:t>
      </w:r>
    </w:p>
    <w:p w14:paraId="53E0C2F5" w14:textId="751280BF" w:rsidR="009400B0" w:rsidRPr="009F272D" w:rsidRDefault="009F272D" w:rsidP="009400B0">
      <w:pPr>
        <w:numPr>
          <w:ilvl w:val="0"/>
          <w:numId w:val="15"/>
        </w:numPr>
        <w:shd w:val="clear" w:color="auto" w:fill="FFFFFF"/>
        <w:spacing w:before="150" w:after="75" w:line="240" w:lineRule="auto"/>
        <w:jc w:val="both"/>
        <w:rPr>
          <w:rFonts w:ascii="Calibri" w:eastAsia="Times New Roman" w:hAnsi="Calibri" w:cs="Helvetica"/>
          <w:color w:val="333333"/>
          <w:szCs w:val="24"/>
          <w:lang w:val="nn-NO" w:eastAsia="nn-NO"/>
        </w:rPr>
      </w:pPr>
      <w:r w:rsidRPr="009F272D">
        <w:rPr>
          <w:rFonts w:ascii="Calibri" w:eastAsia="Times New Roman" w:hAnsi="Calibri" w:cs="Helvetica"/>
          <w:color w:val="333333"/>
          <w:szCs w:val="24"/>
          <w:lang w:val="nn-NO" w:eastAsia="nn-NO"/>
        </w:rPr>
        <w:t>Styrar</w:t>
      </w:r>
      <w:r w:rsidR="009400B0" w:rsidRPr="009F272D">
        <w:rPr>
          <w:rFonts w:ascii="Calibri" w:eastAsia="Times New Roman" w:hAnsi="Calibri" w:cs="Helvetica"/>
          <w:color w:val="333333"/>
          <w:szCs w:val="24"/>
          <w:lang w:val="nn-NO" w:eastAsia="nn-NO"/>
        </w:rPr>
        <w:t xml:space="preserve"> delegerer undersøkingsplikt til </w:t>
      </w:r>
      <w:r w:rsidRPr="009F272D">
        <w:rPr>
          <w:rFonts w:ascii="Calibri" w:eastAsia="Times New Roman" w:hAnsi="Calibri" w:cs="Helvetica"/>
          <w:color w:val="333333"/>
          <w:szCs w:val="24"/>
          <w:lang w:val="nn-NO" w:eastAsia="nn-NO"/>
        </w:rPr>
        <w:t>pedago</w:t>
      </w:r>
      <w:r>
        <w:rPr>
          <w:rFonts w:ascii="Calibri" w:eastAsia="Times New Roman" w:hAnsi="Calibri" w:cs="Helvetica"/>
          <w:color w:val="333333"/>
          <w:szCs w:val="24"/>
          <w:lang w:val="nn-NO" w:eastAsia="nn-NO"/>
        </w:rPr>
        <w:t xml:space="preserve">gisk leiar </w:t>
      </w:r>
      <w:r w:rsidR="009400B0" w:rsidRPr="009F272D">
        <w:rPr>
          <w:rFonts w:ascii="Calibri" w:eastAsia="Times New Roman" w:hAnsi="Calibri" w:cs="Helvetica"/>
          <w:color w:val="333333"/>
          <w:szCs w:val="24"/>
          <w:lang w:val="nn-NO" w:eastAsia="nn-NO"/>
        </w:rPr>
        <w:t>slik at:</w:t>
      </w:r>
    </w:p>
    <w:p w14:paraId="70A420A5" w14:textId="7361EDFA" w:rsidR="009400B0" w:rsidRPr="0079536B" w:rsidRDefault="009400B0" w:rsidP="009400B0">
      <w:pPr>
        <w:numPr>
          <w:ilvl w:val="0"/>
          <w:numId w:val="16"/>
        </w:numPr>
        <w:shd w:val="clear" w:color="auto" w:fill="FFFFFF"/>
        <w:spacing w:after="75" w:line="240" w:lineRule="auto"/>
        <w:jc w:val="both"/>
        <w:rPr>
          <w:rFonts w:ascii="Calibri" w:eastAsia="Times New Roman" w:hAnsi="Calibri" w:cs="Helvetica"/>
          <w:color w:val="333333"/>
          <w:szCs w:val="24"/>
          <w:lang w:val="nn-NO" w:eastAsia="nn-NO"/>
        </w:rPr>
      </w:pPr>
      <w:r w:rsidRPr="0079536B">
        <w:rPr>
          <w:rFonts w:ascii="Calibri" w:eastAsia="Times New Roman" w:hAnsi="Calibri" w:cs="Helvetica"/>
          <w:color w:val="333333"/>
          <w:szCs w:val="24"/>
          <w:lang w:val="nn-NO" w:eastAsia="nn-NO"/>
        </w:rPr>
        <w:t>Tilsett som har mistanke om eller kjennskap til at ei</w:t>
      </w:r>
      <w:r w:rsidR="008D2680">
        <w:rPr>
          <w:rFonts w:ascii="Calibri" w:eastAsia="Times New Roman" w:hAnsi="Calibri" w:cs="Helvetica"/>
          <w:color w:val="333333"/>
          <w:szCs w:val="24"/>
          <w:lang w:val="nn-NO" w:eastAsia="nn-NO"/>
        </w:rPr>
        <w:t>t barn</w:t>
      </w:r>
      <w:r w:rsidRPr="0079536B">
        <w:rPr>
          <w:rFonts w:ascii="Calibri" w:eastAsia="Times New Roman" w:hAnsi="Calibri" w:cs="Helvetica"/>
          <w:color w:val="333333"/>
          <w:szCs w:val="24"/>
          <w:lang w:val="nn-NO" w:eastAsia="nn-NO"/>
        </w:rPr>
        <w:t xml:space="preserve"> ikkje har eit trygt og godt </w:t>
      </w:r>
      <w:r w:rsidR="008D2680">
        <w:rPr>
          <w:rFonts w:ascii="Calibri" w:eastAsia="Times New Roman" w:hAnsi="Calibri" w:cs="Helvetica"/>
          <w:color w:val="333333"/>
          <w:szCs w:val="24"/>
          <w:lang w:val="nn-NO" w:eastAsia="nn-NO"/>
        </w:rPr>
        <w:t>barnehage</w:t>
      </w:r>
      <w:r w:rsidRPr="0079536B">
        <w:rPr>
          <w:rFonts w:ascii="Calibri" w:eastAsia="Times New Roman" w:hAnsi="Calibri" w:cs="Helvetica"/>
          <w:color w:val="333333"/>
          <w:szCs w:val="24"/>
          <w:lang w:val="nn-NO" w:eastAsia="nn-NO"/>
        </w:rPr>
        <w:t xml:space="preserve">miljø skal rapportere til </w:t>
      </w:r>
      <w:r w:rsidR="008D2680">
        <w:rPr>
          <w:rFonts w:ascii="Calibri" w:eastAsia="Times New Roman" w:hAnsi="Calibri" w:cs="Helvetica"/>
          <w:color w:val="333333"/>
          <w:szCs w:val="24"/>
          <w:lang w:val="nn-NO" w:eastAsia="nn-NO"/>
        </w:rPr>
        <w:t xml:space="preserve">pedagogisk leiar </w:t>
      </w:r>
      <w:r w:rsidRPr="0079536B">
        <w:rPr>
          <w:rFonts w:ascii="Calibri" w:eastAsia="Times New Roman" w:hAnsi="Calibri" w:cs="Helvetica"/>
          <w:color w:val="333333"/>
          <w:szCs w:val="24"/>
          <w:lang w:val="nn-NO" w:eastAsia="nn-NO"/>
        </w:rPr>
        <w:t xml:space="preserve">og varsle </w:t>
      </w:r>
      <w:r w:rsidR="008D2680">
        <w:rPr>
          <w:rFonts w:ascii="Calibri" w:eastAsia="Times New Roman" w:hAnsi="Calibri" w:cs="Helvetica"/>
          <w:color w:val="333333"/>
          <w:szCs w:val="24"/>
          <w:lang w:val="nn-NO" w:eastAsia="nn-NO"/>
        </w:rPr>
        <w:t>styrar</w:t>
      </w:r>
      <w:r w:rsidRPr="0079536B">
        <w:rPr>
          <w:rFonts w:ascii="Calibri" w:eastAsia="Times New Roman" w:hAnsi="Calibri" w:cs="Helvetica"/>
          <w:color w:val="333333"/>
          <w:szCs w:val="24"/>
          <w:lang w:val="nn-NO" w:eastAsia="nn-NO"/>
        </w:rPr>
        <w:t>.</w:t>
      </w:r>
    </w:p>
    <w:p w14:paraId="63854C81" w14:textId="0D006177" w:rsidR="009400B0" w:rsidRPr="009C1F87" w:rsidRDefault="008D2680" w:rsidP="009400B0">
      <w:pPr>
        <w:numPr>
          <w:ilvl w:val="0"/>
          <w:numId w:val="16"/>
        </w:numPr>
        <w:shd w:val="clear" w:color="auto" w:fill="FFFFFF"/>
        <w:spacing w:after="75" w:line="240" w:lineRule="auto"/>
        <w:jc w:val="both"/>
        <w:rPr>
          <w:rFonts w:ascii="Calibri" w:eastAsia="Times New Roman" w:hAnsi="Calibri" w:cs="Helvetica"/>
          <w:color w:val="333333"/>
          <w:szCs w:val="24"/>
          <w:lang w:val="nn-NO" w:eastAsia="nn-NO"/>
        </w:rPr>
      </w:pPr>
      <w:r>
        <w:rPr>
          <w:rFonts w:ascii="Calibri" w:eastAsia="Times New Roman" w:hAnsi="Calibri" w:cs="Helvetica"/>
          <w:color w:val="333333"/>
          <w:szCs w:val="24"/>
          <w:lang w:val="nn-NO" w:eastAsia="nn-NO"/>
        </w:rPr>
        <w:t xml:space="preserve">Pedagogisk leiar </w:t>
      </w:r>
      <w:r w:rsidR="009400B0" w:rsidRPr="0079536B">
        <w:rPr>
          <w:rFonts w:ascii="Calibri" w:eastAsia="Times New Roman" w:hAnsi="Calibri" w:cs="Helvetica"/>
          <w:color w:val="333333"/>
          <w:szCs w:val="24"/>
          <w:lang w:val="nn-NO" w:eastAsia="nn-NO"/>
        </w:rPr>
        <w:t xml:space="preserve">samtalar med </w:t>
      </w:r>
      <w:r>
        <w:rPr>
          <w:rFonts w:ascii="Calibri" w:eastAsia="Times New Roman" w:hAnsi="Calibri" w:cs="Helvetica"/>
          <w:color w:val="333333"/>
          <w:szCs w:val="24"/>
          <w:lang w:val="nn-NO" w:eastAsia="nn-NO"/>
        </w:rPr>
        <w:t xml:space="preserve">barnet/ barna </w:t>
      </w:r>
      <w:r w:rsidR="009400B0" w:rsidRPr="0079536B">
        <w:rPr>
          <w:rFonts w:ascii="Calibri" w:eastAsia="Times New Roman" w:hAnsi="Calibri" w:cs="Helvetica"/>
          <w:color w:val="333333"/>
          <w:szCs w:val="24"/>
          <w:lang w:val="nn-NO" w:eastAsia="nn-NO"/>
        </w:rPr>
        <w:t xml:space="preserve">og undersøkjer saka. </w:t>
      </w:r>
      <w:r>
        <w:rPr>
          <w:rFonts w:ascii="Calibri" w:eastAsia="Times New Roman" w:hAnsi="Calibri" w:cs="Helvetica"/>
          <w:color w:val="333333"/>
          <w:szCs w:val="24"/>
          <w:lang w:val="nn-NO" w:eastAsia="nn-NO"/>
        </w:rPr>
        <w:t xml:space="preserve">Styrar </w:t>
      </w:r>
      <w:r w:rsidR="009400B0" w:rsidRPr="009C1F87">
        <w:rPr>
          <w:rFonts w:ascii="Calibri" w:eastAsia="Times New Roman" w:hAnsi="Calibri" w:cs="Helvetica"/>
          <w:color w:val="333333"/>
          <w:szCs w:val="24"/>
          <w:lang w:val="nn-NO" w:eastAsia="nn-NO"/>
        </w:rPr>
        <w:t xml:space="preserve">kan </w:t>
      </w:r>
      <w:proofErr w:type="spellStart"/>
      <w:r w:rsidR="009400B0" w:rsidRPr="009C1F87">
        <w:rPr>
          <w:rFonts w:ascii="Calibri" w:eastAsia="Times New Roman" w:hAnsi="Calibri" w:cs="Helvetica"/>
          <w:color w:val="333333"/>
          <w:szCs w:val="24"/>
          <w:lang w:val="nn-NO" w:eastAsia="nn-NO"/>
        </w:rPr>
        <w:t>bistå</w:t>
      </w:r>
      <w:proofErr w:type="spellEnd"/>
      <w:r w:rsidR="009400B0" w:rsidRPr="009C1F87">
        <w:rPr>
          <w:rFonts w:ascii="Calibri" w:eastAsia="Times New Roman" w:hAnsi="Calibri" w:cs="Helvetica"/>
          <w:color w:val="333333"/>
          <w:szCs w:val="24"/>
          <w:lang w:val="nn-NO" w:eastAsia="nn-NO"/>
        </w:rPr>
        <w:t xml:space="preserve"> i undersøkingsfasen.</w:t>
      </w:r>
    </w:p>
    <w:p w14:paraId="0BD4E6BB" w14:textId="505DF397" w:rsidR="009400B0" w:rsidRPr="0079536B" w:rsidRDefault="008D2680" w:rsidP="009400B0">
      <w:pPr>
        <w:numPr>
          <w:ilvl w:val="0"/>
          <w:numId w:val="16"/>
        </w:numPr>
        <w:shd w:val="clear" w:color="auto" w:fill="FFFFFF"/>
        <w:spacing w:after="75" w:line="240" w:lineRule="auto"/>
        <w:jc w:val="both"/>
        <w:rPr>
          <w:rFonts w:ascii="Calibri" w:eastAsia="Times New Roman" w:hAnsi="Calibri" w:cs="Helvetica"/>
          <w:color w:val="333333"/>
          <w:szCs w:val="24"/>
          <w:lang w:val="nn-NO" w:eastAsia="nn-NO"/>
        </w:rPr>
      </w:pPr>
      <w:r>
        <w:rPr>
          <w:rFonts w:ascii="Calibri" w:eastAsia="Times New Roman" w:hAnsi="Calibri" w:cs="Helvetica"/>
          <w:color w:val="333333"/>
          <w:szCs w:val="24"/>
          <w:lang w:val="nn-NO" w:eastAsia="nn-NO"/>
        </w:rPr>
        <w:t>Styrar</w:t>
      </w:r>
      <w:r w:rsidR="009400B0" w:rsidRPr="0079536B">
        <w:rPr>
          <w:rFonts w:ascii="Calibri" w:eastAsia="Times New Roman" w:hAnsi="Calibri" w:cs="Helvetica"/>
          <w:color w:val="333333"/>
          <w:szCs w:val="24"/>
          <w:lang w:val="nn-NO" w:eastAsia="nn-NO"/>
        </w:rPr>
        <w:t xml:space="preserve"> vert informert om utfall av undersøkinga. </w:t>
      </w:r>
    </w:p>
    <w:p w14:paraId="01A43CB3" w14:textId="41606713" w:rsidR="009400B0" w:rsidRPr="008862C4" w:rsidRDefault="008D2680" w:rsidP="009400B0">
      <w:pPr>
        <w:numPr>
          <w:ilvl w:val="0"/>
          <w:numId w:val="16"/>
        </w:numPr>
        <w:shd w:val="clear" w:color="auto" w:fill="FFFFFF"/>
        <w:spacing w:after="75" w:line="240" w:lineRule="auto"/>
        <w:jc w:val="both"/>
        <w:rPr>
          <w:rFonts w:ascii="Calibri" w:eastAsia="Times New Roman" w:hAnsi="Calibri" w:cs="Helvetica"/>
          <w:color w:val="333333"/>
          <w:szCs w:val="24"/>
          <w:lang w:val="nn-NO" w:eastAsia="nn-NO"/>
        </w:rPr>
      </w:pPr>
      <w:r>
        <w:rPr>
          <w:rFonts w:ascii="Calibri" w:eastAsia="Times New Roman" w:hAnsi="Calibri" w:cs="Helvetica"/>
          <w:color w:val="333333"/>
          <w:szCs w:val="24"/>
          <w:lang w:val="nn-NO" w:eastAsia="nn-NO"/>
        </w:rPr>
        <w:t>Pedagogisk leiar</w:t>
      </w:r>
      <w:r w:rsidR="009400B0" w:rsidRPr="008862C4">
        <w:rPr>
          <w:rFonts w:ascii="Calibri" w:eastAsia="Times New Roman" w:hAnsi="Calibri" w:cs="Helvetica"/>
          <w:color w:val="333333"/>
          <w:szCs w:val="24"/>
          <w:lang w:val="nn-NO" w:eastAsia="nn-NO"/>
        </w:rPr>
        <w:t xml:space="preserve"> informerer føresette om hendinga</w:t>
      </w:r>
      <w:r w:rsidR="009400B0">
        <w:rPr>
          <w:rFonts w:ascii="Calibri" w:eastAsia="Times New Roman" w:hAnsi="Calibri" w:cs="Helvetica"/>
          <w:color w:val="333333"/>
          <w:szCs w:val="24"/>
          <w:lang w:val="nn-NO" w:eastAsia="nn-NO"/>
        </w:rPr>
        <w:t>.</w:t>
      </w:r>
    </w:p>
    <w:p w14:paraId="14B94B50" w14:textId="3A8DB45C" w:rsidR="009400B0" w:rsidRPr="008862C4" w:rsidRDefault="008D2680" w:rsidP="009400B0">
      <w:pPr>
        <w:numPr>
          <w:ilvl w:val="0"/>
          <w:numId w:val="16"/>
        </w:numPr>
        <w:shd w:val="clear" w:color="auto" w:fill="FFFFFF"/>
        <w:spacing w:after="75" w:line="240" w:lineRule="auto"/>
        <w:jc w:val="both"/>
        <w:rPr>
          <w:rFonts w:ascii="Calibri" w:eastAsia="Times New Roman" w:hAnsi="Calibri" w:cs="Helvetica"/>
          <w:color w:val="333333"/>
          <w:szCs w:val="24"/>
          <w:lang w:val="nn-NO" w:eastAsia="nn-NO"/>
        </w:rPr>
      </w:pPr>
      <w:r>
        <w:rPr>
          <w:rFonts w:ascii="Calibri" w:eastAsia="Times New Roman" w:hAnsi="Calibri" w:cs="Helvetica"/>
          <w:color w:val="333333"/>
          <w:szCs w:val="24"/>
          <w:lang w:val="nn-NO" w:eastAsia="nn-NO"/>
        </w:rPr>
        <w:t>Styrar</w:t>
      </w:r>
      <w:r w:rsidR="009400B0" w:rsidRPr="008862C4">
        <w:rPr>
          <w:rFonts w:ascii="Calibri" w:eastAsia="Times New Roman" w:hAnsi="Calibri" w:cs="Helvetica"/>
          <w:color w:val="333333"/>
          <w:szCs w:val="24"/>
          <w:lang w:val="nn-NO" w:eastAsia="nn-NO"/>
        </w:rPr>
        <w:t xml:space="preserve"> informerer føresette ved særs alvorlege hendingar</w:t>
      </w:r>
      <w:r w:rsidR="009400B0">
        <w:rPr>
          <w:rFonts w:ascii="Calibri" w:eastAsia="Times New Roman" w:hAnsi="Calibri" w:cs="Helvetica"/>
          <w:color w:val="333333"/>
          <w:szCs w:val="24"/>
          <w:lang w:val="nn-NO" w:eastAsia="nn-NO"/>
        </w:rPr>
        <w:t>.</w:t>
      </w:r>
    </w:p>
    <w:p w14:paraId="238AFCF4" w14:textId="77320757" w:rsidR="009400B0" w:rsidRPr="008862C4" w:rsidRDefault="008D2680" w:rsidP="009400B0">
      <w:pPr>
        <w:numPr>
          <w:ilvl w:val="0"/>
          <w:numId w:val="16"/>
        </w:numPr>
        <w:shd w:val="clear" w:color="auto" w:fill="FFFFFF"/>
        <w:spacing w:after="75" w:line="240" w:lineRule="auto"/>
        <w:jc w:val="both"/>
        <w:rPr>
          <w:rFonts w:ascii="Calibri" w:eastAsia="Times New Roman" w:hAnsi="Calibri" w:cs="Helvetica"/>
          <w:color w:val="333333"/>
          <w:szCs w:val="24"/>
          <w:lang w:val="nn-NO" w:eastAsia="nn-NO"/>
        </w:rPr>
      </w:pPr>
      <w:r>
        <w:rPr>
          <w:rFonts w:ascii="Calibri" w:eastAsia="Times New Roman" w:hAnsi="Calibri" w:cs="Helvetica"/>
          <w:color w:val="333333"/>
          <w:szCs w:val="24"/>
          <w:lang w:val="nn-NO" w:eastAsia="nn-NO"/>
        </w:rPr>
        <w:t>Styrar og pedagogisk leiar</w:t>
      </w:r>
      <w:r w:rsidR="009400B0" w:rsidRPr="008862C4">
        <w:rPr>
          <w:rFonts w:ascii="Calibri" w:eastAsia="Times New Roman" w:hAnsi="Calibri" w:cs="Helvetica"/>
          <w:color w:val="333333"/>
          <w:szCs w:val="24"/>
          <w:lang w:val="nn-NO" w:eastAsia="nn-NO"/>
        </w:rPr>
        <w:t xml:space="preserve"> samarbeider om utarbeiding av tiltak</w:t>
      </w:r>
      <w:r w:rsidR="009400B0">
        <w:rPr>
          <w:rFonts w:ascii="Calibri" w:eastAsia="Times New Roman" w:hAnsi="Calibri" w:cs="Helvetica"/>
          <w:color w:val="333333"/>
          <w:szCs w:val="24"/>
          <w:lang w:val="nn-NO" w:eastAsia="nn-NO"/>
        </w:rPr>
        <w:t>.</w:t>
      </w:r>
    </w:p>
    <w:p w14:paraId="2616E729" w14:textId="146C4208" w:rsidR="009400B0" w:rsidRPr="0079536B" w:rsidRDefault="008D2680" w:rsidP="009400B0">
      <w:pPr>
        <w:numPr>
          <w:ilvl w:val="0"/>
          <w:numId w:val="16"/>
        </w:numPr>
        <w:shd w:val="clear" w:color="auto" w:fill="FFFFFF"/>
        <w:spacing w:after="75" w:line="240" w:lineRule="auto"/>
        <w:jc w:val="both"/>
        <w:rPr>
          <w:rFonts w:ascii="Calibri" w:eastAsia="Times New Roman" w:hAnsi="Calibri" w:cs="Helvetica"/>
          <w:color w:val="333333"/>
          <w:szCs w:val="24"/>
          <w:lang w:val="nn-NO" w:eastAsia="nn-NO"/>
        </w:rPr>
      </w:pPr>
      <w:r>
        <w:rPr>
          <w:rFonts w:ascii="Calibri" w:eastAsia="Times New Roman" w:hAnsi="Calibri" w:cs="Helvetica"/>
          <w:color w:val="333333"/>
          <w:szCs w:val="24"/>
          <w:lang w:val="nn-NO" w:eastAsia="nn-NO"/>
        </w:rPr>
        <w:t>Pedagogisk leiar</w:t>
      </w:r>
      <w:r w:rsidR="009400B0" w:rsidRPr="0079536B">
        <w:rPr>
          <w:rFonts w:ascii="Calibri" w:eastAsia="Times New Roman" w:hAnsi="Calibri" w:cs="Helvetica"/>
          <w:color w:val="333333"/>
          <w:szCs w:val="24"/>
          <w:lang w:val="nn-NO" w:eastAsia="nn-NO"/>
        </w:rPr>
        <w:t xml:space="preserve"> har ansvar for å sjå til at tiltak vert gjennomført</w:t>
      </w:r>
      <w:r w:rsidR="009400B0">
        <w:rPr>
          <w:rFonts w:ascii="Calibri" w:eastAsia="Times New Roman" w:hAnsi="Calibri" w:cs="Helvetica"/>
          <w:color w:val="333333"/>
          <w:szCs w:val="24"/>
          <w:lang w:val="nn-NO" w:eastAsia="nn-NO"/>
        </w:rPr>
        <w:t>.</w:t>
      </w:r>
    </w:p>
    <w:p w14:paraId="57AEC8CD" w14:textId="79CC0BC0" w:rsidR="009400B0" w:rsidRPr="008862C4" w:rsidRDefault="009400B0" w:rsidP="007FC325">
      <w:pPr>
        <w:numPr>
          <w:ilvl w:val="0"/>
          <w:numId w:val="15"/>
        </w:numPr>
        <w:shd w:val="clear" w:color="auto" w:fill="FFFFFF" w:themeFill="background1"/>
        <w:spacing w:before="150" w:after="75" w:line="240" w:lineRule="auto"/>
        <w:jc w:val="both"/>
        <w:rPr>
          <w:rFonts w:ascii="Calibri" w:eastAsia="Times New Roman" w:hAnsi="Calibri" w:cs="Helvetica"/>
          <w:color w:val="333333"/>
          <w:lang w:val="nn-NO" w:eastAsia="nn-NO"/>
        </w:rPr>
      </w:pPr>
      <w:r w:rsidRPr="007FC325">
        <w:rPr>
          <w:rFonts w:ascii="Calibri" w:eastAsia="Times New Roman" w:hAnsi="Calibri" w:cs="Helvetica"/>
          <w:color w:val="333333"/>
          <w:lang w:val="nn-NO" w:eastAsia="nn-NO"/>
        </w:rPr>
        <w:t xml:space="preserve">Dersom ein tilsett </w:t>
      </w:r>
      <w:r w:rsidR="008D2680" w:rsidRPr="007FC325">
        <w:rPr>
          <w:rFonts w:ascii="Calibri" w:eastAsia="Times New Roman" w:hAnsi="Calibri" w:cs="Helvetica"/>
          <w:color w:val="333333"/>
          <w:lang w:val="nn-NO" w:eastAsia="nn-NO"/>
        </w:rPr>
        <w:t xml:space="preserve">i barnehagen </w:t>
      </w:r>
      <w:r w:rsidRPr="007FC325">
        <w:rPr>
          <w:rFonts w:ascii="Calibri" w:eastAsia="Times New Roman" w:hAnsi="Calibri" w:cs="Helvetica"/>
          <w:color w:val="333333"/>
          <w:lang w:val="nn-NO" w:eastAsia="nn-NO"/>
        </w:rPr>
        <w:t xml:space="preserve">får mistanke om eller kjennskap til at ein annan som arbeider </w:t>
      </w:r>
      <w:r w:rsidR="008D2680" w:rsidRPr="007FC325">
        <w:rPr>
          <w:rFonts w:ascii="Calibri" w:eastAsia="Times New Roman" w:hAnsi="Calibri" w:cs="Helvetica"/>
          <w:color w:val="333333"/>
          <w:lang w:val="nn-NO" w:eastAsia="nn-NO"/>
        </w:rPr>
        <w:t>i barnehagen</w:t>
      </w:r>
      <w:r w:rsidRPr="007FC325">
        <w:rPr>
          <w:rFonts w:ascii="Calibri" w:eastAsia="Times New Roman" w:hAnsi="Calibri" w:cs="Helvetica"/>
          <w:color w:val="333333"/>
          <w:lang w:val="nn-NO" w:eastAsia="nn-NO"/>
        </w:rPr>
        <w:t xml:space="preserve"> utset ei</w:t>
      </w:r>
      <w:r w:rsidR="008D2680" w:rsidRPr="007FC325">
        <w:rPr>
          <w:rFonts w:ascii="Calibri" w:eastAsia="Times New Roman" w:hAnsi="Calibri" w:cs="Helvetica"/>
          <w:color w:val="333333"/>
          <w:lang w:val="nn-NO" w:eastAsia="nn-NO"/>
        </w:rPr>
        <w:t xml:space="preserve">t barn </w:t>
      </w:r>
      <w:r w:rsidRPr="007FC325">
        <w:rPr>
          <w:rFonts w:ascii="Calibri" w:eastAsia="Times New Roman" w:hAnsi="Calibri" w:cs="Helvetica"/>
          <w:color w:val="333333"/>
          <w:lang w:val="nn-NO" w:eastAsia="nn-NO"/>
        </w:rPr>
        <w:t>for krenking, vald, diskriminering</w:t>
      </w:r>
      <w:r w:rsidR="008D2680" w:rsidRPr="007FC325">
        <w:rPr>
          <w:rFonts w:ascii="Calibri" w:eastAsia="Times New Roman" w:hAnsi="Calibri" w:cs="Helvetica"/>
          <w:color w:val="333333"/>
          <w:lang w:val="nn-NO" w:eastAsia="nn-NO"/>
        </w:rPr>
        <w:t xml:space="preserve"> o</w:t>
      </w:r>
      <w:r w:rsidRPr="007FC325">
        <w:rPr>
          <w:rFonts w:ascii="Calibri" w:eastAsia="Times New Roman" w:hAnsi="Calibri" w:cs="Helvetica"/>
          <w:color w:val="333333"/>
          <w:lang w:val="nn-NO" w:eastAsia="nn-NO"/>
        </w:rPr>
        <w:t xml:space="preserve">g trakassering, skal vedkomande straks varsle </w:t>
      </w:r>
      <w:r w:rsidR="008D2680" w:rsidRPr="007FC325">
        <w:rPr>
          <w:rFonts w:ascii="Calibri" w:eastAsia="Times New Roman" w:hAnsi="Calibri" w:cs="Helvetica"/>
          <w:color w:val="333333"/>
          <w:lang w:val="nn-NO" w:eastAsia="nn-NO"/>
        </w:rPr>
        <w:t>styrar. Styrar</w:t>
      </w:r>
      <w:r w:rsidRPr="007FC325">
        <w:rPr>
          <w:rFonts w:ascii="Calibri" w:eastAsia="Times New Roman" w:hAnsi="Calibri" w:cs="Helvetica"/>
          <w:color w:val="333333"/>
          <w:lang w:val="nn-NO" w:eastAsia="nn-NO"/>
        </w:rPr>
        <w:t xml:space="preserve"> varslar </w:t>
      </w:r>
      <w:r w:rsidR="04F898A2" w:rsidRPr="007FC325">
        <w:rPr>
          <w:rFonts w:ascii="Calibri" w:eastAsia="Times New Roman" w:hAnsi="Calibri" w:cs="Helvetica"/>
          <w:color w:val="333333"/>
          <w:lang w:val="nn-NO" w:eastAsia="nn-NO"/>
        </w:rPr>
        <w:t xml:space="preserve">kommunalsjef for oppvekst og opplæring. </w:t>
      </w:r>
    </w:p>
    <w:p w14:paraId="675A4BCE" w14:textId="053DE63B" w:rsidR="009400B0" w:rsidRPr="001C12EC" w:rsidRDefault="009400B0" w:rsidP="009400B0">
      <w:pPr>
        <w:numPr>
          <w:ilvl w:val="0"/>
          <w:numId w:val="15"/>
        </w:numPr>
        <w:shd w:val="clear" w:color="auto" w:fill="FFFFFF"/>
        <w:spacing w:before="150" w:after="75" w:line="240" w:lineRule="auto"/>
        <w:jc w:val="both"/>
        <w:rPr>
          <w:rFonts w:ascii="Calibri" w:eastAsia="Times New Roman" w:hAnsi="Calibri" w:cs="Helvetica"/>
          <w:color w:val="333333"/>
          <w:sz w:val="23"/>
          <w:szCs w:val="23"/>
          <w:lang w:val="nn-NO" w:eastAsia="nn-NO"/>
        </w:rPr>
      </w:pPr>
      <w:r w:rsidRPr="1EB31AF1">
        <w:rPr>
          <w:rFonts w:ascii="Calibri" w:eastAsia="Times New Roman" w:hAnsi="Calibri" w:cs="Helvetica"/>
          <w:color w:val="333333"/>
          <w:lang w:val="nn-NO" w:eastAsia="nn-NO"/>
        </w:rPr>
        <w:t xml:space="preserve">Dersom </w:t>
      </w:r>
      <w:r w:rsidR="008D2680">
        <w:rPr>
          <w:rFonts w:ascii="Calibri" w:eastAsia="Times New Roman" w:hAnsi="Calibri" w:cs="Helvetica"/>
          <w:color w:val="333333"/>
          <w:lang w:val="nn-NO" w:eastAsia="nn-NO"/>
        </w:rPr>
        <w:t>styrar</w:t>
      </w:r>
      <w:r w:rsidRPr="1EB31AF1">
        <w:rPr>
          <w:rFonts w:ascii="Calibri" w:eastAsia="Times New Roman" w:hAnsi="Calibri" w:cs="Helvetica"/>
          <w:color w:val="333333"/>
          <w:lang w:val="nn-NO" w:eastAsia="nn-NO"/>
        </w:rPr>
        <w:t xml:space="preserve"> ikkje er tilgjengeleg, delegerer </w:t>
      </w:r>
      <w:r w:rsidR="008D2680">
        <w:rPr>
          <w:rFonts w:ascii="Calibri" w:eastAsia="Times New Roman" w:hAnsi="Calibri" w:cs="Helvetica"/>
          <w:color w:val="333333"/>
          <w:lang w:val="nn-NO" w:eastAsia="nn-NO"/>
        </w:rPr>
        <w:t>styrar</w:t>
      </w:r>
      <w:r w:rsidRPr="1EB31AF1">
        <w:rPr>
          <w:rFonts w:ascii="Calibri" w:eastAsia="Times New Roman" w:hAnsi="Calibri" w:cs="Helvetica"/>
          <w:color w:val="333333"/>
          <w:lang w:val="nn-NO" w:eastAsia="nn-NO"/>
        </w:rPr>
        <w:t xml:space="preserve"> informasjonsplikt og ev plikt til å setje i verk tiltak til stadfortredar</w:t>
      </w:r>
      <w:r>
        <w:rPr>
          <w:rFonts w:ascii="Calibri" w:eastAsia="Times New Roman" w:hAnsi="Calibri" w:cs="Helvetica"/>
          <w:color w:val="333333"/>
          <w:lang w:val="nn-NO" w:eastAsia="nn-NO"/>
        </w:rPr>
        <w:t>.</w:t>
      </w:r>
    </w:p>
    <w:p w14:paraId="0E1B1294" w14:textId="77777777" w:rsidR="009400B0" w:rsidRDefault="009400B0" w:rsidP="009400B0">
      <w:pPr>
        <w:shd w:val="clear" w:color="auto" w:fill="FFFFFF" w:themeFill="background1"/>
        <w:spacing w:before="150" w:after="75" w:line="240" w:lineRule="auto"/>
        <w:ind w:left="720"/>
        <w:jc w:val="both"/>
        <w:rPr>
          <w:rFonts w:ascii="Calibri" w:hAnsi="Calibri"/>
          <w:b/>
          <w:bCs/>
          <w:u w:val="single"/>
          <w:lang w:val="nn-NO"/>
        </w:rPr>
      </w:pPr>
    </w:p>
    <w:p w14:paraId="3FA46B18" w14:textId="77777777" w:rsidR="009400B0" w:rsidRPr="0079536B" w:rsidRDefault="009400B0" w:rsidP="009400B0">
      <w:pPr>
        <w:shd w:val="clear" w:color="auto" w:fill="FFFFFF" w:themeFill="background1"/>
        <w:spacing w:before="150" w:after="75" w:line="240" w:lineRule="auto"/>
        <w:ind w:left="720"/>
        <w:jc w:val="both"/>
        <w:rPr>
          <w:rFonts w:ascii="Calibri" w:hAnsi="Calibri"/>
          <w:b/>
          <w:bCs/>
          <w:u w:val="single"/>
          <w:lang w:val="nn-NO"/>
        </w:rPr>
      </w:pPr>
      <w:r w:rsidRPr="1EB31AF1">
        <w:rPr>
          <w:rFonts w:ascii="Calibri" w:hAnsi="Calibri"/>
          <w:b/>
          <w:bCs/>
          <w:u w:val="single"/>
          <w:lang w:val="nn-NO"/>
        </w:rPr>
        <w:t xml:space="preserve">Saka må følgjast til ho er løyst. </w:t>
      </w:r>
    </w:p>
    <w:p w14:paraId="0DCEB2C7" w14:textId="77777777" w:rsidR="009400B0" w:rsidRPr="0079536B" w:rsidRDefault="009400B0" w:rsidP="009400B0">
      <w:pPr>
        <w:rPr>
          <w:rFonts w:ascii="Calibri" w:hAnsi="Calibri"/>
          <w:b/>
          <w:szCs w:val="24"/>
          <w:u w:val="single"/>
          <w:lang w:val="nn-NO"/>
        </w:rPr>
      </w:pPr>
    </w:p>
    <w:p w14:paraId="4DAD2368" w14:textId="38779598" w:rsidR="009400B0" w:rsidRPr="0079536B" w:rsidRDefault="009400B0" w:rsidP="008D2680">
      <w:pPr>
        <w:pStyle w:val="Overskrift2"/>
        <w:keepNext w:val="0"/>
        <w:keepLines w:val="0"/>
        <w:numPr>
          <w:ilvl w:val="1"/>
          <w:numId w:val="17"/>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rPr>
          <w:szCs w:val="24"/>
        </w:rPr>
      </w:pPr>
      <w:bookmarkStart w:id="20" w:name="_Toc82004473"/>
      <w:r w:rsidRPr="0079536B">
        <w:rPr>
          <w:szCs w:val="24"/>
        </w:rPr>
        <w:t>Samarbeid med andre instansar</w:t>
      </w:r>
      <w:bookmarkEnd w:id="20"/>
      <w:r w:rsidRPr="0079536B">
        <w:rPr>
          <w:szCs w:val="24"/>
        </w:rPr>
        <w:t xml:space="preserve"> </w:t>
      </w:r>
    </w:p>
    <w:p w14:paraId="06341F95" w14:textId="77777777" w:rsidR="009400B0" w:rsidRPr="0079536B" w:rsidRDefault="009400B0" w:rsidP="009400B0">
      <w:pPr>
        <w:rPr>
          <w:rFonts w:ascii="Calibri" w:hAnsi="Calibri"/>
          <w:szCs w:val="24"/>
        </w:rPr>
      </w:pPr>
      <w:r w:rsidRPr="0079536B">
        <w:rPr>
          <w:rFonts w:ascii="Calibri" w:hAnsi="Calibri"/>
          <w:szCs w:val="24"/>
        </w:rPr>
        <w:t xml:space="preserve">Aktuelle </w:t>
      </w:r>
      <w:r w:rsidRPr="008862C4">
        <w:rPr>
          <w:rFonts w:ascii="Calibri" w:hAnsi="Calibri"/>
          <w:szCs w:val="24"/>
          <w:lang w:val="nn-NO"/>
        </w:rPr>
        <w:t>samarbeidsinstansar:</w:t>
      </w:r>
    </w:p>
    <w:p w14:paraId="18AC3F98" w14:textId="77777777" w:rsidR="009400B0" w:rsidRPr="0079536B" w:rsidRDefault="009400B0" w:rsidP="009400B0">
      <w:pPr>
        <w:pStyle w:val="Listeavsnitt"/>
        <w:numPr>
          <w:ilvl w:val="0"/>
          <w:numId w:val="8"/>
        </w:numPr>
        <w:spacing w:before="200" w:after="200" w:line="276" w:lineRule="auto"/>
        <w:rPr>
          <w:rFonts w:ascii="Calibri" w:hAnsi="Calibri"/>
          <w:szCs w:val="24"/>
        </w:rPr>
      </w:pPr>
      <w:proofErr w:type="spellStart"/>
      <w:r w:rsidRPr="0079536B">
        <w:rPr>
          <w:rFonts w:ascii="Calibri" w:hAnsi="Calibri"/>
          <w:szCs w:val="24"/>
        </w:rPr>
        <w:t>Helse</w:t>
      </w:r>
      <w:r>
        <w:rPr>
          <w:rFonts w:ascii="Calibri" w:hAnsi="Calibri"/>
          <w:szCs w:val="24"/>
        </w:rPr>
        <w:t>sjukepleiar</w:t>
      </w:r>
      <w:proofErr w:type="spellEnd"/>
    </w:p>
    <w:p w14:paraId="231060FE" w14:textId="77777777" w:rsidR="009400B0" w:rsidRPr="0079536B" w:rsidRDefault="009400B0" w:rsidP="009400B0">
      <w:pPr>
        <w:pStyle w:val="Listeavsnitt"/>
        <w:numPr>
          <w:ilvl w:val="0"/>
          <w:numId w:val="8"/>
        </w:numPr>
        <w:spacing w:before="200" w:after="200" w:line="276" w:lineRule="auto"/>
        <w:rPr>
          <w:rFonts w:ascii="Calibri" w:hAnsi="Calibri"/>
          <w:szCs w:val="24"/>
        </w:rPr>
      </w:pPr>
      <w:r w:rsidRPr="0079536B">
        <w:rPr>
          <w:rFonts w:ascii="Calibri" w:hAnsi="Calibri"/>
          <w:szCs w:val="24"/>
        </w:rPr>
        <w:t>PPT</w:t>
      </w:r>
    </w:p>
    <w:p w14:paraId="4665C1A5" w14:textId="77777777" w:rsidR="009400B0" w:rsidRPr="0079536B" w:rsidRDefault="009400B0" w:rsidP="009400B0">
      <w:pPr>
        <w:pStyle w:val="Listeavsnitt"/>
        <w:numPr>
          <w:ilvl w:val="0"/>
          <w:numId w:val="8"/>
        </w:numPr>
        <w:spacing w:before="200" w:after="200" w:line="276" w:lineRule="auto"/>
        <w:rPr>
          <w:rFonts w:ascii="Calibri" w:hAnsi="Calibri"/>
          <w:szCs w:val="24"/>
        </w:rPr>
      </w:pPr>
      <w:r w:rsidRPr="0079536B">
        <w:rPr>
          <w:rFonts w:ascii="Calibri" w:hAnsi="Calibri"/>
          <w:szCs w:val="24"/>
        </w:rPr>
        <w:t>BUP</w:t>
      </w:r>
    </w:p>
    <w:p w14:paraId="40FBE89D" w14:textId="233483AA" w:rsidR="009400B0" w:rsidRPr="008D2680" w:rsidRDefault="009400B0" w:rsidP="008D2680">
      <w:pPr>
        <w:pStyle w:val="Listeavsnitt"/>
        <w:numPr>
          <w:ilvl w:val="0"/>
          <w:numId w:val="8"/>
        </w:numPr>
        <w:spacing w:before="200" w:after="200" w:line="276" w:lineRule="auto"/>
        <w:rPr>
          <w:rFonts w:ascii="Calibri" w:hAnsi="Calibri"/>
          <w:szCs w:val="24"/>
        </w:rPr>
      </w:pPr>
      <w:r w:rsidRPr="0079536B">
        <w:rPr>
          <w:rFonts w:ascii="Calibri" w:hAnsi="Calibri"/>
          <w:szCs w:val="24"/>
        </w:rPr>
        <w:t>Barnevern</w:t>
      </w:r>
    </w:p>
    <w:p w14:paraId="1B17AE92" w14:textId="4F8413BA" w:rsidR="009400B0" w:rsidRDefault="009400B0" w:rsidP="009400B0">
      <w:pPr>
        <w:rPr>
          <w:rFonts w:ascii="Calibri" w:hAnsi="Calibri"/>
          <w:szCs w:val="24"/>
        </w:rPr>
      </w:pPr>
    </w:p>
    <w:p w14:paraId="18F5A31C" w14:textId="77777777" w:rsidR="00F25EAA" w:rsidRPr="0079536B" w:rsidRDefault="00F25EAA" w:rsidP="009400B0">
      <w:pPr>
        <w:rPr>
          <w:rFonts w:ascii="Calibri" w:hAnsi="Calibri"/>
          <w:szCs w:val="24"/>
        </w:rPr>
      </w:pPr>
    </w:p>
    <w:p w14:paraId="7690E137" w14:textId="44CE673E" w:rsidR="009400B0" w:rsidRPr="0079536B" w:rsidRDefault="009400B0" w:rsidP="008D2680">
      <w:pPr>
        <w:pStyle w:val="Overskrift2"/>
        <w:keepNext w:val="0"/>
        <w:keepLines w:val="0"/>
        <w:numPr>
          <w:ilvl w:val="1"/>
          <w:numId w:val="17"/>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rPr>
          <w:szCs w:val="24"/>
        </w:rPr>
      </w:pPr>
      <w:bookmarkStart w:id="21" w:name="_Toc82004474"/>
      <w:r w:rsidRPr="0079536B">
        <w:rPr>
          <w:szCs w:val="24"/>
        </w:rPr>
        <w:lastRenderedPageBreak/>
        <w:t>Arbeid i etterkant</w:t>
      </w:r>
      <w:bookmarkEnd w:id="21"/>
      <w:r w:rsidR="008D2680">
        <w:rPr>
          <w:szCs w:val="24"/>
        </w:rPr>
        <w:t xml:space="preserve"> </w:t>
      </w:r>
    </w:p>
    <w:p w14:paraId="2F1CF471" w14:textId="09C3146D" w:rsidR="009400B0" w:rsidRPr="008D2680" w:rsidRDefault="009400B0" w:rsidP="009400B0">
      <w:pPr>
        <w:rPr>
          <w:rFonts w:ascii="Calibri" w:hAnsi="Calibri"/>
          <w:lang w:val="nn-NO"/>
        </w:rPr>
      </w:pPr>
      <w:r w:rsidRPr="0079536B">
        <w:rPr>
          <w:rFonts w:ascii="Calibri" w:hAnsi="Calibri"/>
          <w:lang w:val="nn-NO"/>
        </w:rPr>
        <w:t>Etter at sak</w:t>
      </w:r>
      <w:r w:rsidR="00111625">
        <w:rPr>
          <w:rFonts w:ascii="Calibri" w:hAnsi="Calibri"/>
          <w:lang w:val="nn-NO"/>
        </w:rPr>
        <w:t>a</w:t>
      </w:r>
      <w:r w:rsidRPr="0079536B">
        <w:rPr>
          <w:rFonts w:ascii="Calibri" w:hAnsi="Calibri"/>
          <w:lang w:val="nn-NO"/>
        </w:rPr>
        <w:t xml:space="preserve"> er løyst og tiltaka har fungert, vil det vere naudsynt å arbeide strategisk i forhold til dei ulike partane: mobbeoffer, mobbarar og tilskodarar. </w:t>
      </w:r>
      <w:r w:rsidR="008D2680">
        <w:rPr>
          <w:rFonts w:ascii="Calibri" w:hAnsi="Calibri"/>
          <w:lang w:val="nn-NO"/>
        </w:rPr>
        <w:t xml:space="preserve">Pedagogisk leiar og styrar </w:t>
      </w:r>
      <w:r w:rsidRPr="008D2680">
        <w:rPr>
          <w:rFonts w:ascii="Calibri" w:hAnsi="Calibri"/>
          <w:lang w:val="nn-NO"/>
        </w:rPr>
        <w:t>diskuterer eventuelle tiltak i etterkant.</w:t>
      </w:r>
    </w:p>
    <w:p w14:paraId="04DA5777" w14:textId="77777777" w:rsidR="009400B0" w:rsidRPr="0079536B" w:rsidRDefault="009400B0" w:rsidP="009400B0">
      <w:pPr>
        <w:rPr>
          <w:rFonts w:ascii="Calibri" w:hAnsi="Calibri"/>
        </w:rPr>
      </w:pPr>
      <w:r w:rsidRPr="0079536B">
        <w:rPr>
          <w:rFonts w:ascii="Calibri" w:hAnsi="Calibri"/>
        </w:rPr>
        <w:t>Tiltak:</w:t>
      </w:r>
    </w:p>
    <w:p w14:paraId="475A1D7D" w14:textId="5CDFB485" w:rsidR="009400B0" w:rsidRPr="009C1F87" w:rsidRDefault="009400B0" w:rsidP="009400B0">
      <w:pPr>
        <w:pStyle w:val="Listeavsnitt"/>
        <w:numPr>
          <w:ilvl w:val="0"/>
          <w:numId w:val="9"/>
        </w:numPr>
        <w:spacing w:before="200" w:after="200" w:line="276" w:lineRule="auto"/>
        <w:rPr>
          <w:rFonts w:ascii="Calibri" w:hAnsi="Calibri"/>
          <w:lang w:val="nn-NO"/>
        </w:rPr>
      </w:pPr>
      <w:r w:rsidRPr="009C1F87">
        <w:rPr>
          <w:rFonts w:ascii="Calibri" w:hAnsi="Calibri"/>
          <w:lang w:val="nn-NO"/>
        </w:rPr>
        <w:t xml:space="preserve">Samtalar i </w:t>
      </w:r>
      <w:r w:rsidR="008D2680">
        <w:rPr>
          <w:rFonts w:ascii="Calibri" w:hAnsi="Calibri"/>
          <w:lang w:val="nn-NO"/>
        </w:rPr>
        <w:t xml:space="preserve">barnegrupper </w:t>
      </w:r>
      <w:r w:rsidRPr="009C1F87">
        <w:rPr>
          <w:rFonts w:ascii="Calibri" w:hAnsi="Calibri"/>
          <w:lang w:val="nn-NO"/>
        </w:rPr>
        <w:t xml:space="preserve">der det har vore </w:t>
      </w:r>
      <w:r w:rsidR="00111625">
        <w:rPr>
          <w:rFonts w:ascii="Calibri" w:hAnsi="Calibri"/>
          <w:lang w:val="nn-NO"/>
        </w:rPr>
        <w:t>utrygt</w:t>
      </w:r>
    </w:p>
    <w:p w14:paraId="672A1328" w14:textId="66711113" w:rsidR="009400B0" w:rsidRPr="000A7133" w:rsidRDefault="009400B0" w:rsidP="009400B0">
      <w:pPr>
        <w:pStyle w:val="Listeavsnitt"/>
        <w:numPr>
          <w:ilvl w:val="0"/>
          <w:numId w:val="9"/>
        </w:numPr>
        <w:spacing w:before="200" w:after="200" w:line="276" w:lineRule="auto"/>
        <w:rPr>
          <w:rFonts w:ascii="Calibri" w:hAnsi="Calibri"/>
          <w:lang w:val="nn-NO"/>
        </w:rPr>
      </w:pPr>
      <w:r w:rsidRPr="000A7133">
        <w:rPr>
          <w:rFonts w:ascii="Calibri" w:hAnsi="Calibri"/>
          <w:lang w:val="nn-NO"/>
        </w:rPr>
        <w:t xml:space="preserve">Følgje opp </w:t>
      </w:r>
      <w:r w:rsidR="000A7133" w:rsidRPr="000A7133">
        <w:rPr>
          <w:rFonts w:ascii="Calibri" w:hAnsi="Calibri"/>
          <w:lang w:val="nn-NO"/>
        </w:rPr>
        <w:t>det barnet som vert mobba</w:t>
      </w:r>
    </w:p>
    <w:p w14:paraId="542DE210" w14:textId="48FC65DE" w:rsidR="009400B0" w:rsidRPr="00111625" w:rsidRDefault="009400B0" w:rsidP="009400B0">
      <w:pPr>
        <w:pStyle w:val="Listeavsnitt"/>
        <w:numPr>
          <w:ilvl w:val="0"/>
          <w:numId w:val="9"/>
        </w:numPr>
        <w:spacing w:before="200" w:after="200" w:line="276" w:lineRule="auto"/>
        <w:rPr>
          <w:rFonts w:ascii="Calibri" w:hAnsi="Calibri"/>
          <w:lang w:val="nn-NO"/>
        </w:rPr>
      </w:pPr>
      <w:r w:rsidRPr="00111625">
        <w:rPr>
          <w:rFonts w:ascii="Calibri" w:hAnsi="Calibri"/>
          <w:lang w:val="nn-NO"/>
        </w:rPr>
        <w:t xml:space="preserve">Følgje opp </w:t>
      </w:r>
      <w:r w:rsidR="00111625">
        <w:rPr>
          <w:rFonts w:ascii="Calibri" w:hAnsi="Calibri"/>
          <w:lang w:val="nn-NO"/>
        </w:rPr>
        <w:t>den som kan stenge ute, mobbe, diskriminere, trakassere, yte vald</w:t>
      </w:r>
    </w:p>
    <w:p w14:paraId="7F46554D" w14:textId="77777777" w:rsidR="009400B0" w:rsidRPr="0079536B" w:rsidRDefault="009400B0" w:rsidP="009400B0">
      <w:pPr>
        <w:pStyle w:val="Listeavsnitt"/>
        <w:numPr>
          <w:ilvl w:val="0"/>
          <w:numId w:val="9"/>
        </w:numPr>
        <w:spacing w:before="200" w:after="200" w:line="276" w:lineRule="auto"/>
        <w:rPr>
          <w:rFonts w:ascii="Calibri" w:hAnsi="Calibri"/>
          <w:lang w:val="nn-NO"/>
        </w:rPr>
      </w:pPr>
      <w:r w:rsidRPr="0079536B">
        <w:rPr>
          <w:rFonts w:ascii="Calibri" w:hAnsi="Calibri"/>
          <w:lang w:val="nn-NO"/>
        </w:rPr>
        <w:t>Halde fram med å kommunisere med føresette</w:t>
      </w:r>
    </w:p>
    <w:p w14:paraId="5EE63E56" w14:textId="77777777" w:rsidR="009400B0" w:rsidRPr="0079536B" w:rsidRDefault="009400B0" w:rsidP="009400B0">
      <w:pPr>
        <w:rPr>
          <w:rFonts w:ascii="Calibri" w:hAnsi="Calibri"/>
          <w:u w:val="single"/>
          <w:lang w:val="nn-NO"/>
        </w:rPr>
      </w:pPr>
      <w:r w:rsidRPr="0079536B">
        <w:rPr>
          <w:rFonts w:ascii="Calibri" w:hAnsi="Calibri"/>
          <w:u w:val="single"/>
          <w:lang w:val="nn-NO"/>
        </w:rPr>
        <w:t>Dersom tiltaka ikkje har fungert og mobbinga held fram, er det naudsynt med ytterlegare tiltak.</w:t>
      </w:r>
    </w:p>
    <w:p w14:paraId="41F2481A" w14:textId="77777777" w:rsidR="009400B0" w:rsidRPr="0079536B" w:rsidRDefault="009400B0" w:rsidP="009400B0">
      <w:pPr>
        <w:rPr>
          <w:rFonts w:ascii="Calibri" w:hAnsi="Calibri"/>
          <w:u w:val="single"/>
          <w:lang w:val="nn-NO"/>
        </w:rPr>
      </w:pPr>
    </w:p>
    <w:p w14:paraId="06C4E5A4" w14:textId="4220AD40" w:rsidR="009400B0" w:rsidRPr="0079536B" w:rsidRDefault="009400B0" w:rsidP="008D2680">
      <w:pPr>
        <w:pStyle w:val="Overskrift2"/>
        <w:keepNext w:val="0"/>
        <w:keepLines w:val="0"/>
        <w:numPr>
          <w:ilvl w:val="1"/>
          <w:numId w:val="17"/>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rPr>
          <w:szCs w:val="24"/>
        </w:rPr>
      </w:pPr>
      <w:bookmarkStart w:id="22" w:name="_Toc82004475"/>
      <w:r w:rsidRPr="0079536B">
        <w:rPr>
          <w:szCs w:val="24"/>
        </w:rPr>
        <w:t>Arbeid i etterkant  – organisasjonsarbeid</w:t>
      </w:r>
      <w:bookmarkEnd w:id="22"/>
      <w:r w:rsidR="00017D83">
        <w:rPr>
          <w:szCs w:val="24"/>
        </w:rPr>
        <w:t xml:space="preserve"> </w:t>
      </w:r>
    </w:p>
    <w:p w14:paraId="4AAA7009" w14:textId="3D3138EE" w:rsidR="009400B0" w:rsidRPr="0079536B" w:rsidRDefault="009400B0" w:rsidP="009400B0">
      <w:pPr>
        <w:rPr>
          <w:rFonts w:ascii="Calibri" w:hAnsi="Calibri"/>
          <w:lang w:val="nn-NO"/>
        </w:rPr>
      </w:pPr>
      <w:r w:rsidRPr="0079536B">
        <w:rPr>
          <w:rFonts w:ascii="Calibri" w:hAnsi="Calibri"/>
          <w:lang w:val="nn-NO"/>
        </w:rPr>
        <w:t xml:space="preserve">Problemløysing på individnivå og etterarbeid etter ei sak </w:t>
      </w:r>
      <w:r w:rsidR="00111625">
        <w:rPr>
          <w:rFonts w:ascii="Calibri" w:hAnsi="Calibri"/>
          <w:lang w:val="nn-NO"/>
        </w:rPr>
        <w:t xml:space="preserve">knytt til det psykososiale miljøet </w:t>
      </w:r>
      <w:r w:rsidRPr="0079536B">
        <w:rPr>
          <w:rFonts w:ascii="Calibri" w:hAnsi="Calibri"/>
          <w:lang w:val="nn-NO"/>
        </w:rPr>
        <w:t xml:space="preserve">kan avdekkje svake punkt i systemet. Det må ein eventuelt ta opp for å gjere </w:t>
      </w:r>
      <w:r w:rsidR="008D2680">
        <w:rPr>
          <w:rFonts w:ascii="Calibri" w:hAnsi="Calibri"/>
          <w:lang w:val="nn-NO"/>
        </w:rPr>
        <w:t>barnehagen</w:t>
      </w:r>
      <w:r w:rsidRPr="0079536B">
        <w:rPr>
          <w:rFonts w:ascii="Calibri" w:hAnsi="Calibri"/>
          <w:lang w:val="nn-NO"/>
        </w:rPr>
        <w:t xml:space="preserve"> sitt arbeid betre. Det er difor viktig at kvar sak vert avslutta med ei evaluering. Leiinga saman med aktuelle partar drøftar kva ein kan lære i organisasjonen av denne saka med tanke på å førebyggje og løyse mobbesaker.</w:t>
      </w:r>
    </w:p>
    <w:p w14:paraId="0798F099" w14:textId="77777777" w:rsidR="009400B0" w:rsidRPr="0079536B" w:rsidRDefault="009400B0" w:rsidP="009400B0">
      <w:pPr>
        <w:pStyle w:val="Listeavsnitt"/>
        <w:numPr>
          <w:ilvl w:val="0"/>
          <w:numId w:val="13"/>
        </w:numPr>
        <w:spacing w:before="200" w:after="200" w:line="276" w:lineRule="auto"/>
        <w:rPr>
          <w:rFonts w:ascii="Calibri" w:hAnsi="Calibri"/>
        </w:rPr>
      </w:pPr>
      <w:r w:rsidRPr="0079536B">
        <w:rPr>
          <w:rFonts w:ascii="Calibri" w:hAnsi="Calibri"/>
        </w:rPr>
        <w:t>Gjennomgang av saka</w:t>
      </w:r>
    </w:p>
    <w:p w14:paraId="1152E391" w14:textId="77777777" w:rsidR="009400B0" w:rsidRPr="0079536B" w:rsidRDefault="009400B0" w:rsidP="009400B0">
      <w:pPr>
        <w:pStyle w:val="Listeavsnitt"/>
        <w:numPr>
          <w:ilvl w:val="0"/>
          <w:numId w:val="13"/>
        </w:numPr>
        <w:spacing w:before="200" w:after="200" w:line="276" w:lineRule="auto"/>
        <w:rPr>
          <w:rFonts w:ascii="Calibri" w:hAnsi="Calibri"/>
          <w:lang w:val="nn-NO"/>
        </w:rPr>
      </w:pPr>
      <w:r w:rsidRPr="0079536B">
        <w:rPr>
          <w:rFonts w:ascii="Calibri" w:hAnsi="Calibri"/>
          <w:lang w:val="nn-NO"/>
        </w:rPr>
        <w:t>Informasjon til andre tilsette og drøfting av det ein kjem fram til i første kulepunkt</w:t>
      </w:r>
    </w:p>
    <w:p w14:paraId="33F0FE2E" w14:textId="77777777" w:rsidR="009400B0" w:rsidRPr="0079536B" w:rsidRDefault="009400B0" w:rsidP="009400B0">
      <w:pPr>
        <w:pStyle w:val="Listeavsnitt"/>
        <w:numPr>
          <w:ilvl w:val="0"/>
          <w:numId w:val="13"/>
        </w:numPr>
        <w:spacing w:before="200" w:after="200" w:line="276" w:lineRule="auto"/>
        <w:rPr>
          <w:rFonts w:ascii="Calibri" w:hAnsi="Calibri"/>
        </w:rPr>
      </w:pPr>
      <w:r w:rsidRPr="0079536B">
        <w:rPr>
          <w:rFonts w:ascii="Calibri" w:hAnsi="Calibri"/>
        </w:rPr>
        <w:t xml:space="preserve">Eventuelle </w:t>
      </w:r>
      <w:r w:rsidRPr="008862C4">
        <w:rPr>
          <w:rFonts w:ascii="Calibri" w:hAnsi="Calibri"/>
          <w:lang w:val="nn-NO"/>
        </w:rPr>
        <w:t>endringar av prosedyrar</w:t>
      </w:r>
    </w:p>
    <w:p w14:paraId="0D9DD117" w14:textId="77777777" w:rsidR="009400B0" w:rsidRPr="00504317" w:rsidRDefault="009400B0" w:rsidP="008D2680">
      <w:pPr>
        <w:pStyle w:val="Overskrift1"/>
        <w:numPr>
          <w:ilvl w:val="0"/>
          <w:numId w:val="17"/>
        </w:numPr>
        <w:rPr>
          <w:color w:val="00B0B9"/>
        </w:rPr>
      </w:pPr>
      <w:bookmarkStart w:id="23" w:name="_Toc82004476"/>
      <w:r w:rsidRPr="00504317">
        <w:rPr>
          <w:color w:val="00B0B9"/>
        </w:rPr>
        <w:t>K</w:t>
      </w:r>
      <w:r>
        <w:rPr>
          <w:color w:val="00B0B9"/>
        </w:rPr>
        <w:t>ONTINUITET – DET SYSTEMATISKE ARBEIDET</w:t>
      </w:r>
      <w:bookmarkEnd w:id="23"/>
    </w:p>
    <w:p w14:paraId="7A6B11C7" w14:textId="78255F18" w:rsidR="009400B0" w:rsidRDefault="009400B0" w:rsidP="009400B0">
      <w:pPr>
        <w:rPr>
          <w:rFonts w:ascii="Calibri" w:hAnsi="Calibri"/>
          <w:szCs w:val="24"/>
          <w:lang w:val="nn-NO"/>
        </w:rPr>
      </w:pPr>
      <w:r w:rsidRPr="0079536B">
        <w:rPr>
          <w:rFonts w:ascii="Calibri" w:hAnsi="Calibri"/>
          <w:szCs w:val="24"/>
          <w:lang w:val="nn-NO"/>
        </w:rPr>
        <w:t xml:space="preserve">Mål: </w:t>
      </w:r>
      <w:r w:rsidR="00111625">
        <w:rPr>
          <w:rFonts w:ascii="Calibri" w:hAnsi="Calibri"/>
          <w:szCs w:val="24"/>
          <w:lang w:val="nn-NO"/>
        </w:rPr>
        <w:t>Barnehagen</w:t>
      </w:r>
      <w:r w:rsidRPr="0079536B">
        <w:rPr>
          <w:rFonts w:ascii="Calibri" w:hAnsi="Calibri"/>
          <w:szCs w:val="24"/>
          <w:lang w:val="nn-NO"/>
        </w:rPr>
        <w:t xml:space="preserve"> sitt arbeid med å førebyggje, avdekkje og stoppe </w:t>
      </w:r>
      <w:r>
        <w:rPr>
          <w:rFonts w:ascii="Calibri" w:hAnsi="Calibri"/>
          <w:szCs w:val="24"/>
          <w:lang w:val="nn-NO"/>
        </w:rPr>
        <w:t>krenkande opplevingar</w:t>
      </w:r>
      <w:r w:rsidRPr="0079536B">
        <w:rPr>
          <w:rFonts w:ascii="Calibri" w:hAnsi="Calibri"/>
          <w:szCs w:val="24"/>
          <w:lang w:val="nn-NO"/>
        </w:rPr>
        <w:t xml:space="preserve"> går føre seg kontinuerleg.</w:t>
      </w:r>
    </w:p>
    <w:p w14:paraId="65EDDF8F" w14:textId="2A45AEF9" w:rsidR="00546408" w:rsidRPr="00546408" w:rsidRDefault="00546408" w:rsidP="5A16D414">
      <w:pPr>
        <w:rPr>
          <w:rFonts w:ascii="Calibri" w:hAnsi="Calibri"/>
          <w:lang w:val="nn-NO"/>
        </w:rPr>
      </w:pPr>
      <w:r w:rsidRPr="5A16D414">
        <w:rPr>
          <w:rFonts w:ascii="Calibri" w:hAnsi="Calibri"/>
          <w:lang w:val="nn-NO"/>
        </w:rPr>
        <w:t xml:space="preserve">Kvar </w:t>
      </w:r>
      <w:r w:rsidR="5C3A8FC6" w:rsidRPr="5A16D414">
        <w:rPr>
          <w:rFonts w:ascii="Calibri" w:hAnsi="Calibri"/>
          <w:lang w:val="nn-NO"/>
        </w:rPr>
        <w:t>barnehage</w:t>
      </w:r>
      <w:r w:rsidRPr="5A16D414">
        <w:rPr>
          <w:rFonts w:ascii="Calibri" w:hAnsi="Calibri"/>
          <w:lang w:val="nn-NO"/>
        </w:rPr>
        <w:t xml:space="preserve"> har årshjul/ kalender med trivselsaktivitetar og tema knytt til sosial kompetanse og </w:t>
      </w:r>
      <w:r w:rsidR="4B7933D8" w:rsidRPr="5A16D414">
        <w:rPr>
          <w:rFonts w:ascii="Calibri" w:hAnsi="Calibri"/>
          <w:lang w:val="nn-NO"/>
        </w:rPr>
        <w:t>barnehage</w:t>
      </w:r>
      <w:r w:rsidRPr="5A16D414">
        <w:rPr>
          <w:rFonts w:ascii="Calibri" w:hAnsi="Calibri"/>
          <w:lang w:val="nn-NO"/>
        </w:rPr>
        <w:t xml:space="preserve">miljøet. </w:t>
      </w:r>
    </w:p>
    <w:p w14:paraId="789608DC" w14:textId="77777777" w:rsidR="009400B0" w:rsidRPr="0079536B" w:rsidRDefault="009400B0" w:rsidP="009400B0">
      <w:pPr>
        <w:rPr>
          <w:rFonts w:ascii="Calibri" w:hAnsi="Calibri"/>
          <w:szCs w:val="24"/>
          <w:lang w:val="nn-NO"/>
        </w:rPr>
      </w:pPr>
    </w:p>
    <w:p w14:paraId="2EDECCA5" w14:textId="012271C8" w:rsidR="009400B0" w:rsidRPr="0079536B" w:rsidRDefault="009400B0" w:rsidP="00111625">
      <w:pPr>
        <w:pStyle w:val="Overskrift2"/>
        <w:keepNext w:val="0"/>
        <w:keepLines w:val="0"/>
        <w:numPr>
          <w:ilvl w:val="1"/>
          <w:numId w:val="17"/>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pPr>
      <w:bookmarkStart w:id="24" w:name="_Toc82004477"/>
      <w:r w:rsidRPr="0079536B">
        <w:t>Faste tiltak i årshjulet</w:t>
      </w:r>
      <w:bookmarkEnd w:id="24"/>
    </w:p>
    <w:p w14:paraId="345D9EFF" w14:textId="77777777" w:rsidR="009400B0" w:rsidRPr="0079536B" w:rsidRDefault="009400B0" w:rsidP="009400B0">
      <w:pPr>
        <w:rPr>
          <w:rFonts w:ascii="Calibri" w:hAnsi="Calibri"/>
          <w:szCs w:val="24"/>
        </w:rPr>
      </w:pPr>
    </w:p>
    <w:tbl>
      <w:tblPr>
        <w:tblStyle w:val="Tabellrutenett"/>
        <w:tblW w:w="7141" w:type="dxa"/>
        <w:tblLook w:val="04A0" w:firstRow="1" w:lastRow="0" w:firstColumn="1" w:lastColumn="0" w:noHBand="0" w:noVBand="1"/>
      </w:tblPr>
      <w:tblGrid>
        <w:gridCol w:w="3598"/>
        <w:gridCol w:w="3543"/>
      </w:tblGrid>
      <w:tr w:rsidR="009400B0" w:rsidRPr="0079536B" w14:paraId="62CDD652" w14:textId="77777777" w:rsidTr="007FC325">
        <w:tc>
          <w:tcPr>
            <w:tcW w:w="3598" w:type="dxa"/>
          </w:tcPr>
          <w:p w14:paraId="2EC59166" w14:textId="77777777" w:rsidR="009400B0" w:rsidRPr="0079536B" w:rsidRDefault="009400B0" w:rsidP="00CA6D02">
            <w:pPr>
              <w:rPr>
                <w:rFonts w:ascii="Calibri" w:eastAsia="Times New Roman" w:hAnsi="Calibri" w:cs="Times New Roman"/>
                <w:b/>
                <w:szCs w:val="24"/>
                <w:lang w:eastAsia="nb-NO"/>
              </w:rPr>
            </w:pPr>
            <w:r w:rsidRPr="0079536B">
              <w:rPr>
                <w:rFonts w:ascii="Calibri" w:eastAsia="Times New Roman" w:hAnsi="Calibri" w:cs="Times New Roman"/>
                <w:b/>
                <w:szCs w:val="24"/>
                <w:lang w:eastAsia="nb-NO"/>
              </w:rPr>
              <w:t>Aktivitet</w:t>
            </w:r>
          </w:p>
        </w:tc>
        <w:tc>
          <w:tcPr>
            <w:tcW w:w="3543" w:type="dxa"/>
          </w:tcPr>
          <w:p w14:paraId="6C67BD16" w14:textId="77777777" w:rsidR="009400B0" w:rsidRPr="00954C73" w:rsidRDefault="009400B0" w:rsidP="00CA6D02">
            <w:pPr>
              <w:rPr>
                <w:rFonts w:ascii="Calibri" w:eastAsia="Times New Roman" w:hAnsi="Calibri" w:cs="Times New Roman"/>
                <w:b/>
                <w:szCs w:val="24"/>
                <w:lang w:val="nn-NO" w:eastAsia="nb-NO"/>
              </w:rPr>
            </w:pPr>
            <w:r w:rsidRPr="00954C73">
              <w:rPr>
                <w:rFonts w:ascii="Calibri" w:eastAsia="Times New Roman" w:hAnsi="Calibri" w:cs="Times New Roman"/>
                <w:b/>
                <w:szCs w:val="24"/>
                <w:lang w:val="nn-NO" w:eastAsia="nb-NO"/>
              </w:rPr>
              <w:t>Ansvarleg</w:t>
            </w:r>
          </w:p>
        </w:tc>
      </w:tr>
      <w:tr w:rsidR="009400B0" w:rsidRPr="0079536B" w14:paraId="6FD24EB1" w14:textId="77777777" w:rsidTr="007FC325">
        <w:tc>
          <w:tcPr>
            <w:tcW w:w="3598" w:type="dxa"/>
          </w:tcPr>
          <w:p w14:paraId="688E700C" w14:textId="7176F0FF" w:rsidR="009400B0" w:rsidRPr="00900A85" w:rsidRDefault="009400B0" w:rsidP="007FC325">
            <w:pPr>
              <w:rPr>
                <w:rFonts w:ascii="Calibri" w:eastAsia="Times New Roman" w:hAnsi="Calibri" w:cs="Times New Roman"/>
                <w:color w:val="FF0000"/>
                <w:lang w:val="nn-NO" w:eastAsia="nb-NO"/>
              </w:rPr>
            </w:pPr>
          </w:p>
        </w:tc>
        <w:tc>
          <w:tcPr>
            <w:tcW w:w="3543" w:type="dxa"/>
          </w:tcPr>
          <w:p w14:paraId="3B6D6BEE" w14:textId="1DB3DBAE" w:rsidR="009400B0" w:rsidRPr="008862C4" w:rsidRDefault="009400B0" w:rsidP="00CA6D02">
            <w:pPr>
              <w:rPr>
                <w:rFonts w:ascii="Calibri" w:eastAsia="Times New Roman" w:hAnsi="Calibri" w:cs="Times New Roman"/>
                <w:szCs w:val="24"/>
                <w:lang w:val="nn-NO" w:eastAsia="nb-NO"/>
              </w:rPr>
            </w:pPr>
          </w:p>
        </w:tc>
      </w:tr>
      <w:tr w:rsidR="009400B0" w:rsidRPr="0079536B" w14:paraId="28AD4ADA" w14:textId="77777777" w:rsidTr="007FC325">
        <w:tc>
          <w:tcPr>
            <w:tcW w:w="3598" w:type="dxa"/>
          </w:tcPr>
          <w:p w14:paraId="17239D7A" w14:textId="6979ED08" w:rsidR="009400B0" w:rsidRPr="00900A85" w:rsidRDefault="00900A85" w:rsidP="00CA6D02">
            <w:pPr>
              <w:rPr>
                <w:rFonts w:ascii="Calibri" w:eastAsia="Times New Roman" w:hAnsi="Calibri" w:cs="Times New Roman"/>
                <w:color w:val="FF0000"/>
                <w:szCs w:val="24"/>
                <w:lang w:val="nn-NO" w:eastAsia="nb-NO"/>
              </w:rPr>
            </w:pPr>
            <w:r w:rsidRPr="00900A85">
              <w:rPr>
                <w:rFonts w:ascii="Calibri" w:eastAsia="Times New Roman" w:hAnsi="Calibri" w:cs="Times New Roman"/>
                <w:color w:val="FF0000"/>
                <w:szCs w:val="24"/>
                <w:lang w:val="nn-NO" w:eastAsia="nb-NO"/>
              </w:rPr>
              <w:t>Foreldremøte</w:t>
            </w:r>
          </w:p>
        </w:tc>
        <w:tc>
          <w:tcPr>
            <w:tcW w:w="3543" w:type="dxa"/>
          </w:tcPr>
          <w:p w14:paraId="4C5D0C4A" w14:textId="6A305DA0" w:rsidR="009400B0" w:rsidRPr="008862C4" w:rsidRDefault="009400B0" w:rsidP="00CA6D02">
            <w:pPr>
              <w:rPr>
                <w:rFonts w:ascii="Calibri" w:eastAsia="Times New Roman" w:hAnsi="Calibri" w:cs="Times New Roman"/>
                <w:szCs w:val="24"/>
                <w:lang w:val="nn-NO" w:eastAsia="nb-NO"/>
              </w:rPr>
            </w:pPr>
          </w:p>
        </w:tc>
      </w:tr>
      <w:tr w:rsidR="009400B0" w:rsidRPr="00CA6D02" w14:paraId="35995882" w14:textId="77777777" w:rsidTr="007FC325">
        <w:tc>
          <w:tcPr>
            <w:tcW w:w="3598" w:type="dxa"/>
          </w:tcPr>
          <w:p w14:paraId="4DB107DC" w14:textId="19162567" w:rsidR="009400B0" w:rsidRPr="00900A85" w:rsidRDefault="00900A85" w:rsidP="00CA6D02">
            <w:pPr>
              <w:rPr>
                <w:rFonts w:ascii="Calibri" w:eastAsia="Times New Roman" w:hAnsi="Calibri" w:cs="Times New Roman"/>
                <w:color w:val="FF0000"/>
                <w:szCs w:val="24"/>
                <w:lang w:val="nn-NO" w:eastAsia="nb-NO"/>
              </w:rPr>
            </w:pPr>
            <w:r w:rsidRPr="00900A85">
              <w:rPr>
                <w:rFonts w:ascii="Calibri" w:eastAsia="Times New Roman" w:hAnsi="Calibri" w:cs="Times New Roman"/>
                <w:color w:val="FF0000"/>
                <w:szCs w:val="24"/>
                <w:lang w:val="nn-NO" w:eastAsia="nb-NO"/>
              </w:rPr>
              <w:t>Foreldresamtaler</w:t>
            </w:r>
          </w:p>
        </w:tc>
        <w:tc>
          <w:tcPr>
            <w:tcW w:w="3543" w:type="dxa"/>
          </w:tcPr>
          <w:p w14:paraId="1B876E26" w14:textId="6C322017" w:rsidR="009400B0" w:rsidRPr="008862C4" w:rsidRDefault="009400B0" w:rsidP="00CA6D02">
            <w:pPr>
              <w:rPr>
                <w:rFonts w:ascii="Calibri" w:eastAsia="Times New Roman" w:hAnsi="Calibri" w:cs="Times New Roman"/>
                <w:szCs w:val="24"/>
                <w:lang w:val="nn-NO" w:eastAsia="nb-NO"/>
              </w:rPr>
            </w:pPr>
          </w:p>
        </w:tc>
      </w:tr>
      <w:tr w:rsidR="009400B0" w:rsidRPr="0079536B" w14:paraId="6E02ABD3" w14:textId="77777777" w:rsidTr="007FC325">
        <w:tc>
          <w:tcPr>
            <w:tcW w:w="3598" w:type="dxa"/>
          </w:tcPr>
          <w:p w14:paraId="362C1274" w14:textId="09546E8B" w:rsidR="009400B0" w:rsidRPr="00900A85" w:rsidRDefault="00900A85" w:rsidP="00CA6D02">
            <w:pPr>
              <w:rPr>
                <w:rFonts w:ascii="Calibri" w:eastAsia="Times New Roman" w:hAnsi="Calibri" w:cs="Times New Roman"/>
                <w:color w:val="FF0000"/>
                <w:szCs w:val="24"/>
                <w:lang w:val="nn-NO" w:eastAsia="nb-NO"/>
              </w:rPr>
            </w:pPr>
            <w:r w:rsidRPr="00900A85">
              <w:rPr>
                <w:rFonts w:ascii="Calibri" w:eastAsia="Times New Roman" w:hAnsi="Calibri" w:cs="Times New Roman"/>
                <w:color w:val="FF0000"/>
                <w:szCs w:val="24"/>
                <w:lang w:val="nn-NO" w:eastAsia="nb-NO"/>
              </w:rPr>
              <w:t>Barnesamtaler</w:t>
            </w:r>
          </w:p>
        </w:tc>
        <w:tc>
          <w:tcPr>
            <w:tcW w:w="3543" w:type="dxa"/>
          </w:tcPr>
          <w:p w14:paraId="53CCAC81" w14:textId="34847AF9" w:rsidR="009400B0" w:rsidRPr="008862C4" w:rsidRDefault="009400B0" w:rsidP="00CA6D02">
            <w:pPr>
              <w:rPr>
                <w:rFonts w:ascii="Calibri" w:eastAsia="Times New Roman" w:hAnsi="Calibri" w:cs="Times New Roman"/>
                <w:szCs w:val="24"/>
                <w:lang w:val="nn-NO" w:eastAsia="nb-NO"/>
              </w:rPr>
            </w:pPr>
          </w:p>
        </w:tc>
      </w:tr>
      <w:tr w:rsidR="009400B0" w:rsidRPr="0079536B" w14:paraId="6565FFF2" w14:textId="77777777" w:rsidTr="007FC325">
        <w:tc>
          <w:tcPr>
            <w:tcW w:w="3598" w:type="dxa"/>
          </w:tcPr>
          <w:p w14:paraId="045FACA4" w14:textId="13A3E391" w:rsidR="009400B0" w:rsidRPr="00900A85" w:rsidRDefault="39AE3D25" w:rsidP="5A16D414">
            <w:pPr>
              <w:rPr>
                <w:rFonts w:ascii="Calibri" w:eastAsia="Times New Roman" w:hAnsi="Calibri" w:cs="Times New Roman"/>
                <w:color w:val="FF0000"/>
                <w:lang w:eastAsia="nb-NO"/>
              </w:rPr>
            </w:pPr>
            <w:r w:rsidRPr="5A16D414">
              <w:rPr>
                <w:rFonts w:ascii="Calibri" w:eastAsia="Times New Roman" w:hAnsi="Calibri" w:cs="Times New Roman"/>
                <w:color w:val="FF0000"/>
                <w:lang w:eastAsia="nb-NO"/>
              </w:rPr>
              <w:t xml:space="preserve">Informasjon til barn og foreldre om </w:t>
            </w:r>
            <w:proofErr w:type="spellStart"/>
            <w:r w:rsidRPr="5A16D414">
              <w:rPr>
                <w:rFonts w:ascii="Calibri" w:eastAsia="Times New Roman" w:hAnsi="Calibri" w:cs="Times New Roman"/>
                <w:color w:val="FF0000"/>
                <w:lang w:eastAsia="nb-NO"/>
              </w:rPr>
              <w:t>rett</w:t>
            </w:r>
            <w:r w:rsidR="0FE3E3BD" w:rsidRPr="5A16D414">
              <w:rPr>
                <w:rFonts w:ascii="Calibri" w:eastAsia="Times New Roman" w:hAnsi="Calibri" w:cs="Times New Roman"/>
                <w:color w:val="FF0000"/>
                <w:lang w:eastAsia="nb-NO"/>
              </w:rPr>
              <w:t>ar</w:t>
            </w:r>
            <w:proofErr w:type="spellEnd"/>
            <w:r w:rsidR="0FE3E3BD" w:rsidRPr="5A16D414">
              <w:rPr>
                <w:rFonts w:ascii="Calibri" w:eastAsia="Times New Roman" w:hAnsi="Calibri" w:cs="Times New Roman"/>
                <w:color w:val="FF0000"/>
                <w:lang w:eastAsia="nb-NO"/>
              </w:rPr>
              <w:t xml:space="preserve"> </w:t>
            </w:r>
            <w:r w:rsidR="2D23C1EC" w:rsidRPr="5A16D414">
              <w:rPr>
                <w:rFonts w:ascii="Calibri" w:eastAsia="Times New Roman" w:hAnsi="Calibri" w:cs="Times New Roman"/>
                <w:color w:val="FF0000"/>
                <w:lang w:eastAsia="nb-NO"/>
              </w:rPr>
              <w:t xml:space="preserve">knytt til psykososialt barnehagemiljø </w:t>
            </w:r>
          </w:p>
        </w:tc>
        <w:tc>
          <w:tcPr>
            <w:tcW w:w="3543" w:type="dxa"/>
          </w:tcPr>
          <w:p w14:paraId="656EC41A" w14:textId="7C8F7934" w:rsidR="009400B0" w:rsidRPr="00900A85" w:rsidRDefault="009400B0" w:rsidP="00CA6D02">
            <w:pPr>
              <w:rPr>
                <w:rFonts w:ascii="Calibri" w:eastAsia="Times New Roman" w:hAnsi="Calibri" w:cs="Times New Roman"/>
                <w:szCs w:val="24"/>
                <w:lang w:eastAsia="nb-NO"/>
              </w:rPr>
            </w:pPr>
          </w:p>
        </w:tc>
      </w:tr>
      <w:tr w:rsidR="009400B0" w:rsidRPr="0079536B" w14:paraId="334079BB" w14:textId="77777777" w:rsidTr="007FC325">
        <w:tc>
          <w:tcPr>
            <w:tcW w:w="3598" w:type="dxa"/>
          </w:tcPr>
          <w:p w14:paraId="74705DB6" w14:textId="6B6E895E" w:rsidR="009400B0" w:rsidRPr="00900A85" w:rsidRDefault="00900A85" w:rsidP="00CA6D02">
            <w:pPr>
              <w:rPr>
                <w:rFonts w:ascii="Calibri" w:eastAsia="Times New Roman" w:hAnsi="Calibri" w:cs="Times New Roman"/>
                <w:color w:val="FF0000"/>
                <w:szCs w:val="24"/>
                <w:lang w:val="nn-NO" w:eastAsia="nb-NO"/>
              </w:rPr>
            </w:pPr>
            <w:r w:rsidRPr="00900A85">
              <w:rPr>
                <w:rFonts w:ascii="Calibri" w:eastAsia="Times New Roman" w:hAnsi="Calibri" w:cs="Times New Roman"/>
                <w:color w:val="FF0000"/>
                <w:szCs w:val="24"/>
                <w:lang w:val="nn-NO" w:eastAsia="nb-NO"/>
              </w:rPr>
              <w:t>Sjumilssteget</w:t>
            </w:r>
          </w:p>
        </w:tc>
        <w:tc>
          <w:tcPr>
            <w:tcW w:w="3543" w:type="dxa"/>
          </w:tcPr>
          <w:p w14:paraId="15C7F64C" w14:textId="06EF1394" w:rsidR="009400B0" w:rsidRPr="008862C4" w:rsidRDefault="009400B0" w:rsidP="00CA6D02">
            <w:pPr>
              <w:rPr>
                <w:rFonts w:ascii="Calibri" w:eastAsia="Times New Roman" w:hAnsi="Calibri" w:cs="Times New Roman"/>
                <w:szCs w:val="24"/>
                <w:lang w:val="nn-NO" w:eastAsia="nb-NO"/>
              </w:rPr>
            </w:pPr>
          </w:p>
        </w:tc>
      </w:tr>
      <w:tr w:rsidR="009400B0" w:rsidRPr="00900A85" w14:paraId="3FC3E889" w14:textId="77777777" w:rsidTr="007FC325">
        <w:tc>
          <w:tcPr>
            <w:tcW w:w="3598" w:type="dxa"/>
          </w:tcPr>
          <w:p w14:paraId="28595E5F" w14:textId="23C08B5E" w:rsidR="009400B0" w:rsidRPr="00900A85" w:rsidRDefault="39AE3D25" w:rsidP="5A16D414">
            <w:pPr>
              <w:rPr>
                <w:rFonts w:ascii="Calibri" w:eastAsia="Times New Roman" w:hAnsi="Calibri" w:cs="Times New Roman"/>
                <w:color w:val="FF0000"/>
                <w:lang w:val="nn-NO" w:eastAsia="nb-NO"/>
              </w:rPr>
            </w:pPr>
            <w:r w:rsidRPr="5A16D414">
              <w:rPr>
                <w:rFonts w:ascii="Calibri" w:eastAsia="Times New Roman" w:hAnsi="Calibri" w:cs="Times New Roman"/>
                <w:color w:val="FF0000"/>
                <w:lang w:val="nn-NO" w:eastAsia="nb-NO"/>
              </w:rPr>
              <w:lastRenderedPageBreak/>
              <w:t>Faste møter med F</w:t>
            </w:r>
            <w:r w:rsidR="71EC8BF2" w:rsidRPr="5A16D414">
              <w:rPr>
                <w:rFonts w:ascii="Calibri" w:eastAsia="Times New Roman" w:hAnsi="Calibri" w:cs="Times New Roman"/>
                <w:color w:val="FF0000"/>
                <w:lang w:val="nn-NO" w:eastAsia="nb-NO"/>
              </w:rPr>
              <w:t xml:space="preserve">oreldreråd </w:t>
            </w:r>
            <w:r w:rsidRPr="5A16D414">
              <w:rPr>
                <w:rFonts w:ascii="Calibri" w:eastAsia="Times New Roman" w:hAnsi="Calibri" w:cs="Times New Roman"/>
                <w:color w:val="FF0000"/>
                <w:lang w:val="nn-NO" w:eastAsia="nb-NO"/>
              </w:rPr>
              <w:t>og S</w:t>
            </w:r>
            <w:r w:rsidR="4051C154" w:rsidRPr="5A16D414">
              <w:rPr>
                <w:rFonts w:ascii="Calibri" w:eastAsia="Times New Roman" w:hAnsi="Calibri" w:cs="Times New Roman"/>
                <w:color w:val="FF0000"/>
                <w:lang w:val="nn-NO" w:eastAsia="nb-NO"/>
              </w:rPr>
              <w:t>amarbeidsutval</w:t>
            </w:r>
          </w:p>
        </w:tc>
        <w:tc>
          <w:tcPr>
            <w:tcW w:w="3543" w:type="dxa"/>
          </w:tcPr>
          <w:p w14:paraId="0786219B" w14:textId="41AE7DAC" w:rsidR="009400B0" w:rsidRPr="008862C4" w:rsidRDefault="009400B0" w:rsidP="00CA6D02">
            <w:pPr>
              <w:rPr>
                <w:rFonts w:ascii="Calibri" w:eastAsia="Times New Roman" w:hAnsi="Calibri" w:cs="Times New Roman"/>
                <w:szCs w:val="24"/>
                <w:lang w:val="nn-NO" w:eastAsia="nb-NO"/>
              </w:rPr>
            </w:pPr>
          </w:p>
        </w:tc>
      </w:tr>
      <w:tr w:rsidR="009400B0" w:rsidRPr="0079536B" w14:paraId="6975E0B5" w14:textId="77777777" w:rsidTr="007FC325">
        <w:tc>
          <w:tcPr>
            <w:tcW w:w="3598" w:type="dxa"/>
          </w:tcPr>
          <w:p w14:paraId="0F8CD32C" w14:textId="07D40480" w:rsidR="009400B0" w:rsidRPr="008862C4" w:rsidRDefault="07DA643B" w:rsidP="5A16D414">
            <w:pPr>
              <w:rPr>
                <w:rFonts w:ascii="Calibri" w:eastAsia="Times New Roman" w:hAnsi="Calibri" w:cs="Times New Roman"/>
                <w:lang w:val="nn-NO" w:eastAsia="nb-NO"/>
              </w:rPr>
            </w:pPr>
            <w:r w:rsidRPr="5A16D414">
              <w:rPr>
                <w:rFonts w:ascii="Calibri" w:eastAsia="Times New Roman" w:hAnsi="Calibri" w:cs="Times New Roman"/>
                <w:color w:val="FF0000"/>
                <w:lang w:val="nn-NO" w:eastAsia="nb-NO"/>
              </w:rPr>
              <w:t>Gode rutinar for t</w:t>
            </w:r>
            <w:r w:rsidR="39AE3D25" w:rsidRPr="5A16D414">
              <w:rPr>
                <w:rFonts w:ascii="Calibri" w:eastAsia="Times New Roman" w:hAnsi="Calibri" w:cs="Times New Roman"/>
                <w:color w:val="FF0000"/>
                <w:lang w:val="nn-NO" w:eastAsia="nb-NO"/>
              </w:rPr>
              <w:t>ilvenning</w:t>
            </w:r>
          </w:p>
        </w:tc>
        <w:tc>
          <w:tcPr>
            <w:tcW w:w="3543" w:type="dxa"/>
          </w:tcPr>
          <w:p w14:paraId="288DF828" w14:textId="054B61D7" w:rsidR="009400B0" w:rsidRPr="008862C4" w:rsidRDefault="009400B0" w:rsidP="00CA6D02">
            <w:pPr>
              <w:rPr>
                <w:rFonts w:ascii="Calibri" w:eastAsia="Times New Roman" w:hAnsi="Calibri" w:cs="Times New Roman"/>
                <w:szCs w:val="24"/>
                <w:lang w:val="nn-NO" w:eastAsia="nb-NO"/>
              </w:rPr>
            </w:pPr>
          </w:p>
        </w:tc>
      </w:tr>
      <w:tr w:rsidR="009400B0" w:rsidRPr="00900A85" w14:paraId="6763F122" w14:textId="77777777" w:rsidTr="007FC325">
        <w:tc>
          <w:tcPr>
            <w:tcW w:w="3598" w:type="dxa"/>
          </w:tcPr>
          <w:p w14:paraId="6048F750" w14:textId="3EEC70F4" w:rsidR="009400B0" w:rsidRPr="00900A85" w:rsidRDefault="517D3B86" w:rsidP="5A16D414">
            <w:pPr>
              <w:rPr>
                <w:rFonts w:ascii="Calibri" w:eastAsia="Times New Roman" w:hAnsi="Calibri" w:cs="Times New Roman"/>
                <w:color w:val="FF0000"/>
                <w:lang w:val="nn-NO" w:eastAsia="nb-NO"/>
              </w:rPr>
            </w:pPr>
            <w:r w:rsidRPr="5A16D414">
              <w:rPr>
                <w:rFonts w:ascii="Calibri" w:eastAsia="Times New Roman" w:hAnsi="Calibri" w:cs="Times New Roman"/>
                <w:color w:val="FF0000"/>
                <w:lang w:val="nn-NO" w:eastAsia="nb-NO"/>
              </w:rPr>
              <w:t>Digitalt kurs for alle tilsette</w:t>
            </w:r>
          </w:p>
        </w:tc>
        <w:tc>
          <w:tcPr>
            <w:tcW w:w="3543" w:type="dxa"/>
          </w:tcPr>
          <w:p w14:paraId="6A44AB13" w14:textId="651C2D3E" w:rsidR="009400B0" w:rsidRPr="008862C4" w:rsidRDefault="009400B0" w:rsidP="00CA6D02">
            <w:pPr>
              <w:rPr>
                <w:rFonts w:ascii="Calibri" w:eastAsia="Times New Roman" w:hAnsi="Calibri" w:cs="Times New Roman"/>
                <w:szCs w:val="24"/>
                <w:lang w:val="nn-NO" w:eastAsia="nb-NO"/>
              </w:rPr>
            </w:pPr>
          </w:p>
        </w:tc>
      </w:tr>
      <w:tr w:rsidR="009400B0" w:rsidRPr="00900A85" w14:paraId="317812DF" w14:textId="77777777" w:rsidTr="007FC325">
        <w:tc>
          <w:tcPr>
            <w:tcW w:w="3598" w:type="dxa"/>
          </w:tcPr>
          <w:p w14:paraId="047E0947" w14:textId="56490C60" w:rsidR="009400B0" w:rsidRPr="005E03C0" w:rsidRDefault="009400B0" w:rsidP="00CA6D02">
            <w:pPr>
              <w:rPr>
                <w:rFonts w:ascii="Calibri" w:eastAsia="Times New Roman" w:hAnsi="Calibri" w:cs="Times New Roman"/>
                <w:szCs w:val="24"/>
                <w:lang w:val="nn-NO" w:eastAsia="nb-NO"/>
              </w:rPr>
            </w:pPr>
          </w:p>
        </w:tc>
        <w:tc>
          <w:tcPr>
            <w:tcW w:w="3543" w:type="dxa"/>
          </w:tcPr>
          <w:p w14:paraId="72368ACF" w14:textId="01D2C80F" w:rsidR="009400B0" w:rsidRPr="008862C4" w:rsidRDefault="009400B0" w:rsidP="00CA6D02">
            <w:pPr>
              <w:rPr>
                <w:rFonts w:ascii="Calibri" w:eastAsia="Times New Roman" w:hAnsi="Calibri" w:cs="Times New Roman"/>
                <w:szCs w:val="24"/>
                <w:lang w:val="nn-NO" w:eastAsia="nb-NO"/>
              </w:rPr>
            </w:pPr>
          </w:p>
        </w:tc>
      </w:tr>
    </w:tbl>
    <w:p w14:paraId="52477AB8" w14:textId="7C8AE558" w:rsidR="5A16D414" w:rsidRDefault="5A16D414"/>
    <w:p w14:paraId="03E775C3" w14:textId="77777777" w:rsidR="009400B0" w:rsidRPr="0079536B" w:rsidRDefault="009400B0" w:rsidP="00111625">
      <w:pPr>
        <w:pStyle w:val="Overskrift2"/>
        <w:keepNext w:val="0"/>
        <w:keepLines w:val="0"/>
        <w:numPr>
          <w:ilvl w:val="1"/>
          <w:numId w:val="17"/>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pPr>
      <w:bookmarkStart w:id="25" w:name="_Toc82004478"/>
      <w:r>
        <w:t>I</w:t>
      </w:r>
      <w:r w:rsidRPr="0079536B">
        <w:t>nformasjon om handlingsplanen</w:t>
      </w:r>
      <w:bookmarkEnd w:id="25"/>
    </w:p>
    <w:p w14:paraId="619D78C7" w14:textId="014404AA" w:rsidR="009400B0" w:rsidRPr="0079536B" w:rsidRDefault="00111625" w:rsidP="009400B0">
      <w:pPr>
        <w:rPr>
          <w:rFonts w:ascii="Calibri" w:hAnsi="Calibri"/>
          <w:szCs w:val="24"/>
          <w:lang w:val="nn-NO"/>
        </w:rPr>
      </w:pPr>
      <w:r>
        <w:rPr>
          <w:rFonts w:ascii="Calibri" w:hAnsi="Calibri"/>
          <w:szCs w:val="24"/>
          <w:lang w:val="nn-NO"/>
        </w:rPr>
        <w:t xml:space="preserve">Tilsette, barn og </w:t>
      </w:r>
      <w:r w:rsidR="009400B0" w:rsidRPr="0079536B">
        <w:rPr>
          <w:rFonts w:ascii="Calibri" w:hAnsi="Calibri"/>
          <w:szCs w:val="24"/>
          <w:lang w:val="nn-NO"/>
        </w:rPr>
        <w:t xml:space="preserve">føresette må bli gjort kjende med planen slik at dei kan ta del i </w:t>
      </w:r>
      <w:r>
        <w:rPr>
          <w:rFonts w:ascii="Calibri" w:hAnsi="Calibri"/>
          <w:szCs w:val="24"/>
          <w:lang w:val="nn-NO"/>
        </w:rPr>
        <w:t xml:space="preserve">barnehagen </w:t>
      </w:r>
      <w:r w:rsidR="009400B0" w:rsidRPr="0079536B">
        <w:rPr>
          <w:rFonts w:ascii="Calibri" w:hAnsi="Calibri"/>
          <w:szCs w:val="24"/>
          <w:lang w:val="nn-NO"/>
        </w:rPr>
        <w:t xml:space="preserve">sitt arbeid for å skape eit trygt og godt </w:t>
      </w:r>
      <w:r>
        <w:rPr>
          <w:rFonts w:ascii="Calibri" w:hAnsi="Calibri"/>
          <w:szCs w:val="24"/>
          <w:lang w:val="nn-NO"/>
        </w:rPr>
        <w:t>barnehage</w:t>
      </w:r>
      <w:r w:rsidR="009400B0" w:rsidRPr="0079536B">
        <w:rPr>
          <w:rFonts w:ascii="Calibri" w:hAnsi="Calibri"/>
          <w:szCs w:val="24"/>
          <w:lang w:val="nn-NO"/>
        </w:rPr>
        <w:t>miljø</w:t>
      </w:r>
      <w:r w:rsidR="009400B0">
        <w:rPr>
          <w:rFonts w:ascii="Calibri" w:hAnsi="Calibri"/>
          <w:szCs w:val="24"/>
          <w:lang w:val="nn-NO"/>
        </w:rPr>
        <w:t>.</w:t>
      </w:r>
    </w:p>
    <w:p w14:paraId="712F5A4F" w14:textId="62FD0194" w:rsidR="009400B0" w:rsidRPr="0079536B" w:rsidRDefault="009400B0" w:rsidP="009400B0">
      <w:pPr>
        <w:rPr>
          <w:rFonts w:ascii="Calibri" w:hAnsi="Calibri"/>
          <w:szCs w:val="24"/>
          <w:lang w:val="nn-NO"/>
        </w:rPr>
      </w:pPr>
      <w:r w:rsidRPr="0079536B">
        <w:rPr>
          <w:rFonts w:ascii="Calibri" w:hAnsi="Calibri"/>
          <w:szCs w:val="24"/>
          <w:lang w:val="nn-NO"/>
        </w:rPr>
        <w:t>Ansvarlege: S</w:t>
      </w:r>
      <w:r w:rsidR="00111625">
        <w:rPr>
          <w:rFonts w:ascii="Calibri" w:hAnsi="Calibri"/>
          <w:szCs w:val="24"/>
          <w:lang w:val="nn-NO"/>
        </w:rPr>
        <w:t xml:space="preserve">tyrar informerer tilsette. Pedagogisk leiar </w:t>
      </w:r>
      <w:r w:rsidRPr="0079536B">
        <w:rPr>
          <w:rFonts w:ascii="Calibri" w:hAnsi="Calibri"/>
          <w:szCs w:val="24"/>
          <w:lang w:val="nn-NO"/>
        </w:rPr>
        <w:t>inf</w:t>
      </w:r>
      <w:r>
        <w:rPr>
          <w:rFonts w:ascii="Calibri" w:hAnsi="Calibri"/>
          <w:szCs w:val="24"/>
          <w:lang w:val="nn-NO"/>
        </w:rPr>
        <w:t xml:space="preserve">ormerer </w:t>
      </w:r>
      <w:r w:rsidR="00111625">
        <w:rPr>
          <w:rFonts w:ascii="Calibri" w:hAnsi="Calibri"/>
          <w:szCs w:val="24"/>
          <w:lang w:val="nn-NO"/>
        </w:rPr>
        <w:t xml:space="preserve">barn </w:t>
      </w:r>
      <w:r>
        <w:rPr>
          <w:rFonts w:ascii="Calibri" w:hAnsi="Calibri"/>
          <w:szCs w:val="24"/>
          <w:lang w:val="nn-NO"/>
        </w:rPr>
        <w:t>og føresette.</w:t>
      </w:r>
    </w:p>
    <w:p w14:paraId="40A877BE" w14:textId="77777777" w:rsidR="009400B0" w:rsidRPr="0079536B" w:rsidRDefault="009400B0" w:rsidP="009400B0">
      <w:pPr>
        <w:rPr>
          <w:rFonts w:ascii="Calibri" w:hAnsi="Calibri"/>
          <w:szCs w:val="24"/>
          <w:lang w:val="nn-NO"/>
        </w:rPr>
      </w:pPr>
    </w:p>
    <w:p w14:paraId="1A06955C" w14:textId="77777777" w:rsidR="009400B0" w:rsidRPr="0079536B" w:rsidRDefault="009400B0" w:rsidP="00111625">
      <w:pPr>
        <w:pStyle w:val="Overskrift2"/>
        <w:keepNext w:val="0"/>
        <w:keepLines w:val="0"/>
        <w:numPr>
          <w:ilvl w:val="1"/>
          <w:numId w:val="17"/>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pPr>
      <w:bookmarkStart w:id="26" w:name="_Toc82004479"/>
      <w:r w:rsidRPr="0079536B">
        <w:t>Årleg gjennomgang og revisjon av handlingsplanen</w:t>
      </w:r>
      <w:bookmarkEnd w:id="26"/>
    </w:p>
    <w:p w14:paraId="099C9C07" w14:textId="6E37AA74" w:rsidR="009400B0" w:rsidRPr="0079536B" w:rsidRDefault="009400B0" w:rsidP="009400B0">
      <w:pPr>
        <w:rPr>
          <w:rFonts w:ascii="Calibri" w:hAnsi="Calibri"/>
          <w:lang w:val="nn-NO"/>
        </w:rPr>
      </w:pPr>
      <w:r w:rsidRPr="0079536B">
        <w:rPr>
          <w:rFonts w:ascii="Calibri" w:hAnsi="Calibri"/>
          <w:lang w:val="nn-NO"/>
        </w:rPr>
        <w:t xml:space="preserve">For å gjere planen til eit aktivt verktøy i </w:t>
      </w:r>
      <w:r w:rsidR="00111625">
        <w:rPr>
          <w:rFonts w:ascii="Calibri" w:hAnsi="Calibri"/>
          <w:lang w:val="nn-NO"/>
        </w:rPr>
        <w:t>barnehagen</w:t>
      </w:r>
      <w:r>
        <w:rPr>
          <w:rFonts w:ascii="Calibri" w:hAnsi="Calibri"/>
          <w:lang w:val="nn-NO"/>
        </w:rPr>
        <w:t>,</w:t>
      </w:r>
      <w:r w:rsidRPr="0079536B">
        <w:rPr>
          <w:rFonts w:ascii="Calibri" w:hAnsi="Calibri"/>
          <w:lang w:val="nn-NO"/>
        </w:rPr>
        <w:t xml:space="preserve"> vil det vere naudsynt med ein årleg gjennomgang for å vurdere om planen fungerer tilfredsstillande eller om det er naudsynt med revisjon.</w:t>
      </w:r>
    </w:p>
    <w:p w14:paraId="581A7575" w14:textId="77777777" w:rsidR="009400B0" w:rsidRDefault="009400B0" w:rsidP="009400B0">
      <w:pPr>
        <w:rPr>
          <w:lang w:val="nn-NO"/>
        </w:rPr>
      </w:pPr>
    </w:p>
    <w:p w14:paraId="343FF57F" w14:textId="30048F9F" w:rsidR="00B13254" w:rsidRPr="009400B0" w:rsidRDefault="5B55F5B6" w:rsidP="5A16D414">
      <w:pPr>
        <w:jc w:val="right"/>
        <w:rPr>
          <w:lang w:val="nn-NO"/>
        </w:rPr>
      </w:pPr>
      <w:r w:rsidRPr="007FC325">
        <w:rPr>
          <w:lang w:val="nn-NO"/>
        </w:rPr>
        <w:t xml:space="preserve">Rev. </w:t>
      </w:r>
      <w:r w:rsidR="000A7133">
        <w:rPr>
          <w:lang w:val="nn-NO"/>
        </w:rPr>
        <w:t>08.09.</w:t>
      </w:r>
      <w:r w:rsidRPr="007FC325">
        <w:rPr>
          <w:lang w:val="nn-NO"/>
        </w:rPr>
        <w:t xml:space="preserve">21 </w:t>
      </w:r>
      <w:proofErr w:type="spellStart"/>
      <w:r w:rsidRPr="007FC325">
        <w:rPr>
          <w:lang w:val="nn-NO"/>
        </w:rPr>
        <w:t>KOAa</w:t>
      </w:r>
      <w:proofErr w:type="spellEnd"/>
    </w:p>
    <w:sectPr w:rsidR="00B13254" w:rsidRPr="009400B0" w:rsidSect="00BF799F">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FF002" w14:textId="77777777" w:rsidR="006118DC" w:rsidRDefault="006118DC" w:rsidP="00AE3E8D">
      <w:pPr>
        <w:spacing w:after="0" w:line="240" w:lineRule="auto"/>
      </w:pPr>
      <w:r>
        <w:separator/>
      </w:r>
    </w:p>
  </w:endnote>
  <w:endnote w:type="continuationSeparator" w:id="0">
    <w:p w14:paraId="63994059" w14:textId="77777777" w:rsidR="006118DC" w:rsidRDefault="006118DC" w:rsidP="00AE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9724979"/>
      <w:docPartObj>
        <w:docPartGallery w:val="Page Numbers (Bottom of Page)"/>
        <w:docPartUnique/>
      </w:docPartObj>
    </w:sdtPr>
    <w:sdtEndPr/>
    <w:sdtContent>
      <w:p w14:paraId="13F39870" w14:textId="3F85F71A" w:rsidR="00AE3E8D" w:rsidRDefault="00AE3E8D">
        <w:pPr>
          <w:pStyle w:val="Bunntekst"/>
          <w:jc w:val="right"/>
        </w:pPr>
        <w:r>
          <w:fldChar w:fldCharType="begin"/>
        </w:r>
        <w:r>
          <w:instrText>PAGE   \* MERGEFORMAT</w:instrText>
        </w:r>
        <w:r>
          <w:fldChar w:fldCharType="separate"/>
        </w:r>
        <w:r>
          <w:t>2</w:t>
        </w:r>
        <w:r>
          <w:fldChar w:fldCharType="end"/>
        </w:r>
      </w:p>
    </w:sdtContent>
  </w:sdt>
  <w:p w14:paraId="54E7BE86" w14:textId="77777777" w:rsidR="00AE3E8D" w:rsidRDefault="00AE3E8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3D211" w14:textId="77777777" w:rsidR="006118DC" w:rsidRDefault="006118DC" w:rsidP="00AE3E8D">
      <w:pPr>
        <w:spacing w:after="0" w:line="240" w:lineRule="auto"/>
      </w:pPr>
      <w:r>
        <w:separator/>
      </w:r>
    </w:p>
  </w:footnote>
  <w:footnote w:type="continuationSeparator" w:id="0">
    <w:p w14:paraId="0D656186" w14:textId="77777777" w:rsidR="006118DC" w:rsidRDefault="006118DC" w:rsidP="00AE3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3468"/>
    <w:multiLevelType w:val="hybridMultilevel"/>
    <w:tmpl w:val="72B8873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02F22A3E"/>
    <w:multiLevelType w:val="hybridMultilevel"/>
    <w:tmpl w:val="6BB6BC7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113561FE"/>
    <w:multiLevelType w:val="hybridMultilevel"/>
    <w:tmpl w:val="561CC616"/>
    <w:lvl w:ilvl="0" w:tplc="08140001">
      <w:start w:val="1"/>
      <w:numFmt w:val="bullet"/>
      <w:lvlText w:val=""/>
      <w:lvlJc w:val="left"/>
      <w:pPr>
        <w:ind w:left="1440" w:hanging="360"/>
      </w:pPr>
      <w:rPr>
        <w:rFonts w:ascii="Symbol" w:hAnsi="Symbol" w:hint="default"/>
      </w:rPr>
    </w:lvl>
    <w:lvl w:ilvl="1" w:tplc="08140003" w:tentative="1">
      <w:start w:val="1"/>
      <w:numFmt w:val="bullet"/>
      <w:lvlText w:val="o"/>
      <w:lvlJc w:val="left"/>
      <w:pPr>
        <w:ind w:left="2160" w:hanging="360"/>
      </w:pPr>
      <w:rPr>
        <w:rFonts w:ascii="Courier New" w:hAnsi="Courier New" w:cs="Courier New" w:hint="default"/>
      </w:rPr>
    </w:lvl>
    <w:lvl w:ilvl="2" w:tplc="08140005" w:tentative="1">
      <w:start w:val="1"/>
      <w:numFmt w:val="bullet"/>
      <w:lvlText w:val=""/>
      <w:lvlJc w:val="left"/>
      <w:pPr>
        <w:ind w:left="2880" w:hanging="360"/>
      </w:pPr>
      <w:rPr>
        <w:rFonts w:ascii="Wingdings" w:hAnsi="Wingdings" w:hint="default"/>
      </w:rPr>
    </w:lvl>
    <w:lvl w:ilvl="3" w:tplc="08140001" w:tentative="1">
      <w:start w:val="1"/>
      <w:numFmt w:val="bullet"/>
      <w:lvlText w:val=""/>
      <w:lvlJc w:val="left"/>
      <w:pPr>
        <w:ind w:left="3600" w:hanging="360"/>
      </w:pPr>
      <w:rPr>
        <w:rFonts w:ascii="Symbol" w:hAnsi="Symbol" w:hint="default"/>
      </w:rPr>
    </w:lvl>
    <w:lvl w:ilvl="4" w:tplc="08140003" w:tentative="1">
      <w:start w:val="1"/>
      <w:numFmt w:val="bullet"/>
      <w:lvlText w:val="o"/>
      <w:lvlJc w:val="left"/>
      <w:pPr>
        <w:ind w:left="4320" w:hanging="360"/>
      </w:pPr>
      <w:rPr>
        <w:rFonts w:ascii="Courier New" w:hAnsi="Courier New" w:cs="Courier New" w:hint="default"/>
      </w:rPr>
    </w:lvl>
    <w:lvl w:ilvl="5" w:tplc="08140005" w:tentative="1">
      <w:start w:val="1"/>
      <w:numFmt w:val="bullet"/>
      <w:lvlText w:val=""/>
      <w:lvlJc w:val="left"/>
      <w:pPr>
        <w:ind w:left="5040" w:hanging="360"/>
      </w:pPr>
      <w:rPr>
        <w:rFonts w:ascii="Wingdings" w:hAnsi="Wingdings" w:hint="default"/>
      </w:rPr>
    </w:lvl>
    <w:lvl w:ilvl="6" w:tplc="08140001" w:tentative="1">
      <w:start w:val="1"/>
      <w:numFmt w:val="bullet"/>
      <w:lvlText w:val=""/>
      <w:lvlJc w:val="left"/>
      <w:pPr>
        <w:ind w:left="5760" w:hanging="360"/>
      </w:pPr>
      <w:rPr>
        <w:rFonts w:ascii="Symbol" w:hAnsi="Symbol" w:hint="default"/>
      </w:rPr>
    </w:lvl>
    <w:lvl w:ilvl="7" w:tplc="08140003" w:tentative="1">
      <w:start w:val="1"/>
      <w:numFmt w:val="bullet"/>
      <w:lvlText w:val="o"/>
      <w:lvlJc w:val="left"/>
      <w:pPr>
        <w:ind w:left="6480" w:hanging="360"/>
      </w:pPr>
      <w:rPr>
        <w:rFonts w:ascii="Courier New" w:hAnsi="Courier New" w:cs="Courier New" w:hint="default"/>
      </w:rPr>
    </w:lvl>
    <w:lvl w:ilvl="8" w:tplc="08140005" w:tentative="1">
      <w:start w:val="1"/>
      <w:numFmt w:val="bullet"/>
      <w:lvlText w:val=""/>
      <w:lvlJc w:val="left"/>
      <w:pPr>
        <w:ind w:left="7200" w:hanging="360"/>
      </w:pPr>
      <w:rPr>
        <w:rFonts w:ascii="Wingdings" w:hAnsi="Wingdings" w:hint="default"/>
      </w:rPr>
    </w:lvl>
  </w:abstractNum>
  <w:abstractNum w:abstractNumId="3" w15:restartNumberingAfterBreak="0">
    <w:nsid w:val="19AE6557"/>
    <w:multiLevelType w:val="hybridMultilevel"/>
    <w:tmpl w:val="402C299A"/>
    <w:lvl w:ilvl="0" w:tplc="037AA57E">
      <w:start w:val="1"/>
      <w:numFmt w:val="bullet"/>
      <w:lvlText w:val=""/>
      <w:lvlJc w:val="left"/>
      <w:pPr>
        <w:ind w:left="720" w:hanging="360"/>
      </w:pPr>
      <w:rPr>
        <w:rFonts w:ascii="Symbol" w:hAnsi="Symbol" w:hint="default"/>
      </w:rPr>
    </w:lvl>
    <w:lvl w:ilvl="1" w:tplc="6180E47A">
      <w:start w:val="1"/>
      <w:numFmt w:val="bullet"/>
      <w:lvlText w:val="o"/>
      <w:lvlJc w:val="left"/>
      <w:pPr>
        <w:ind w:left="1440" w:hanging="360"/>
      </w:pPr>
      <w:rPr>
        <w:rFonts w:ascii="Courier New" w:hAnsi="Courier New" w:hint="default"/>
      </w:rPr>
    </w:lvl>
    <w:lvl w:ilvl="2" w:tplc="B2E20502">
      <w:start w:val="1"/>
      <w:numFmt w:val="bullet"/>
      <w:lvlText w:val=""/>
      <w:lvlJc w:val="left"/>
      <w:pPr>
        <w:ind w:left="2160" w:hanging="360"/>
      </w:pPr>
      <w:rPr>
        <w:rFonts w:ascii="Wingdings" w:hAnsi="Wingdings" w:hint="default"/>
      </w:rPr>
    </w:lvl>
    <w:lvl w:ilvl="3" w:tplc="8FC62706">
      <w:start w:val="1"/>
      <w:numFmt w:val="bullet"/>
      <w:lvlText w:val=""/>
      <w:lvlJc w:val="left"/>
      <w:pPr>
        <w:ind w:left="2880" w:hanging="360"/>
      </w:pPr>
      <w:rPr>
        <w:rFonts w:ascii="Symbol" w:hAnsi="Symbol" w:hint="default"/>
      </w:rPr>
    </w:lvl>
    <w:lvl w:ilvl="4" w:tplc="60B21418">
      <w:start w:val="1"/>
      <w:numFmt w:val="bullet"/>
      <w:lvlText w:val="o"/>
      <w:lvlJc w:val="left"/>
      <w:pPr>
        <w:ind w:left="3600" w:hanging="360"/>
      </w:pPr>
      <w:rPr>
        <w:rFonts w:ascii="Courier New" w:hAnsi="Courier New" w:hint="default"/>
      </w:rPr>
    </w:lvl>
    <w:lvl w:ilvl="5" w:tplc="426CB052">
      <w:start w:val="1"/>
      <w:numFmt w:val="bullet"/>
      <w:lvlText w:val=""/>
      <w:lvlJc w:val="left"/>
      <w:pPr>
        <w:ind w:left="4320" w:hanging="360"/>
      </w:pPr>
      <w:rPr>
        <w:rFonts w:ascii="Wingdings" w:hAnsi="Wingdings" w:hint="default"/>
      </w:rPr>
    </w:lvl>
    <w:lvl w:ilvl="6" w:tplc="E6EA2CC8">
      <w:start w:val="1"/>
      <w:numFmt w:val="bullet"/>
      <w:lvlText w:val=""/>
      <w:lvlJc w:val="left"/>
      <w:pPr>
        <w:ind w:left="5040" w:hanging="360"/>
      </w:pPr>
      <w:rPr>
        <w:rFonts w:ascii="Symbol" w:hAnsi="Symbol" w:hint="default"/>
      </w:rPr>
    </w:lvl>
    <w:lvl w:ilvl="7" w:tplc="7F4ACD5E">
      <w:start w:val="1"/>
      <w:numFmt w:val="bullet"/>
      <w:lvlText w:val="o"/>
      <w:lvlJc w:val="left"/>
      <w:pPr>
        <w:ind w:left="5760" w:hanging="360"/>
      </w:pPr>
      <w:rPr>
        <w:rFonts w:ascii="Courier New" w:hAnsi="Courier New" w:hint="default"/>
      </w:rPr>
    </w:lvl>
    <w:lvl w:ilvl="8" w:tplc="4AF2A1B0">
      <w:start w:val="1"/>
      <w:numFmt w:val="bullet"/>
      <w:lvlText w:val=""/>
      <w:lvlJc w:val="left"/>
      <w:pPr>
        <w:ind w:left="6480" w:hanging="360"/>
      </w:pPr>
      <w:rPr>
        <w:rFonts w:ascii="Wingdings" w:hAnsi="Wingdings" w:hint="default"/>
      </w:rPr>
    </w:lvl>
  </w:abstractNum>
  <w:abstractNum w:abstractNumId="4" w15:restartNumberingAfterBreak="0">
    <w:nsid w:val="24DD716C"/>
    <w:multiLevelType w:val="hybridMultilevel"/>
    <w:tmpl w:val="E326BC06"/>
    <w:lvl w:ilvl="0" w:tplc="000C1018">
      <w:start w:val="1"/>
      <w:numFmt w:val="decimal"/>
      <w:lvlText w:val="%1."/>
      <w:lvlJc w:val="left"/>
      <w:pPr>
        <w:ind w:left="720" w:hanging="360"/>
      </w:pPr>
      <w:rPr>
        <w:rFonts w:eastAsia="Times New Roman" w:hint="default"/>
        <w:color w:val="30303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8D2352E"/>
    <w:multiLevelType w:val="multilevel"/>
    <w:tmpl w:val="E4A05E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E302A66"/>
    <w:multiLevelType w:val="hybridMultilevel"/>
    <w:tmpl w:val="6674F52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2ECE42C2"/>
    <w:multiLevelType w:val="hybridMultilevel"/>
    <w:tmpl w:val="920088DC"/>
    <w:lvl w:ilvl="0" w:tplc="EFF2AE7C">
      <w:start w:val="1"/>
      <w:numFmt w:val="bullet"/>
      <w:lvlText w:val="·"/>
      <w:lvlJc w:val="left"/>
      <w:pPr>
        <w:ind w:left="720" w:hanging="360"/>
      </w:pPr>
      <w:rPr>
        <w:rFonts w:ascii="Symbol" w:hAnsi="Symbol" w:hint="default"/>
      </w:rPr>
    </w:lvl>
    <w:lvl w:ilvl="1" w:tplc="5E4AA2FA">
      <w:start w:val="1"/>
      <w:numFmt w:val="bullet"/>
      <w:lvlText w:val="o"/>
      <w:lvlJc w:val="left"/>
      <w:pPr>
        <w:ind w:left="1440" w:hanging="360"/>
      </w:pPr>
      <w:rPr>
        <w:rFonts w:ascii="Courier New" w:hAnsi="Courier New" w:hint="default"/>
      </w:rPr>
    </w:lvl>
    <w:lvl w:ilvl="2" w:tplc="BDECC01E">
      <w:start w:val="1"/>
      <w:numFmt w:val="bullet"/>
      <w:lvlText w:val=""/>
      <w:lvlJc w:val="left"/>
      <w:pPr>
        <w:ind w:left="2160" w:hanging="360"/>
      </w:pPr>
      <w:rPr>
        <w:rFonts w:ascii="Wingdings" w:hAnsi="Wingdings" w:hint="default"/>
      </w:rPr>
    </w:lvl>
    <w:lvl w:ilvl="3" w:tplc="BA3C2A04">
      <w:start w:val="1"/>
      <w:numFmt w:val="bullet"/>
      <w:lvlText w:val=""/>
      <w:lvlJc w:val="left"/>
      <w:pPr>
        <w:ind w:left="2880" w:hanging="360"/>
      </w:pPr>
      <w:rPr>
        <w:rFonts w:ascii="Symbol" w:hAnsi="Symbol" w:hint="default"/>
      </w:rPr>
    </w:lvl>
    <w:lvl w:ilvl="4" w:tplc="3ED4AE54">
      <w:start w:val="1"/>
      <w:numFmt w:val="bullet"/>
      <w:lvlText w:val="o"/>
      <w:lvlJc w:val="left"/>
      <w:pPr>
        <w:ind w:left="3600" w:hanging="360"/>
      </w:pPr>
      <w:rPr>
        <w:rFonts w:ascii="Courier New" w:hAnsi="Courier New" w:hint="default"/>
      </w:rPr>
    </w:lvl>
    <w:lvl w:ilvl="5" w:tplc="5EE6FFEA">
      <w:start w:val="1"/>
      <w:numFmt w:val="bullet"/>
      <w:lvlText w:val=""/>
      <w:lvlJc w:val="left"/>
      <w:pPr>
        <w:ind w:left="4320" w:hanging="360"/>
      </w:pPr>
      <w:rPr>
        <w:rFonts w:ascii="Wingdings" w:hAnsi="Wingdings" w:hint="default"/>
      </w:rPr>
    </w:lvl>
    <w:lvl w:ilvl="6" w:tplc="697E91F0">
      <w:start w:val="1"/>
      <w:numFmt w:val="bullet"/>
      <w:lvlText w:val=""/>
      <w:lvlJc w:val="left"/>
      <w:pPr>
        <w:ind w:left="5040" w:hanging="360"/>
      </w:pPr>
      <w:rPr>
        <w:rFonts w:ascii="Symbol" w:hAnsi="Symbol" w:hint="default"/>
      </w:rPr>
    </w:lvl>
    <w:lvl w:ilvl="7" w:tplc="0802A052">
      <w:start w:val="1"/>
      <w:numFmt w:val="bullet"/>
      <w:lvlText w:val="o"/>
      <w:lvlJc w:val="left"/>
      <w:pPr>
        <w:ind w:left="5760" w:hanging="360"/>
      </w:pPr>
      <w:rPr>
        <w:rFonts w:ascii="Courier New" w:hAnsi="Courier New" w:hint="default"/>
      </w:rPr>
    </w:lvl>
    <w:lvl w:ilvl="8" w:tplc="008C34B0">
      <w:start w:val="1"/>
      <w:numFmt w:val="bullet"/>
      <w:lvlText w:val=""/>
      <w:lvlJc w:val="left"/>
      <w:pPr>
        <w:ind w:left="6480" w:hanging="360"/>
      </w:pPr>
      <w:rPr>
        <w:rFonts w:ascii="Wingdings" w:hAnsi="Wingdings" w:hint="default"/>
      </w:rPr>
    </w:lvl>
  </w:abstractNum>
  <w:abstractNum w:abstractNumId="8" w15:restartNumberingAfterBreak="0">
    <w:nsid w:val="302D5E32"/>
    <w:multiLevelType w:val="hybridMultilevel"/>
    <w:tmpl w:val="E28A7DB6"/>
    <w:lvl w:ilvl="0" w:tplc="2F56830C">
      <w:start w:val="1"/>
      <w:numFmt w:val="bullet"/>
      <w:lvlText w:val=""/>
      <w:lvlJc w:val="left"/>
      <w:pPr>
        <w:ind w:left="720" w:hanging="360"/>
      </w:pPr>
      <w:rPr>
        <w:rFonts w:ascii="Symbol" w:hAnsi="Symbol" w:hint="default"/>
      </w:rPr>
    </w:lvl>
    <w:lvl w:ilvl="1" w:tplc="DE1A28F0">
      <w:start w:val="1"/>
      <w:numFmt w:val="bullet"/>
      <w:lvlText w:val="o"/>
      <w:lvlJc w:val="left"/>
      <w:pPr>
        <w:ind w:left="1440" w:hanging="360"/>
      </w:pPr>
      <w:rPr>
        <w:rFonts w:ascii="Courier New" w:hAnsi="Courier New" w:hint="default"/>
      </w:rPr>
    </w:lvl>
    <w:lvl w:ilvl="2" w:tplc="C406C9DC">
      <w:start w:val="1"/>
      <w:numFmt w:val="bullet"/>
      <w:lvlText w:val=""/>
      <w:lvlJc w:val="left"/>
      <w:pPr>
        <w:ind w:left="2160" w:hanging="360"/>
      </w:pPr>
      <w:rPr>
        <w:rFonts w:ascii="Wingdings" w:hAnsi="Wingdings" w:hint="default"/>
      </w:rPr>
    </w:lvl>
    <w:lvl w:ilvl="3" w:tplc="B1A6D2A8">
      <w:start w:val="1"/>
      <w:numFmt w:val="bullet"/>
      <w:lvlText w:val=""/>
      <w:lvlJc w:val="left"/>
      <w:pPr>
        <w:ind w:left="2880" w:hanging="360"/>
      </w:pPr>
      <w:rPr>
        <w:rFonts w:ascii="Symbol" w:hAnsi="Symbol" w:hint="default"/>
      </w:rPr>
    </w:lvl>
    <w:lvl w:ilvl="4" w:tplc="F454CDAA">
      <w:start w:val="1"/>
      <w:numFmt w:val="bullet"/>
      <w:lvlText w:val="o"/>
      <w:lvlJc w:val="left"/>
      <w:pPr>
        <w:ind w:left="3600" w:hanging="360"/>
      </w:pPr>
      <w:rPr>
        <w:rFonts w:ascii="Courier New" w:hAnsi="Courier New" w:hint="default"/>
      </w:rPr>
    </w:lvl>
    <w:lvl w:ilvl="5" w:tplc="7770A29E">
      <w:start w:val="1"/>
      <w:numFmt w:val="bullet"/>
      <w:lvlText w:val=""/>
      <w:lvlJc w:val="left"/>
      <w:pPr>
        <w:ind w:left="4320" w:hanging="360"/>
      </w:pPr>
      <w:rPr>
        <w:rFonts w:ascii="Wingdings" w:hAnsi="Wingdings" w:hint="default"/>
      </w:rPr>
    </w:lvl>
    <w:lvl w:ilvl="6" w:tplc="191485A2">
      <w:start w:val="1"/>
      <w:numFmt w:val="bullet"/>
      <w:lvlText w:val=""/>
      <w:lvlJc w:val="left"/>
      <w:pPr>
        <w:ind w:left="5040" w:hanging="360"/>
      </w:pPr>
      <w:rPr>
        <w:rFonts w:ascii="Symbol" w:hAnsi="Symbol" w:hint="default"/>
      </w:rPr>
    </w:lvl>
    <w:lvl w:ilvl="7" w:tplc="13F4FB6C">
      <w:start w:val="1"/>
      <w:numFmt w:val="bullet"/>
      <w:lvlText w:val="o"/>
      <w:lvlJc w:val="left"/>
      <w:pPr>
        <w:ind w:left="5760" w:hanging="360"/>
      </w:pPr>
      <w:rPr>
        <w:rFonts w:ascii="Courier New" w:hAnsi="Courier New" w:hint="default"/>
      </w:rPr>
    </w:lvl>
    <w:lvl w:ilvl="8" w:tplc="035E968C">
      <w:start w:val="1"/>
      <w:numFmt w:val="bullet"/>
      <w:lvlText w:val=""/>
      <w:lvlJc w:val="left"/>
      <w:pPr>
        <w:ind w:left="6480" w:hanging="360"/>
      </w:pPr>
      <w:rPr>
        <w:rFonts w:ascii="Wingdings" w:hAnsi="Wingdings" w:hint="default"/>
      </w:rPr>
    </w:lvl>
  </w:abstractNum>
  <w:abstractNum w:abstractNumId="9" w15:restartNumberingAfterBreak="0">
    <w:nsid w:val="37A85416"/>
    <w:multiLevelType w:val="hybridMultilevel"/>
    <w:tmpl w:val="D066802C"/>
    <w:lvl w:ilvl="0" w:tplc="08140001">
      <w:start w:val="1"/>
      <w:numFmt w:val="bullet"/>
      <w:lvlText w:val=""/>
      <w:lvlJc w:val="left"/>
      <w:pPr>
        <w:ind w:left="360" w:hanging="360"/>
      </w:pPr>
      <w:rPr>
        <w:rFonts w:ascii="Symbol" w:hAnsi="Symbol" w:hint="default"/>
      </w:rPr>
    </w:lvl>
    <w:lvl w:ilvl="1" w:tplc="08140003">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0" w15:restartNumberingAfterBreak="0">
    <w:nsid w:val="39901670"/>
    <w:multiLevelType w:val="multilevel"/>
    <w:tmpl w:val="1BE6C7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E943E1C"/>
    <w:multiLevelType w:val="multilevel"/>
    <w:tmpl w:val="7390FCD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 w15:restartNumberingAfterBreak="0">
    <w:nsid w:val="54EC2E45"/>
    <w:multiLevelType w:val="hybridMultilevel"/>
    <w:tmpl w:val="A206555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55904852"/>
    <w:multiLevelType w:val="hybridMultilevel"/>
    <w:tmpl w:val="478AFA60"/>
    <w:lvl w:ilvl="0" w:tplc="F75A03EE">
      <w:start w:val="1"/>
      <w:numFmt w:val="decimal"/>
      <w:lvlText w:val="%1."/>
      <w:lvlJc w:val="left"/>
      <w:pPr>
        <w:ind w:left="720" w:hanging="360"/>
      </w:pPr>
    </w:lvl>
    <w:lvl w:ilvl="1" w:tplc="3516EB86">
      <w:start w:val="1"/>
      <w:numFmt w:val="lowerLetter"/>
      <w:lvlText w:val="%2."/>
      <w:lvlJc w:val="left"/>
      <w:pPr>
        <w:ind w:left="1440" w:hanging="360"/>
      </w:pPr>
    </w:lvl>
    <w:lvl w:ilvl="2" w:tplc="2F483D5C">
      <w:start w:val="1"/>
      <w:numFmt w:val="lowerRoman"/>
      <w:lvlText w:val="%3."/>
      <w:lvlJc w:val="right"/>
      <w:pPr>
        <w:ind w:left="2160" w:hanging="180"/>
      </w:pPr>
    </w:lvl>
    <w:lvl w:ilvl="3" w:tplc="4D9A8752">
      <w:start w:val="1"/>
      <w:numFmt w:val="decimal"/>
      <w:lvlText w:val="%4."/>
      <w:lvlJc w:val="left"/>
      <w:pPr>
        <w:ind w:left="2880" w:hanging="360"/>
      </w:pPr>
    </w:lvl>
    <w:lvl w:ilvl="4" w:tplc="BB148888">
      <w:start w:val="1"/>
      <w:numFmt w:val="lowerLetter"/>
      <w:lvlText w:val="%5."/>
      <w:lvlJc w:val="left"/>
      <w:pPr>
        <w:ind w:left="3600" w:hanging="360"/>
      </w:pPr>
    </w:lvl>
    <w:lvl w:ilvl="5" w:tplc="62E418F2">
      <w:start w:val="1"/>
      <w:numFmt w:val="lowerRoman"/>
      <w:lvlText w:val="%6."/>
      <w:lvlJc w:val="right"/>
      <w:pPr>
        <w:ind w:left="4320" w:hanging="180"/>
      </w:pPr>
    </w:lvl>
    <w:lvl w:ilvl="6" w:tplc="3F88B6B4">
      <w:start w:val="1"/>
      <w:numFmt w:val="decimal"/>
      <w:lvlText w:val="%7."/>
      <w:lvlJc w:val="left"/>
      <w:pPr>
        <w:ind w:left="5040" w:hanging="360"/>
      </w:pPr>
    </w:lvl>
    <w:lvl w:ilvl="7" w:tplc="CCF8EB86">
      <w:start w:val="1"/>
      <w:numFmt w:val="lowerLetter"/>
      <w:lvlText w:val="%8."/>
      <w:lvlJc w:val="left"/>
      <w:pPr>
        <w:ind w:left="5760" w:hanging="360"/>
      </w:pPr>
    </w:lvl>
    <w:lvl w:ilvl="8" w:tplc="0360CFBE">
      <w:start w:val="1"/>
      <w:numFmt w:val="lowerRoman"/>
      <w:lvlText w:val="%9."/>
      <w:lvlJc w:val="right"/>
      <w:pPr>
        <w:ind w:left="6480" w:hanging="180"/>
      </w:pPr>
    </w:lvl>
  </w:abstractNum>
  <w:abstractNum w:abstractNumId="14" w15:restartNumberingAfterBreak="0">
    <w:nsid w:val="55A90EC0"/>
    <w:multiLevelType w:val="hybridMultilevel"/>
    <w:tmpl w:val="3DF44BD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5" w15:restartNumberingAfterBreak="0">
    <w:nsid w:val="614264E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905EE7"/>
    <w:multiLevelType w:val="hybridMultilevel"/>
    <w:tmpl w:val="1F544E46"/>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7" w15:restartNumberingAfterBreak="0">
    <w:nsid w:val="64902ED0"/>
    <w:multiLevelType w:val="hybridMultilevel"/>
    <w:tmpl w:val="32E4C038"/>
    <w:lvl w:ilvl="0" w:tplc="037AA57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4B84185"/>
    <w:multiLevelType w:val="hybridMultilevel"/>
    <w:tmpl w:val="8D628044"/>
    <w:lvl w:ilvl="0" w:tplc="7864353A">
      <w:start w:val="1"/>
      <w:numFmt w:val="bullet"/>
      <w:lvlText w:val=""/>
      <w:lvlJc w:val="left"/>
      <w:pPr>
        <w:ind w:left="720" w:hanging="360"/>
      </w:pPr>
      <w:rPr>
        <w:rFonts w:ascii="Symbol" w:hAnsi="Symbol" w:hint="default"/>
      </w:rPr>
    </w:lvl>
    <w:lvl w:ilvl="1" w:tplc="77243E28">
      <w:start w:val="1"/>
      <w:numFmt w:val="bullet"/>
      <w:lvlText w:val="o"/>
      <w:lvlJc w:val="left"/>
      <w:pPr>
        <w:ind w:left="1440" w:hanging="360"/>
      </w:pPr>
      <w:rPr>
        <w:rFonts w:ascii="Courier New" w:hAnsi="Courier New" w:hint="default"/>
      </w:rPr>
    </w:lvl>
    <w:lvl w:ilvl="2" w:tplc="00B0B3F8" w:tentative="1">
      <w:start w:val="1"/>
      <w:numFmt w:val="bullet"/>
      <w:lvlText w:val=""/>
      <w:lvlJc w:val="left"/>
      <w:pPr>
        <w:ind w:left="2160" w:hanging="360"/>
      </w:pPr>
      <w:rPr>
        <w:rFonts w:ascii="Wingdings" w:hAnsi="Wingdings" w:hint="default"/>
      </w:rPr>
    </w:lvl>
    <w:lvl w:ilvl="3" w:tplc="E8CC9916" w:tentative="1">
      <w:start w:val="1"/>
      <w:numFmt w:val="bullet"/>
      <w:lvlText w:val=""/>
      <w:lvlJc w:val="left"/>
      <w:pPr>
        <w:ind w:left="2880" w:hanging="360"/>
      </w:pPr>
      <w:rPr>
        <w:rFonts w:ascii="Symbol" w:hAnsi="Symbol" w:hint="default"/>
      </w:rPr>
    </w:lvl>
    <w:lvl w:ilvl="4" w:tplc="8E48C5C2" w:tentative="1">
      <w:start w:val="1"/>
      <w:numFmt w:val="bullet"/>
      <w:lvlText w:val="o"/>
      <w:lvlJc w:val="left"/>
      <w:pPr>
        <w:ind w:left="3600" w:hanging="360"/>
      </w:pPr>
      <w:rPr>
        <w:rFonts w:ascii="Courier New" w:hAnsi="Courier New" w:hint="default"/>
      </w:rPr>
    </w:lvl>
    <w:lvl w:ilvl="5" w:tplc="60924F54" w:tentative="1">
      <w:start w:val="1"/>
      <w:numFmt w:val="bullet"/>
      <w:lvlText w:val=""/>
      <w:lvlJc w:val="left"/>
      <w:pPr>
        <w:ind w:left="4320" w:hanging="360"/>
      </w:pPr>
      <w:rPr>
        <w:rFonts w:ascii="Wingdings" w:hAnsi="Wingdings" w:hint="default"/>
      </w:rPr>
    </w:lvl>
    <w:lvl w:ilvl="6" w:tplc="C51C63DC" w:tentative="1">
      <w:start w:val="1"/>
      <w:numFmt w:val="bullet"/>
      <w:lvlText w:val=""/>
      <w:lvlJc w:val="left"/>
      <w:pPr>
        <w:ind w:left="5040" w:hanging="360"/>
      </w:pPr>
      <w:rPr>
        <w:rFonts w:ascii="Symbol" w:hAnsi="Symbol" w:hint="default"/>
      </w:rPr>
    </w:lvl>
    <w:lvl w:ilvl="7" w:tplc="70B8DB34" w:tentative="1">
      <w:start w:val="1"/>
      <w:numFmt w:val="bullet"/>
      <w:lvlText w:val="o"/>
      <w:lvlJc w:val="left"/>
      <w:pPr>
        <w:ind w:left="5760" w:hanging="360"/>
      </w:pPr>
      <w:rPr>
        <w:rFonts w:ascii="Courier New" w:hAnsi="Courier New" w:hint="default"/>
      </w:rPr>
    </w:lvl>
    <w:lvl w:ilvl="8" w:tplc="01D45E8E" w:tentative="1">
      <w:start w:val="1"/>
      <w:numFmt w:val="bullet"/>
      <w:lvlText w:val=""/>
      <w:lvlJc w:val="left"/>
      <w:pPr>
        <w:ind w:left="6480" w:hanging="360"/>
      </w:pPr>
      <w:rPr>
        <w:rFonts w:ascii="Wingdings" w:hAnsi="Wingdings" w:hint="default"/>
      </w:rPr>
    </w:lvl>
  </w:abstractNum>
  <w:abstractNum w:abstractNumId="19" w15:restartNumberingAfterBreak="0">
    <w:nsid w:val="659F4942"/>
    <w:multiLevelType w:val="hybridMultilevel"/>
    <w:tmpl w:val="527E253C"/>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0" w15:restartNumberingAfterBreak="0">
    <w:nsid w:val="694C4973"/>
    <w:multiLevelType w:val="multilevel"/>
    <w:tmpl w:val="7390FCD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1" w15:restartNumberingAfterBreak="0">
    <w:nsid w:val="70C33CFD"/>
    <w:multiLevelType w:val="hybridMultilevel"/>
    <w:tmpl w:val="12E8B9EC"/>
    <w:lvl w:ilvl="0" w:tplc="FFFFFFFF">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2" w15:restartNumberingAfterBreak="0">
    <w:nsid w:val="73C47DDD"/>
    <w:multiLevelType w:val="hybridMultilevel"/>
    <w:tmpl w:val="A91048C6"/>
    <w:lvl w:ilvl="0" w:tplc="536E131E">
      <w:start w:val="1"/>
      <w:numFmt w:val="bullet"/>
      <w:lvlText w:val="·"/>
      <w:lvlJc w:val="left"/>
      <w:pPr>
        <w:ind w:left="720" w:hanging="360"/>
      </w:pPr>
      <w:rPr>
        <w:rFonts w:ascii="Symbol" w:hAnsi="Symbol" w:hint="default"/>
      </w:rPr>
    </w:lvl>
    <w:lvl w:ilvl="1" w:tplc="D2246D3E">
      <w:start w:val="1"/>
      <w:numFmt w:val="bullet"/>
      <w:lvlText w:val="o"/>
      <w:lvlJc w:val="left"/>
      <w:pPr>
        <w:ind w:left="1440" w:hanging="360"/>
      </w:pPr>
      <w:rPr>
        <w:rFonts w:ascii="&quot;Courier New&quot;" w:hAnsi="&quot;Courier New&quot;" w:hint="default"/>
      </w:rPr>
    </w:lvl>
    <w:lvl w:ilvl="2" w:tplc="7BC601D8">
      <w:start w:val="1"/>
      <w:numFmt w:val="bullet"/>
      <w:lvlText w:val=""/>
      <w:lvlJc w:val="left"/>
      <w:pPr>
        <w:ind w:left="2160" w:hanging="360"/>
      </w:pPr>
      <w:rPr>
        <w:rFonts w:ascii="Wingdings" w:hAnsi="Wingdings" w:hint="default"/>
      </w:rPr>
    </w:lvl>
    <w:lvl w:ilvl="3" w:tplc="F32C5E4E">
      <w:start w:val="1"/>
      <w:numFmt w:val="bullet"/>
      <w:lvlText w:val=""/>
      <w:lvlJc w:val="left"/>
      <w:pPr>
        <w:ind w:left="2880" w:hanging="360"/>
      </w:pPr>
      <w:rPr>
        <w:rFonts w:ascii="Symbol" w:hAnsi="Symbol" w:hint="default"/>
      </w:rPr>
    </w:lvl>
    <w:lvl w:ilvl="4" w:tplc="33B27CB6">
      <w:start w:val="1"/>
      <w:numFmt w:val="bullet"/>
      <w:lvlText w:val="o"/>
      <w:lvlJc w:val="left"/>
      <w:pPr>
        <w:ind w:left="3600" w:hanging="360"/>
      </w:pPr>
      <w:rPr>
        <w:rFonts w:ascii="Courier New" w:hAnsi="Courier New" w:hint="default"/>
      </w:rPr>
    </w:lvl>
    <w:lvl w:ilvl="5" w:tplc="C65E8AE2">
      <w:start w:val="1"/>
      <w:numFmt w:val="bullet"/>
      <w:lvlText w:val=""/>
      <w:lvlJc w:val="left"/>
      <w:pPr>
        <w:ind w:left="4320" w:hanging="360"/>
      </w:pPr>
      <w:rPr>
        <w:rFonts w:ascii="Wingdings" w:hAnsi="Wingdings" w:hint="default"/>
      </w:rPr>
    </w:lvl>
    <w:lvl w:ilvl="6" w:tplc="83641670">
      <w:start w:val="1"/>
      <w:numFmt w:val="bullet"/>
      <w:lvlText w:val=""/>
      <w:lvlJc w:val="left"/>
      <w:pPr>
        <w:ind w:left="5040" w:hanging="360"/>
      </w:pPr>
      <w:rPr>
        <w:rFonts w:ascii="Symbol" w:hAnsi="Symbol" w:hint="default"/>
      </w:rPr>
    </w:lvl>
    <w:lvl w:ilvl="7" w:tplc="138EA51C">
      <w:start w:val="1"/>
      <w:numFmt w:val="bullet"/>
      <w:lvlText w:val="o"/>
      <w:lvlJc w:val="left"/>
      <w:pPr>
        <w:ind w:left="5760" w:hanging="360"/>
      </w:pPr>
      <w:rPr>
        <w:rFonts w:ascii="Courier New" w:hAnsi="Courier New" w:hint="default"/>
      </w:rPr>
    </w:lvl>
    <w:lvl w:ilvl="8" w:tplc="D5080EC8">
      <w:start w:val="1"/>
      <w:numFmt w:val="bullet"/>
      <w:lvlText w:val=""/>
      <w:lvlJc w:val="left"/>
      <w:pPr>
        <w:ind w:left="6480" w:hanging="360"/>
      </w:pPr>
      <w:rPr>
        <w:rFonts w:ascii="Wingdings" w:hAnsi="Wingdings" w:hint="default"/>
      </w:rPr>
    </w:lvl>
  </w:abstractNum>
  <w:abstractNum w:abstractNumId="23" w15:restartNumberingAfterBreak="0">
    <w:nsid w:val="7B512C77"/>
    <w:multiLevelType w:val="hybridMultilevel"/>
    <w:tmpl w:val="0BC29720"/>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7"/>
  </w:num>
  <w:num w:numId="4">
    <w:abstractNumId w:val="13"/>
  </w:num>
  <w:num w:numId="5">
    <w:abstractNumId w:val="3"/>
  </w:num>
  <w:num w:numId="6">
    <w:abstractNumId w:val="18"/>
  </w:num>
  <w:num w:numId="7">
    <w:abstractNumId w:val="9"/>
  </w:num>
  <w:num w:numId="8">
    <w:abstractNumId w:val="14"/>
  </w:num>
  <w:num w:numId="9">
    <w:abstractNumId w:val="1"/>
  </w:num>
  <w:num w:numId="10">
    <w:abstractNumId w:val="0"/>
  </w:num>
  <w:num w:numId="11">
    <w:abstractNumId w:val="21"/>
  </w:num>
  <w:num w:numId="12">
    <w:abstractNumId w:val="16"/>
  </w:num>
  <w:num w:numId="13">
    <w:abstractNumId w:val="6"/>
  </w:num>
  <w:num w:numId="14">
    <w:abstractNumId w:val="12"/>
  </w:num>
  <w:num w:numId="15">
    <w:abstractNumId w:val="10"/>
  </w:num>
  <w:num w:numId="16">
    <w:abstractNumId w:val="2"/>
  </w:num>
  <w:num w:numId="17">
    <w:abstractNumId w:val="20"/>
  </w:num>
  <w:num w:numId="18">
    <w:abstractNumId w:val="5"/>
  </w:num>
  <w:num w:numId="19">
    <w:abstractNumId w:val="4"/>
  </w:num>
  <w:num w:numId="20">
    <w:abstractNumId w:val="11"/>
  </w:num>
  <w:num w:numId="21">
    <w:abstractNumId w:val="15"/>
  </w:num>
  <w:num w:numId="22">
    <w:abstractNumId w:val="17"/>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0B0"/>
    <w:rsid w:val="00011530"/>
    <w:rsid w:val="00017D83"/>
    <w:rsid w:val="000810C2"/>
    <w:rsid w:val="000A7133"/>
    <w:rsid w:val="00111625"/>
    <w:rsid w:val="001404DC"/>
    <w:rsid w:val="00176BE4"/>
    <w:rsid w:val="001B56DF"/>
    <w:rsid w:val="002A3369"/>
    <w:rsid w:val="0039657B"/>
    <w:rsid w:val="00397D1D"/>
    <w:rsid w:val="004F2370"/>
    <w:rsid w:val="00546408"/>
    <w:rsid w:val="005E1825"/>
    <w:rsid w:val="006118DC"/>
    <w:rsid w:val="006A6976"/>
    <w:rsid w:val="007FC325"/>
    <w:rsid w:val="008D2680"/>
    <w:rsid w:val="008E7003"/>
    <w:rsid w:val="00900A85"/>
    <w:rsid w:val="009400B0"/>
    <w:rsid w:val="009D511F"/>
    <w:rsid w:val="009F272D"/>
    <w:rsid w:val="009F4B0E"/>
    <w:rsid w:val="00A637BB"/>
    <w:rsid w:val="00AE3E8D"/>
    <w:rsid w:val="00B13254"/>
    <w:rsid w:val="00B558FD"/>
    <w:rsid w:val="00BF799F"/>
    <w:rsid w:val="00CA6D02"/>
    <w:rsid w:val="00CB4890"/>
    <w:rsid w:val="00D05D0B"/>
    <w:rsid w:val="00D72A04"/>
    <w:rsid w:val="00D77CC6"/>
    <w:rsid w:val="00E13EDC"/>
    <w:rsid w:val="00EB649D"/>
    <w:rsid w:val="00ED063C"/>
    <w:rsid w:val="00F25EAA"/>
    <w:rsid w:val="0131E3FA"/>
    <w:rsid w:val="04F898A2"/>
    <w:rsid w:val="063AFEDB"/>
    <w:rsid w:val="06715541"/>
    <w:rsid w:val="0779B7A2"/>
    <w:rsid w:val="0785256A"/>
    <w:rsid w:val="07DA643B"/>
    <w:rsid w:val="07DD1198"/>
    <w:rsid w:val="08D9DF60"/>
    <w:rsid w:val="099A51BF"/>
    <w:rsid w:val="0A9ED872"/>
    <w:rsid w:val="0B44C664"/>
    <w:rsid w:val="0C911802"/>
    <w:rsid w:val="0CE2D387"/>
    <w:rsid w:val="0D8127FE"/>
    <w:rsid w:val="0E05C4A2"/>
    <w:rsid w:val="0E308E96"/>
    <w:rsid w:val="0E4935DE"/>
    <w:rsid w:val="0FE3E3BD"/>
    <w:rsid w:val="10BDA16F"/>
    <w:rsid w:val="10CDB68E"/>
    <w:rsid w:val="11B5E9DA"/>
    <w:rsid w:val="11E89576"/>
    <w:rsid w:val="12269543"/>
    <w:rsid w:val="127D3DE6"/>
    <w:rsid w:val="14813C1D"/>
    <w:rsid w:val="15F08369"/>
    <w:rsid w:val="16D6ED36"/>
    <w:rsid w:val="17828679"/>
    <w:rsid w:val="17EB0560"/>
    <w:rsid w:val="18C78D9C"/>
    <w:rsid w:val="1AB2DCC0"/>
    <w:rsid w:val="1B64F730"/>
    <w:rsid w:val="1C3584C4"/>
    <w:rsid w:val="1C40B5ED"/>
    <w:rsid w:val="1CFEA815"/>
    <w:rsid w:val="1DEA7D82"/>
    <w:rsid w:val="1F4C92E6"/>
    <w:rsid w:val="1F515843"/>
    <w:rsid w:val="209529E0"/>
    <w:rsid w:val="20BFF851"/>
    <w:rsid w:val="20E86347"/>
    <w:rsid w:val="21A814E9"/>
    <w:rsid w:val="21D963B3"/>
    <w:rsid w:val="226E6FE2"/>
    <w:rsid w:val="22A4C648"/>
    <w:rsid w:val="236190C5"/>
    <w:rsid w:val="23753414"/>
    <w:rsid w:val="25578EFB"/>
    <w:rsid w:val="25E6740C"/>
    <w:rsid w:val="25E8305E"/>
    <w:rsid w:val="25F8F3FE"/>
    <w:rsid w:val="262CFE92"/>
    <w:rsid w:val="26395766"/>
    <w:rsid w:val="26D05CCE"/>
    <w:rsid w:val="2778376B"/>
    <w:rsid w:val="299875CA"/>
    <w:rsid w:val="2A07FD90"/>
    <w:rsid w:val="2AAEC6DE"/>
    <w:rsid w:val="2B9A9C4B"/>
    <w:rsid w:val="2CE497D0"/>
    <w:rsid w:val="2D04073F"/>
    <w:rsid w:val="2D23C1EC"/>
    <w:rsid w:val="2D3F9E52"/>
    <w:rsid w:val="2D46CC3F"/>
    <w:rsid w:val="2DE667A0"/>
    <w:rsid w:val="2F823801"/>
    <w:rsid w:val="303D5146"/>
    <w:rsid w:val="30F0B0D1"/>
    <w:rsid w:val="32C25209"/>
    <w:rsid w:val="33691406"/>
    <w:rsid w:val="33E62CBB"/>
    <w:rsid w:val="34441F3A"/>
    <w:rsid w:val="34D15323"/>
    <w:rsid w:val="35CC2253"/>
    <w:rsid w:val="3604855C"/>
    <w:rsid w:val="373A20D8"/>
    <w:rsid w:val="39AE3D25"/>
    <w:rsid w:val="3A1195B5"/>
    <w:rsid w:val="3A253904"/>
    <w:rsid w:val="3BE058E0"/>
    <w:rsid w:val="3DB60B7C"/>
    <w:rsid w:val="3DF9316B"/>
    <w:rsid w:val="3EE153C5"/>
    <w:rsid w:val="3F2F6627"/>
    <w:rsid w:val="403CBC75"/>
    <w:rsid w:val="4051C154"/>
    <w:rsid w:val="443E755D"/>
    <w:rsid w:val="44CB6CC8"/>
    <w:rsid w:val="46110044"/>
    <w:rsid w:val="48E97B8A"/>
    <w:rsid w:val="4B7933D8"/>
    <w:rsid w:val="4BACECB3"/>
    <w:rsid w:val="4FA450AC"/>
    <w:rsid w:val="505ACF0B"/>
    <w:rsid w:val="50E293E2"/>
    <w:rsid w:val="511576A5"/>
    <w:rsid w:val="517D3B86"/>
    <w:rsid w:val="51F792FB"/>
    <w:rsid w:val="523A3FF5"/>
    <w:rsid w:val="5271B160"/>
    <w:rsid w:val="527644E7"/>
    <w:rsid w:val="52DEB86B"/>
    <w:rsid w:val="531104A8"/>
    <w:rsid w:val="53A5E253"/>
    <w:rsid w:val="5483C1B8"/>
    <w:rsid w:val="54E78344"/>
    <w:rsid w:val="558E6788"/>
    <w:rsid w:val="5594EE08"/>
    <w:rsid w:val="5603B6B2"/>
    <w:rsid w:val="561BECD6"/>
    <w:rsid w:val="5708A4FF"/>
    <w:rsid w:val="58EAFFE6"/>
    <w:rsid w:val="5A02A4E0"/>
    <w:rsid w:val="5A16D414"/>
    <w:rsid w:val="5B55F5B6"/>
    <w:rsid w:val="5C3A8FC6"/>
    <w:rsid w:val="5CF48FFD"/>
    <w:rsid w:val="5D7E0DA1"/>
    <w:rsid w:val="5D9B6E7B"/>
    <w:rsid w:val="5E25F3CC"/>
    <w:rsid w:val="5FB28AB0"/>
    <w:rsid w:val="5FC3B1D8"/>
    <w:rsid w:val="60282A18"/>
    <w:rsid w:val="6058BE07"/>
    <w:rsid w:val="64256BF3"/>
    <w:rsid w:val="646074B2"/>
    <w:rsid w:val="64808C03"/>
    <w:rsid w:val="657A0966"/>
    <w:rsid w:val="66094D2E"/>
    <w:rsid w:val="66418BE7"/>
    <w:rsid w:val="6647DC61"/>
    <w:rsid w:val="66D4D9AC"/>
    <w:rsid w:val="6861E246"/>
    <w:rsid w:val="699D8D7A"/>
    <w:rsid w:val="69CB015B"/>
    <w:rsid w:val="6A16349B"/>
    <w:rsid w:val="6A34E564"/>
    <w:rsid w:val="6B4CEF05"/>
    <w:rsid w:val="6C0E3E40"/>
    <w:rsid w:val="6C3D0CB5"/>
    <w:rsid w:val="6C8F33A1"/>
    <w:rsid w:val="6E2C64C8"/>
    <w:rsid w:val="6ED577FF"/>
    <w:rsid w:val="6EDAFEF6"/>
    <w:rsid w:val="6FB15239"/>
    <w:rsid w:val="6FE259AE"/>
    <w:rsid w:val="70D61035"/>
    <w:rsid w:val="7114CFC3"/>
    <w:rsid w:val="71581CAA"/>
    <w:rsid w:val="71A4A756"/>
    <w:rsid w:val="71EC8BF2"/>
    <w:rsid w:val="72504099"/>
    <w:rsid w:val="7274C4B0"/>
    <w:rsid w:val="72CA5EFE"/>
    <w:rsid w:val="73C074CE"/>
    <w:rsid w:val="73C4848B"/>
    <w:rsid w:val="747D4293"/>
    <w:rsid w:val="758AA3E2"/>
    <w:rsid w:val="776CFEC9"/>
    <w:rsid w:val="79A2D910"/>
    <w:rsid w:val="7A90E3EB"/>
    <w:rsid w:val="7B25A3C4"/>
    <w:rsid w:val="7BF9E566"/>
    <w:rsid w:val="7DF11191"/>
    <w:rsid w:val="7F4919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A1B8"/>
  <w15:chartTrackingRefBased/>
  <w15:docId w15:val="{9E67BC6D-3AF7-4650-9DFF-3CD0BE9A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0B0"/>
  </w:style>
  <w:style w:type="paragraph" w:styleId="Overskrift1">
    <w:name w:val="heading 1"/>
    <w:basedOn w:val="Normal"/>
    <w:next w:val="Normal"/>
    <w:link w:val="Overskrift1Tegn"/>
    <w:uiPriority w:val="9"/>
    <w:qFormat/>
    <w:rsid w:val="009400B0"/>
    <w:pPr>
      <w:keepNext/>
      <w:keepLines/>
      <w:spacing w:before="240" w:after="0"/>
      <w:outlineLvl w:val="0"/>
    </w:pPr>
    <w:rPr>
      <w:rFonts w:ascii="Calibri" w:eastAsiaTheme="majorEastAsia" w:hAnsi="Calibri" w:cstheme="majorBidi"/>
      <w:b/>
      <w:color w:val="833C0B" w:themeColor="accent2" w:themeShade="80"/>
      <w:sz w:val="32"/>
      <w:szCs w:val="32"/>
    </w:rPr>
  </w:style>
  <w:style w:type="paragraph" w:styleId="Overskrift2">
    <w:name w:val="heading 2"/>
    <w:basedOn w:val="Normal"/>
    <w:next w:val="Normal"/>
    <w:link w:val="Overskrift2Tegn"/>
    <w:uiPriority w:val="9"/>
    <w:unhideWhenUsed/>
    <w:qFormat/>
    <w:rsid w:val="009400B0"/>
    <w:pPr>
      <w:keepNext/>
      <w:keepLines/>
      <w:spacing w:before="40" w:after="0"/>
      <w:outlineLvl w:val="1"/>
    </w:pPr>
    <w:rPr>
      <w:rFonts w:ascii="Calibri" w:eastAsiaTheme="majorEastAsia" w:hAnsi="Calibri" w:cstheme="minorHAnsi"/>
      <w:b/>
      <w:color w:val="833C0B" w:themeColor="accent2" w:themeShade="80"/>
      <w:sz w:val="26"/>
      <w:lang w:val="nn-NO"/>
    </w:rPr>
  </w:style>
  <w:style w:type="paragraph" w:styleId="Overskrift3">
    <w:name w:val="heading 3"/>
    <w:basedOn w:val="Normal"/>
    <w:next w:val="Normal"/>
    <w:link w:val="Overskrift3Tegn"/>
    <w:uiPriority w:val="9"/>
    <w:unhideWhenUsed/>
    <w:qFormat/>
    <w:rsid w:val="00CA6D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400B0"/>
    <w:rPr>
      <w:rFonts w:ascii="Calibri" w:eastAsiaTheme="majorEastAsia" w:hAnsi="Calibri" w:cstheme="majorBidi"/>
      <w:b/>
      <w:color w:val="833C0B" w:themeColor="accent2" w:themeShade="80"/>
      <w:sz w:val="32"/>
      <w:szCs w:val="32"/>
    </w:rPr>
  </w:style>
  <w:style w:type="character" w:customStyle="1" w:styleId="Overskrift2Tegn">
    <w:name w:val="Overskrift 2 Tegn"/>
    <w:basedOn w:val="Standardskriftforavsnitt"/>
    <w:link w:val="Overskrift2"/>
    <w:uiPriority w:val="9"/>
    <w:rsid w:val="009400B0"/>
    <w:rPr>
      <w:rFonts w:ascii="Calibri" w:eastAsiaTheme="majorEastAsia" w:hAnsi="Calibri" w:cstheme="minorHAnsi"/>
      <w:b/>
      <w:color w:val="833C0B" w:themeColor="accent2" w:themeShade="80"/>
      <w:sz w:val="26"/>
      <w:lang w:val="nn-NO"/>
    </w:rPr>
  </w:style>
  <w:style w:type="character" w:styleId="Hyperkobling">
    <w:name w:val="Hyperlink"/>
    <w:basedOn w:val="Standardskriftforavsnitt"/>
    <w:uiPriority w:val="99"/>
    <w:unhideWhenUsed/>
    <w:rsid w:val="009400B0"/>
    <w:rPr>
      <w:color w:val="0563C1" w:themeColor="hyperlink"/>
      <w:u w:val="single"/>
    </w:rPr>
  </w:style>
  <w:style w:type="paragraph" w:styleId="INNH1">
    <w:name w:val="toc 1"/>
    <w:basedOn w:val="Normal"/>
    <w:next w:val="Normal"/>
    <w:autoRedefine/>
    <w:uiPriority w:val="39"/>
    <w:unhideWhenUsed/>
    <w:qFormat/>
    <w:rsid w:val="009400B0"/>
    <w:pPr>
      <w:spacing w:after="100"/>
    </w:pPr>
  </w:style>
  <w:style w:type="paragraph" w:styleId="INNH2">
    <w:name w:val="toc 2"/>
    <w:basedOn w:val="Normal"/>
    <w:next w:val="Normal"/>
    <w:autoRedefine/>
    <w:uiPriority w:val="39"/>
    <w:unhideWhenUsed/>
    <w:qFormat/>
    <w:rsid w:val="009400B0"/>
    <w:pPr>
      <w:spacing w:after="100"/>
      <w:ind w:left="220"/>
    </w:pPr>
  </w:style>
  <w:style w:type="paragraph" w:styleId="Listeavsnitt">
    <w:name w:val="List Paragraph"/>
    <w:basedOn w:val="Normal"/>
    <w:uiPriority w:val="34"/>
    <w:qFormat/>
    <w:rsid w:val="009400B0"/>
    <w:pPr>
      <w:ind w:left="720"/>
      <w:contextualSpacing/>
    </w:pPr>
  </w:style>
  <w:style w:type="paragraph" w:styleId="Overskriftforinnholdsfortegnelse">
    <w:name w:val="TOC Heading"/>
    <w:basedOn w:val="Overskrift1"/>
    <w:next w:val="Normal"/>
    <w:uiPriority w:val="39"/>
    <w:semiHidden/>
    <w:unhideWhenUsed/>
    <w:qFormat/>
    <w:rsid w:val="009400B0"/>
    <w:pPr>
      <w:outlineLvl w:val="9"/>
    </w:pPr>
  </w:style>
  <w:style w:type="table" w:styleId="Tabellrutenett">
    <w:name w:val="Table Grid"/>
    <w:basedOn w:val="Vanligtabell"/>
    <w:uiPriority w:val="59"/>
    <w:rsid w:val="00940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link w:val="IngenmellomromTegn"/>
    <w:uiPriority w:val="1"/>
    <w:qFormat/>
    <w:rsid w:val="00BF799F"/>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BF799F"/>
    <w:rPr>
      <w:rFonts w:eastAsiaTheme="minorEastAsia"/>
      <w:lang w:eastAsia="nb-NO"/>
    </w:rPr>
  </w:style>
  <w:style w:type="character" w:customStyle="1" w:styleId="Overskrift3Tegn">
    <w:name w:val="Overskrift 3 Tegn"/>
    <w:basedOn w:val="Standardskriftforavsnitt"/>
    <w:link w:val="Overskrift3"/>
    <w:uiPriority w:val="9"/>
    <w:rsid w:val="00CA6D02"/>
    <w:rPr>
      <w:rFonts w:asciiTheme="majorHAnsi" w:eastAsiaTheme="majorEastAsia" w:hAnsiTheme="majorHAnsi" w:cstheme="majorBidi"/>
      <w:color w:val="1F3763" w:themeColor="accent1" w:themeShade="7F"/>
      <w:sz w:val="24"/>
      <w:szCs w:val="24"/>
    </w:rPr>
  </w:style>
  <w:style w:type="paragraph" w:styleId="INNH3">
    <w:name w:val="toc 3"/>
    <w:basedOn w:val="Normal"/>
    <w:next w:val="Normal"/>
    <w:autoRedefine/>
    <w:uiPriority w:val="39"/>
    <w:unhideWhenUsed/>
    <w:rsid w:val="00111625"/>
    <w:pPr>
      <w:spacing w:after="100"/>
      <w:ind w:left="440"/>
    </w:pPr>
  </w:style>
  <w:style w:type="paragraph" w:styleId="Topptekst">
    <w:name w:val="header"/>
    <w:basedOn w:val="Normal"/>
    <w:link w:val="TopptekstTegn"/>
    <w:uiPriority w:val="99"/>
    <w:unhideWhenUsed/>
    <w:rsid w:val="00AE3E8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E3E8D"/>
  </w:style>
  <w:style w:type="paragraph" w:styleId="Bunntekst">
    <w:name w:val="footer"/>
    <w:basedOn w:val="Normal"/>
    <w:link w:val="BunntekstTegn"/>
    <w:uiPriority w:val="99"/>
    <w:unhideWhenUsed/>
    <w:rsid w:val="00AE3E8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E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503845">
      <w:bodyDiv w:val="1"/>
      <w:marLeft w:val="0"/>
      <w:marRight w:val="0"/>
      <w:marTop w:val="0"/>
      <w:marBottom w:val="0"/>
      <w:divBdr>
        <w:top w:val="none" w:sz="0" w:space="0" w:color="auto"/>
        <w:left w:val="none" w:sz="0" w:space="0" w:color="auto"/>
        <w:bottom w:val="none" w:sz="0" w:space="0" w:color="auto"/>
        <w:right w:val="none" w:sz="0" w:space="0" w:color="auto"/>
      </w:divBdr>
    </w:div>
    <w:div w:id="1202093102">
      <w:bodyDiv w:val="1"/>
      <w:marLeft w:val="0"/>
      <w:marRight w:val="0"/>
      <w:marTop w:val="0"/>
      <w:marBottom w:val="0"/>
      <w:divBdr>
        <w:top w:val="none" w:sz="0" w:space="0" w:color="auto"/>
        <w:left w:val="none" w:sz="0" w:space="0" w:color="auto"/>
        <w:bottom w:val="none" w:sz="0" w:space="0" w:color="auto"/>
        <w:right w:val="none" w:sz="0" w:space="0" w:color="auto"/>
      </w:divBdr>
    </w:div>
    <w:div w:id="197047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data.no/dokument/NL/lov/2005-06-17-64/KAPITTEL_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dir.no/laring-og-trivsel/rammepla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lovdata.no/dokument/NL/lov/2005-06-17-64/KAPITTEL_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vdata.no/lov/2005-06-17-64/&#167;4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7B0D2E32F83AD4393E83D6E9016A2B9" ma:contentTypeVersion="2" ma:contentTypeDescription="Opprett et nytt dokument." ma:contentTypeScope="" ma:versionID="6d5f77fd8e78528857ccd1b807306563">
  <xsd:schema xmlns:xsd="http://www.w3.org/2001/XMLSchema" xmlns:xs="http://www.w3.org/2001/XMLSchema" xmlns:p="http://schemas.microsoft.com/office/2006/metadata/properties" xmlns:ns2="73bcfd3f-5beb-43e2-9a91-73809a11e3e2" targetNamespace="http://schemas.microsoft.com/office/2006/metadata/properties" ma:root="true" ma:fieldsID="7151eb42a8163737ec833fbd242fdd43" ns2:_="">
    <xsd:import namespace="73bcfd3f-5beb-43e2-9a91-73809a11e3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cfd3f-5beb-43e2-9a91-73809a11e3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1B584E-4EC4-4738-B8DB-40D7FBB223CB}">
  <ds:schemaRefs>
    <ds:schemaRef ds:uri="http://schemas.openxmlformats.org/package/2006/metadata/core-properties"/>
    <ds:schemaRef ds:uri="73bcfd3f-5beb-43e2-9a91-73809a11e3e2"/>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CDD6431-AFF3-416C-B054-0615C7031800}">
  <ds:schemaRefs>
    <ds:schemaRef ds:uri="http://schemas.microsoft.com/sharepoint/v3/contenttype/forms"/>
  </ds:schemaRefs>
</ds:datastoreItem>
</file>

<file path=customXml/itemProps3.xml><?xml version="1.0" encoding="utf-8"?>
<ds:datastoreItem xmlns:ds="http://schemas.openxmlformats.org/officeDocument/2006/customXml" ds:itemID="{C65981D6-51BF-4674-8077-2111F24FE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cfd3f-5beb-43e2-9a91-73809a11e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2665</Words>
  <Characters>14128</Characters>
  <Application>Microsoft Office Word</Application>
  <DocSecurity>0</DocSecurity>
  <Lines>117</Lines>
  <Paragraphs>33</Paragraphs>
  <ScaleCrop>false</ScaleCrop>
  <HeadingPairs>
    <vt:vector size="2" baseType="variant">
      <vt:variant>
        <vt:lpstr>Tittel</vt:lpstr>
      </vt:variant>
      <vt:variant>
        <vt:i4>1</vt:i4>
      </vt:variant>
    </vt:vector>
  </HeadingPairs>
  <TitlesOfParts>
    <vt:vector size="1" baseType="lpstr">
      <vt:lpstr>Handlingsplan for eit godt barnehagemiljø</vt:lpstr>
    </vt:vector>
  </TitlesOfParts>
  <Company>Nordfjordnett</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Handlingsplan for eit godt barnehagemiljø</dc:title>
  <dc:subject>Stad kommune</dc:subject>
  <dc:creator>Einingsleiarane i barnehagane i Stad kommune</dc:creator>
  <cp:keywords/>
  <dc:description/>
  <cp:lastModifiedBy>Marianne Navelsaker</cp:lastModifiedBy>
  <cp:revision>2</cp:revision>
  <cp:lastPrinted>2021-08-10T11:25:00Z</cp:lastPrinted>
  <dcterms:created xsi:type="dcterms:W3CDTF">2022-09-21T13:20:00Z</dcterms:created>
  <dcterms:modified xsi:type="dcterms:W3CDTF">2022-09-21T13:20:00Z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0x010100E7B0D2E32F83AD4393E83D6E9016A2B9</vt:lpwstr>
  </property>
</Properties>
</file>