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6E56D" w14:textId="262E64E0" w:rsidR="00E01B01" w:rsidRDefault="00535E48">
      <w:r w:rsidRPr="00535E48">
        <w:rPr>
          <w:b/>
          <w:bCs/>
        </w:rPr>
        <w:t>Referat møte i FAU 18.november 2025.</w:t>
      </w:r>
      <w:r>
        <w:br/>
      </w:r>
      <w:r>
        <w:br/>
      </w:r>
      <w:r w:rsidR="00E01B01">
        <w:t xml:space="preserve">Til </w:t>
      </w:r>
      <w:proofErr w:type="spellStart"/>
      <w:r w:rsidR="00E01B01">
        <w:t>stades</w:t>
      </w:r>
      <w:proofErr w:type="spellEnd"/>
      <w:r>
        <w:t xml:space="preserve">: </w:t>
      </w:r>
      <w:r w:rsidR="00964C51">
        <w:t xml:space="preserve">Dorthea Frimannslund (1 </w:t>
      </w:r>
      <w:proofErr w:type="spellStart"/>
      <w:r w:rsidR="00964C51">
        <w:t>raud</w:t>
      </w:r>
      <w:proofErr w:type="spellEnd"/>
      <w:r w:rsidR="00964C51">
        <w:t xml:space="preserve">), </w:t>
      </w:r>
      <w:r w:rsidR="00AC077B">
        <w:t xml:space="preserve">Jan Ove Kolseth (1blå), </w:t>
      </w:r>
      <w:r w:rsidR="0000581E">
        <w:t xml:space="preserve">Mari Ann Jacobsen Bruvoll (2A), </w:t>
      </w:r>
      <w:r w:rsidR="00B43800">
        <w:t xml:space="preserve">Steffen Sture Olsen(2B), </w:t>
      </w:r>
      <w:r w:rsidR="00014F04">
        <w:t xml:space="preserve">Silje </w:t>
      </w:r>
      <w:proofErr w:type="spellStart"/>
      <w:r w:rsidR="00014F04">
        <w:t>Nesbakk</w:t>
      </w:r>
      <w:proofErr w:type="spellEnd"/>
      <w:r w:rsidR="00014F04">
        <w:t xml:space="preserve"> Kjørstad (3A), Jannike Haugen Åsebø</w:t>
      </w:r>
      <w:r w:rsidR="005478BD">
        <w:t xml:space="preserve">(3B), Øystein Nes (4A), </w:t>
      </w:r>
      <w:r w:rsidR="00D0301C">
        <w:t>Torill Epletveit (4</w:t>
      </w:r>
      <w:r w:rsidR="00B43800">
        <w:t>B</w:t>
      </w:r>
      <w:r w:rsidR="00D0301C">
        <w:t xml:space="preserve">) </w:t>
      </w:r>
      <w:r w:rsidR="00E01B01">
        <w:t>Svanhild Nybø (</w:t>
      </w:r>
      <w:r w:rsidR="00626FB6">
        <w:t xml:space="preserve">vara </w:t>
      </w:r>
      <w:r w:rsidR="00E01B01">
        <w:t>5</w:t>
      </w:r>
      <w:r w:rsidR="00626FB6">
        <w:t>B</w:t>
      </w:r>
      <w:r w:rsidR="00E01B01">
        <w:t xml:space="preserve">), Jorunn </w:t>
      </w:r>
      <w:proofErr w:type="spellStart"/>
      <w:r w:rsidR="00E01B01">
        <w:t>Navelsaker</w:t>
      </w:r>
      <w:proofErr w:type="spellEnd"/>
      <w:r w:rsidR="00D0301C">
        <w:t xml:space="preserve"> (6</w:t>
      </w:r>
      <w:r w:rsidR="00626FB6">
        <w:t>A</w:t>
      </w:r>
      <w:r w:rsidR="00D0301C">
        <w:t>)</w:t>
      </w:r>
      <w:r w:rsidR="00E01B01">
        <w:t xml:space="preserve">, Dag Inge </w:t>
      </w:r>
      <w:proofErr w:type="spellStart"/>
      <w:r w:rsidR="00E01B01">
        <w:t>Dæmring</w:t>
      </w:r>
      <w:proofErr w:type="spellEnd"/>
      <w:r w:rsidR="00626FB6">
        <w:t xml:space="preserve"> (6B)</w:t>
      </w:r>
      <w:r w:rsidR="00E01B01">
        <w:t xml:space="preserve">, </w:t>
      </w:r>
      <w:r w:rsidR="00002D0E">
        <w:t xml:space="preserve">Freddy Sørland (7A), </w:t>
      </w:r>
      <w:r w:rsidR="00E01B01">
        <w:t>Karoline Nes</w:t>
      </w:r>
      <w:r w:rsidR="00D0301C">
        <w:t xml:space="preserve"> (7</w:t>
      </w:r>
      <w:r w:rsidR="00B43800">
        <w:t>B</w:t>
      </w:r>
      <w:r w:rsidR="00D0301C">
        <w:t>)</w:t>
      </w:r>
      <w:r w:rsidR="00002D0E">
        <w:t>.</w:t>
      </w:r>
      <w:r w:rsidR="00E01B01">
        <w:t xml:space="preserve"> </w:t>
      </w:r>
      <w:r w:rsidR="00E01B01">
        <w:br/>
      </w:r>
    </w:p>
    <w:p w14:paraId="34A28A8F" w14:textId="2AD966FC" w:rsidR="00E01B01" w:rsidRPr="00B3763F" w:rsidRDefault="00E01B01">
      <w:pPr>
        <w:rPr>
          <w:lang w:val="nn-NO"/>
        </w:rPr>
      </w:pPr>
      <w:r w:rsidRPr="00B3763F">
        <w:rPr>
          <w:lang w:val="nn-NO"/>
        </w:rPr>
        <w:t>Ikkje til</w:t>
      </w:r>
      <w:r w:rsidR="5B099E3B" w:rsidRPr="00B3763F">
        <w:rPr>
          <w:lang w:val="nn-NO"/>
        </w:rPr>
        <w:t xml:space="preserve"> </w:t>
      </w:r>
      <w:r w:rsidRPr="00B3763F">
        <w:rPr>
          <w:lang w:val="nn-NO"/>
        </w:rPr>
        <w:t>stades</w:t>
      </w:r>
      <w:r w:rsidR="00863D53" w:rsidRPr="00B3763F">
        <w:rPr>
          <w:lang w:val="nn-NO"/>
        </w:rPr>
        <w:t>: Mari Solheim (5A)</w:t>
      </w:r>
      <w:r w:rsidRPr="00B3763F">
        <w:rPr>
          <w:lang w:val="nn-NO"/>
        </w:rPr>
        <w:br/>
      </w:r>
    </w:p>
    <w:p w14:paraId="197067FF" w14:textId="349866D5" w:rsidR="00E01B01" w:rsidRPr="00B3763F" w:rsidRDefault="00E01B01" w:rsidP="00E01B01">
      <w:pPr>
        <w:pStyle w:val="Listeavsnitt"/>
        <w:numPr>
          <w:ilvl w:val="0"/>
          <w:numId w:val="1"/>
        </w:numPr>
        <w:rPr>
          <w:lang w:val="nn-NO"/>
        </w:rPr>
      </w:pPr>
      <w:r w:rsidRPr="00B3763F">
        <w:rPr>
          <w:b/>
          <w:bCs/>
          <w:lang w:val="nn-NO"/>
        </w:rPr>
        <w:t>Orientering om saksgang, roller og om korleis skulen og andre instansar jobbar i høve elevar som har det vanskeleg på skulen</w:t>
      </w:r>
      <w:r w:rsidRPr="00B3763F">
        <w:rPr>
          <w:lang w:val="nn-NO"/>
        </w:rPr>
        <w:t xml:space="preserve"> </w:t>
      </w:r>
      <w:r w:rsidR="0088739D" w:rsidRPr="00B3763F">
        <w:rPr>
          <w:lang w:val="nn-NO"/>
        </w:rPr>
        <w:br/>
      </w:r>
      <w:r w:rsidRPr="00B3763F">
        <w:rPr>
          <w:lang w:val="nn-NO"/>
        </w:rPr>
        <w:t>ved rektor Anne Grete Eikås og sosialpedagogisk rådgjevar Irene Svidal og spesialpedagogi</w:t>
      </w:r>
      <w:r w:rsidR="00837114" w:rsidRPr="00B3763F">
        <w:rPr>
          <w:lang w:val="nn-NO"/>
        </w:rPr>
        <w:t>s</w:t>
      </w:r>
      <w:r w:rsidRPr="00B3763F">
        <w:rPr>
          <w:lang w:val="nn-NO"/>
        </w:rPr>
        <w:t>k koordinator Grethe Nyland</w:t>
      </w:r>
      <w:r w:rsidR="00741678" w:rsidRPr="00B3763F">
        <w:rPr>
          <w:lang w:val="nn-NO"/>
        </w:rPr>
        <w:t>.</w:t>
      </w:r>
      <w:r w:rsidR="0088739D" w:rsidRPr="00B3763F">
        <w:rPr>
          <w:lang w:val="nn-NO"/>
        </w:rPr>
        <w:br/>
      </w:r>
    </w:p>
    <w:p w14:paraId="37F1A08F" w14:textId="77777777" w:rsidR="00A97C63" w:rsidRPr="00B3763F" w:rsidRDefault="00054AC5" w:rsidP="00814BF8">
      <w:pPr>
        <w:pStyle w:val="Listeavsnitt"/>
        <w:rPr>
          <w:lang w:val="nn-NO"/>
        </w:rPr>
      </w:pPr>
      <w:r w:rsidRPr="00B3763F">
        <w:rPr>
          <w:lang w:val="nn-NO"/>
        </w:rPr>
        <w:t>Nyland informerer om ulike typar tilretteleggingar</w:t>
      </w:r>
      <w:r w:rsidR="00102745" w:rsidRPr="00B3763F">
        <w:rPr>
          <w:lang w:val="nn-NO"/>
        </w:rPr>
        <w:t xml:space="preserve"> </w:t>
      </w:r>
      <w:r w:rsidRPr="00B3763F">
        <w:rPr>
          <w:lang w:val="nn-NO"/>
        </w:rPr>
        <w:t>elevar kan få</w:t>
      </w:r>
      <w:r w:rsidR="00102745" w:rsidRPr="00B3763F">
        <w:rPr>
          <w:lang w:val="nn-NO"/>
        </w:rPr>
        <w:t xml:space="preserve">, </w:t>
      </w:r>
      <w:r w:rsidRPr="00B3763F">
        <w:rPr>
          <w:lang w:val="nn-NO"/>
        </w:rPr>
        <w:br/>
        <w:t>saksgangen inn mot PPT om ITO (individuell tilrettelagt opplæring) og OTP (ordinær tilpassa opplæring)</w:t>
      </w:r>
      <w:r w:rsidR="00AC14A4" w:rsidRPr="00B3763F">
        <w:rPr>
          <w:lang w:val="nn-NO"/>
        </w:rPr>
        <w:t>.</w:t>
      </w:r>
      <w:r w:rsidRPr="00B3763F">
        <w:rPr>
          <w:lang w:val="nn-NO"/>
        </w:rPr>
        <w:br/>
      </w:r>
      <w:r w:rsidR="00AC14A4" w:rsidRPr="00B3763F">
        <w:rPr>
          <w:lang w:val="nn-NO"/>
        </w:rPr>
        <w:t>Vi får</w:t>
      </w:r>
      <w:r w:rsidRPr="00B3763F">
        <w:rPr>
          <w:lang w:val="nn-NO"/>
        </w:rPr>
        <w:t xml:space="preserve"> informasjon om kartleggingar skulen </w:t>
      </w:r>
      <w:r w:rsidR="00AC14A4" w:rsidRPr="00B3763F">
        <w:rPr>
          <w:lang w:val="nn-NO"/>
        </w:rPr>
        <w:t>utfører</w:t>
      </w:r>
      <w:r w:rsidRPr="00B3763F">
        <w:rPr>
          <w:lang w:val="nn-NO"/>
        </w:rPr>
        <w:t xml:space="preserve"> og kva som blir sendt </w:t>
      </w:r>
      <w:r w:rsidR="00AC14A4" w:rsidRPr="00B3763F">
        <w:rPr>
          <w:lang w:val="nn-NO"/>
        </w:rPr>
        <w:t xml:space="preserve">vidare </w:t>
      </w:r>
      <w:r w:rsidRPr="00B3763F">
        <w:rPr>
          <w:lang w:val="nn-NO"/>
        </w:rPr>
        <w:t xml:space="preserve">til PPT. </w:t>
      </w:r>
      <w:r w:rsidRPr="00B3763F">
        <w:rPr>
          <w:lang w:val="nn-NO"/>
        </w:rPr>
        <w:br/>
        <w:t xml:space="preserve">Når born får tilpassa opplæring kjem det ikkje </w:t>
      </w:r>
      <w:r w:rsidR="00814BF8" w:rsidRPr="00B3763F">
        <w:rPr>
          <w:lang w:val="nn-NO"/>
        </w:rPr>
        <w:t xml:space="preserve">automatisk </w:t>
      </w:r>
      <w:r w:rsidRPr="00B3763F">
        <w:rPr>
          <w:lang w:val="nn-NO"/>
        </w:rPr>
        <w:t>fleire vaksne inn i klassa,</w:t>
      </w:r>
      <w:r w:rsidR="00337C79" w:rsidRPr="00B3763F">
        <w:rPr>
          <w:lang w:val="nn-NO"/>
        </w:rPr>
        <w:t xml:space="preserve"> men ein må tilpasse</w:t>
      </w:r>
      <w:r w:rsidRPr="00B3763F">
        <w:rPr>
          <w:lang w:val="nn-NO"/>
        </w:rPr>
        <w:t xml:space="preserve"> ut i frå</w:t>
      </w:r>
      <w:r w:rsidR="00814BF8" w:rsidRPr="00B3763F">
        <w:rPr>
          <w:lang w:val="nn-NO"/>
        </w:rPr>
        <w:t xml:space="preserve"> </w:t>
      </w:r>
      <w:r w:rsidRPr="00B3763F">
        <w:rPr>
          <w:lang w:val="nn-NO"/>
        </w:rPr>
        <w:t>dei ressursane</w:t>
      </w:r>
      <w:r w:rsidR="00814BF8" w:rsidRPr="00B3763F">
        <w:rPr>
          <w:lang w:val="nn-NO"/>
        </w:rPr>
        <w:t xml:space="preserve"> N</w:t>
      </w:r>
      <w:r w:rsidR="00AC14A4" w:rsidRPr="00B3763F">
        <w:rPr>
          <w:lang w:val="nn-NO"/>
        </w:rPr>
        <w:t>ordfjordeid skule</w:t>
      </w:r>
      <w:r w:rsidR="00814BF8" w:rsidRPr="00B3763F">
        <w:rPr>
          <w:lang w:val="nn-NO"/>
        </w:rPr>
        <w:t xml:space="preserve"> har. Målsetninga er at alle born skal vere i klasserommet</w:t>
      </w:r>
      <w:r w:rsidR="00337C79" w:rsidRPr="00B3763F">
        <w:rPr>
          <w:lang w:val="nn-NO"/>
        </w:rPr>
        <w:t>, men</w:t>
      </w:r>
      <w:r w:rsidR="008C5B9B" w:rsidRPr="00B3763F">
        <w:rPr>
          <w:lang w:val="nn-NO"/>
        </w:rPr>
        <w:t xml:space="preserve"> nokon har behov for å vere delvis ut av klasserommet i periodar</w:t>
      </w:r>
      <w:r w:rsidR="00814BF8" w:rsidRPr="00B3763F">
        <w:rPr>
          <w:lang w:val="nn-NO"/>
        </w:rPr>
        <w:t xml:space="preserve">. </w:t>
      </w:r>
      <w:r w:rsidR="00814BF8" w:rsidRPr="00B3763F">
        <w:rPr>
          <w:lang w:val="nn-NO"/>
        </w:rPr>
        <w:br/>
      </w:r>
      <w:r w:rsidR="008C5B9B" w:rsidRPr="00B3763F">
        <w:rPr>
          <w:lang w:val="nn-NO"/>
        </w:rPr>
        <w:t xml:space="preserve">I tillegg til kartleggingar blir </w:t>
      </w:r>
      <w:r w:rsidR="00814BF8" w:rsidRPr="00B3763F">
        <w:rPr>
          <w:lang w:val="nn-NO"/>
        </w:rPr>
        <w:t>PPT bru</w:t>
      </w:r>
      <w:r w:rsidR="008C5B9B" w:rsidRPr="00B3763F">
        <w:rPr>
          <w:lang w:val="nn-NO"/>
        </w:rPr>
        <w:t>kt</w:t>
      </w:r>
      <w:r w:rsidR="00814BF8" w:rsidRPr="00B3763F">
        <w:rPr>
          <w:lang w:val="nn-NO"/>
        </w:rPr>
        <w:t xml:space="preserve"> til rettleiing av lærarar i form av observasjon i klasserommet eller anonyme drøftingar. </w:t>
      </w:r>
      <w:r w:rsidR="00814BF8" w:rsidRPr="00B3763F">
        <w:rPr>
          <w:lang w:val="nn-NO"/>
        </w:rPr>
        <w:br/>
      </w:r>
      <w:r w:rsidR="00814BF8" w:rsidRPr="00B3763F">
        <w:rPr>
          <w:lang w:val="nn-NO"/>
        </w:rPr>
        <w:br/>
        <w:t xml:space="preserve">Irene Svidal informerar om BTI-modellen (Betre tverrfagleg innsats). </w:t>
      </w:r>
    </w:p>
    <w:p w14:paraId="073C83B4" w14:textId="62B1E33C" w:rsidR="00054AC5" w:rsidRPr="00B3763F" w:rsidRDefault="00814BF8" w:rsidP="00814BF8">
      <w:pPr>
        <w:pStyle w:val="Listeavsnitt"/>
        <w:rPr>
          <w:lang w:val="nn-NO"/>
        </w:rPr>
      </w:pPr>
      <w:r w:rsidRPr="00B3763F">
        <w:rPr>
          <w:lang w:val="nn-NO"/>
        </w:rPr>
        <w:t>Formålet er å skape ein felles forståing for det ein er uroa for</w:t>
      </w:r>
      <w:r w:rsidR="00A97C63" w:rsidRPr="00B3763F">
        <w:rPr>
          <w:lang w:val="nn-NO"/>
        </w:rPr>
        <w:t xml:space="preserve"> kring det aktuelle barnet og få inn</w:t>
      </w:r>
      <w:r w:rsidRPr="00B3763F">
        <w:rPr>
          <w:lang w:val="nn-NO"/>
        </w:rPr>
        <w:t xml:space="preserve"> rett tiltak til rett tid,</w:t>
      </w:r>
      <w:r w:rsidR="00A97C63" w:rsidRPr="00B3763F">
        <w:rPr>
          <w:lang w:val="nn-NO"/>
        </w:rPr>
        <w:t xml:space="preserve"> og</w:t>
      </w:r>
      <w:r w:rsidRPr="00B3763F">
        <w:rPr>
          <w:lang w:val="nn-NO"/>
        </w:rPr>
        <w:t xml:space="preserve"> på rett nivå.</w:t>
      </w:r>
      <w:r w:rsidR="00D0301C" w:rsidRPr="00B3763F">
        <w:rPr>
          <w:lang w:val="nn-NO"/>
        </w:rPr>
        <w:br/>
      </w:r>
      <w:r w:rsidR="00A97C63" w:rsidRPr="00B3763F">
        <w:rPr>
          <w:lang w:val="nn-NO"/>
        </w:rPr>
        <w:t>BTI-modellen</w:t>
      </w:r>
      <w:r w:rsidR="00D0301C" w:rsidRPr="00B3763F">
        <w:rPr>
          <w:lang w:val="nn-NO"/>
        </w:rPr>
        <w:t xml:space="preserve"> finn ein på: </w:t>
      </w:r>
      <w:r w:rsidR="00146AA1" w:rsidRPr="00B3763F">
        <w:rPr>
          <w:lang w:val="nn-NO"/>
        </w:rPr>
        <w:t>https://</w:t>
      </w:r>
      <w:r w:rsidR="00D0301C" w:rsidRPr="00B3763F">
        <w:rPr>
          <w:lang w:val="nn-NO"/>
        </w:rPr>
        <w:t xml:space="preserve">stad.betreinnsats.no/bti-rettleiar/ </w:t>
      </w:r>
      <w:r w:rsidR="00146AA1" w:rsidRPr="00B3763F">
        <w:rPr>
          <w:lang w:val="nn-NO"/>
        </w:rPr>
        <w:t xml:space="preserve"> </w:t>
      </w:r>
      <w:r w:rsidR="00D0301C" w:rsidRPr="00B3763F">
        <w:rPr>
          <w:lang w:val="nn-NO"/>
        </w:rPr>
        <w:br/>
      </w:r>
      <w:r w:rsidR="00B9564C" w:rsidRPr="00B3763F">
        <w:rPr>
          <w:lang w:val="nn-NO"/>
        </w:rPr>
        <w:br/>
      </w:r>
      <w:r w:rsidR="008452E7" w:rsidRPr="00B3763F">
        <w:rPr>
          <w:lang w:val="nn-NO"/>
        </w:rPr>
        <w:t>Viss ein som foreldre opplev utfordringar med sitt born</w:t>
      </w:r>
      <w:r w:rsidR="00D1237F" w:rsidRPr="00B3763F">
        <w:rPr>
          <w:lang w:val="nn-NO"/>
        </w:rPr>
        <w:t xml:space="preserve"> knytt til skule</w:t>
      </w:r>
      <w:r w:rsidR="008452E7" w:rsidRPr="00B3763F">
        <w:rPr>
          <w:lang w:val="nn-NO"/>
        </w:rPr>
        <w:t xml:space="preserve"> ynskjer skulen å bli kontakta slik at </w:t>
      </w:r>
      <w:r w:rsidR="00515293" w:rsidRPr="00B3763F">
        <w:rPr>
          <w:lang w:val="nn-NO"/>
        </w:rPr>
        <w:t>ein i samarbeid kan finne tiltak som kan</w:t>
      </w:r>
      <w:r w:rsidR="006324A9" w:rsidRPr="00B3763F">
        <w:rPr>
          <w:lang w:val="nn-NO"/>
        </w:rPr>
        <w:t xml:space="preserve"> hjelpe bornet</w:t>
      </w:r>
      <w:r w:rsidR="00D1237F" w:rsidRPr="00B3763F">
        <w:rPr>
          <w:lang w:val="nn-NO"/>
        </w:rPr>
        <w:t xml:space="preserve">. </w:t>
      </w:r>
      <w:r w:rsidR="00AF1D74" w:rsidRPr="00B3763F">
        <w:rPr>
          <w:lang w:val="nn-NO"/>
        </w:rPr>
        <w:t>Det er stor auke i skulevegring på landsbasis og Nordfjordeid skule er opptatt av å gripe inn tidleg for å førebygge</w:t>
      </w:r>
      <w:r w:rsidR="008227C6" w:rsidRPr="00B3763F">
        <w:rPr>
          <w:lang w:val="nn-NO"/>
        </w:rPr>
        <w:t>/ begrense utvikling av skulevegring.</w:t>
      </w:r>
    </w:p>
    <w:p w14:paraId="5F4C145E" w14:textId="77777777" w:rsidR="008227C6" w:rsidRPr="00B3763F" w:rsidRDefault="008227C6" w:rsidP="00814BF8">
      <w:pPr>
        <w:pStyle w:val="Listeavsnitt"/>
        <w:rPr>
          <w:lang w:val="nn-NO"/>
        </w:rPr>
      </w:pPr>
    </w:p>
    <w:p w14:paraId="1CFD4A11" w14:textId="0A543AAA" w:rsidR="00E01B01" w:rsidRDefault="00E01B01" w:rsidP="00E01B01">
      <w:pPr>
        <w:pStyle w:val="Listeavsnitt"/>
        <w:numPr>
          <w:ilvl w:val="0"/>
          <w:numId w:val="1"/>
        </w:numPr>
      </w:pPr>
      <w:r w:rsidRPr="00B3763F">
        <w:rPr>
          <w:b/>
          <w:bCs/>
          <w:lang w:val="nn-NO"/>
        </w:rPr>
        <w:t xml:space="preserve">Dugnad med julebelysning. </w:t>
      </w:r>
      <w:r w:rsidR="00B9564C" w:rsidRPr="00B3763F">
        <w:rPr>
          <w:lang w:val="nn-NO"/>
        </w:rPr>
        <w:br/>
        <w:t xml:space="preserve">Freddy Sørland, Dag Inge Dæmring og Steffen Sture Olsen tek ansvar for å </w:t>
      </w:r>
      <w:r w:rsidR="00543C59" w:rsidRPr="00B3763F">
        <w:rPr>
          <w:lang w:val="nn-NO"/>
        </w:rPr>
        <w:t xml:space="preserve">henge opp julelys i løpet av </w:t>
      </w:r>
      <w:r w:rsidR="00B9564C" w:rsidRPr="00B3763F">
        <w:rPr>
          <w:lang w:val="nn-NO"/>
        </w:rPr>
        <w:t>veke 48.</w:t>
      </w:r>
      <w:r w:rsidR="00B9564C" w:rsidRPr="00B3763F">
        <w:rPr>
          <w:lang w:val="nn-NO"/>
        </w:rPr>
        <w:br/>
      </w:r>
      <w:r w:rsidR="00B9564C">
        <w:t xml:space="preserve">Det er </w:t>
      </w:r>
      <w:proofErr w:type="spellStart"/>
      <w:r w:rsidR="00B9564C">
        <w:t>ynskjeleg</w:t>
      </w:r>
      <w:proofErr w:type="spellEnd"/>
      <w:r w:rsidR="00B9564C">
        <w:t xml:space="preserve"> med lys rundt kanten på taket nede, i midten og på oppsida.</w:t>
      </w:r>
      <w:r w:rsidR="00B9564C">
        <w:br/>
      </w:r>
      <w:proofErr w:type="spellStart"/>
      <w:r w:rsidR="000719BF">
        <w:lastRenderedPageBreak/>
        <w:t>Vidare</w:t>
      </w:r>
      <w:proofErr w:type="spellEnd"/>
      <w:r w:rsidR="000719BF">
        <w:t xml:space="preserve"> plan er at lysa blir tatt ned i </w:t>
      </w:r>
      <w:r w:rsidR="00B9564C">
        <w:t>slutten av januar.</w:t>
      </w:r>
      <w:r w:rsidR="00B9564C">
        <w:br/>
      </w:r>
    </w:p>
    <w:p w14:paraId="33A0D625" w14:textId="5960B7B0" w:rsidR="00E01B01" w:rsidRDefault="00E01B01" w:rsidP="00E01B01">
      <w:pPr>
        <w:pStyle w:val="Listeavsnitt"/>
        <w:numPr>
          <w:ilvl w:val="0"/>
          <w:numId w:val="1"/>
        </w:numPr>
      </w:pPr>
      <w:r w:rsidRPr="00C850B6">
        <w:rPr>
          <w:b/>
          <w:bCs/>
        </w:rPr>
        <w:t>Smart-telefonfri barndom</w:t>
      </w:r>
      <w:r>
        <w:t xml:space="preserve"> </w:t>
      </w:r>
      <w:r>
        <w:br/>
      </w:r>
      <w:r w:rsidR="00FA62AD">
        <w:t xml:space="preserve">FAU blir enig om å </w:t>
      </w:r>
      <w:proofErr w:type="gramStart"/>
      <w:r w:rsidR="00FA62AD">
        <w:t>fokusere</w:t>
      </w:r>
      <w:proofErr w:type="gramEnd"/>
      <w:r w:rsidR="00FA62AD">
        <w:t xml:space="preserve"> på</w:t>
      </w:r>
      <w:r w:rsidR="00381D14">
        <w:t xml:space="preserve"> å unngå </w:t>
      </w:r>
      <w:proofErr w:type="spellStart"/>
      <w:r w:rsidR="00381D14">
        <w:t>smarttelefonar</w:t>
      </w:r>
      <w:proofErr w:type="spellEnd"/>
      <w:r w:rsidR="00381D14">
        <w:t xml:space="preserve"> for</w:t>
      </w:r>
      <w:r w:rsidR="00FA62AD">
        <w:t xml:space="preserve"> 1. og 2. klasse</w:t>
      </w:r>
      <w:r w:rsidR="00381D14">
        <w:t xml:space="preserve">. Når det </w:t>
      </w:r>
      <w:proofErr w:type="spellStart"/>
      <w:r w:rsidR="00381D14">
        <w:t>gjeld</w:t>
      </w:r>
      <w:proofErr w:type="spellEnd"/>
      <w:r w:rsidR="00381D14">
        <w:t xml:space="preserve"> klassene over </w:t>
      </w:r>
      <w:r w:rsidR="004E477B">
        <w:t xml:space="preserve">er det </w:t>
      </w:r>
      <w:proofErr w:type="spellStart"/>
      <w:r w:rsidR="004E477B">
        <w:t>naturleg</w:t>
      </w:r>
      <w:proofErr w:type="spellEnd"/>
      <w:r w:rsidR="004E477B">
        <w:t xml:space="preserve"> å fokusere </w:t>
      </w:r>
      <w:proofErr w:type="spellStart"/>
      <w:r w:rsidR="004E477B">
        <w:t>meir</w:t>
      </w:r>
      <w:proofErr w:type="spellEnd"/>
      <w:r w:rsidR="004E477B">
        <w:t xml:space="preserve"> på oppmoding av begrensing av apper og telefontid</w:t>
      </w:r>
      <w:r w:rsidR="00566C27">
        <w:t xml:space="preserve">. </w:t>
      </w:r>
      <w:r w:rsidR="00566C27">
        <w:br/>
        <w:t xml:space="preserve">Det blir satt </w:t>
      </w:r>
      <w:proofErr w:type="spellStart"/>
      <w:r w:rsidR="00566C27">
        <w:t>saman</w:t>
      </w:r>
      <w:proofErr w:type="spellEnd"/>
      <w:r w:rsidR="00566C27">
        <w:t xml:space="preserve"> gruppe </w:t>
      </w:r>
      <w:proofErr w:type="spellStart"/>
      <w:r w:rsidR="00566C27">
        <w:t>beståande</w:t>
      </w:r>
      <w:proofErr w:type="spellEnd"/>
      <w:r w:rsidR="00566C27">
        <w:t xml:space="preserve"> av Torill Epletveit, Silje N. Kjørstad, </w:t>
      </w:r>
      <w:proofErr w:type="spellStart"/>
      <w:r w:rsidR="00566C27">
        <w:t>Dorothea</w:t>
      </w:r>
      <w:proofErr w:type="spellEnd"/>
      <w:r w:rsidR="00566C27">
        <w:t xml:space="preserve"> Frimannslund, Jan Ove Kolseth og Jannike H. Åsebø.</w:t>
      </w:r>
    </w:p>
    <w:p w14:paraId="6705124F" w14:textId="77777777" w:rsidR="00566C27" w:rsidRDefault="00566C27" w:rsidP="00566C27">
      <w:pPr>
        <w:pStyle w:val="Listeavsnitt"/>
      </w:pPr>
    </w:p>
    <w:p w14:paraId="1464A3CC" w14:textId="77777777" w:rsidR="00030D24" w:rsidRDefault="00E01B01" w:rsidP="00030D24">
      <w:pPr>
        <w:pStyle w:val="Listeavsnitt"/>
        <w:numPr>
          <w:ilvl w:val="0"/>
          <w:numId w:val="1"/>
        </w:numPr>
      </w:pPr>
      <w:r w:rsidRPr="00B3763F">
        <w:rPr>
          <w:b/>
          <w:bCs/>
          <w:lang w:val="nn-NO"/>
        </w:rPr>
        <w:t>Uteområde</w:t>
      </w:r>
      <w:r w:rsidR="005E145C" w:rsidRPr="00B3763F">
        <w:rPr>
          <w:lang w:val="nn-NO"/>
        </w:rPr>
        <w:br/>
        <w:t xml:space="preserve">Detaljregulering </w:t>
      </w:r>
      <w:r w:rsidR="00F026F5" w:rsidRPr="00B3763F">
        <w:rPr>
          <w:lang w:val="nn-NO"/>
        </w:rPr>
        <w:t xml:space="preserve">som er laga </w:t>
      </w:r>
      <w:r w:rsidR="005E145C" w:rsidRPr="00B3763F">
        <w:rPr>
          <w:lang w:val="nn-NO"/>
        </w:rPr>
        <w:t>er stoppa i kommunestyret</w:t>
      </w:r>
      <w:r w:rsidR="00F026F5" w:rsidRPr="00B3763F">
        <w:rPr>
          <w:lang w:val="nn-NO"/>
        </w:rPr>
        <w:t xml:space="preserve"> og ein kjem derfor ikkje vidare</w:t>
      </w:r>
      <w:r w:rsidR="005E145C" w:rsidRPr="00B3763F">
        <w:rPr>
          <w:lang w:val="nn-NO"/>
        </w:rPr>
        <w:t xml:space="preserve">. </w:t>
      </w:r>
      <w:r w:rsidR="003074D4" w:rsidRPr="00B3763F">
        <w:rPr>
          <w:lang w:val="nn-NO"/>
        </w:rPr>
        <w:br/>
      </w:r>
      <w:r w:rsidR="00566C27" w:rsidRPr="00B3763F">
        <w:rPr>
          <w:lang w:val="nn-NO"/>
        </w:rPr>
        <w:t>Det vart stilt</w:t>
      </w:r>
      <w:r w:rsidR="003074D4" w:rsidRPr="00B3763F">
        <w:rPr>
          <w:lang w:val="nn-NO"/>
        </w:rPr>
        <w:t xml:space="preserve"> spørsmål om vi skulle laga planar som var klare </w:t>
      </w:r>
      <w:r w:rsidR="00566C27" w:rsidRPr="00B3763F">
        <w:rPr>
          <w:lang w:val="nn-NO"/>
        </w:rPr>
        <w:t>til</w:t>
      </w:r>
      <w:r w:rsidR="003074D4" w:rsidRPr="00B3763F">
        <w:rPr>
          <w:lang w:val="nn-NO"/>
        </w:rPr>
        <w:t xml:space="preserve"> ei eventuell godkjenning ved seinare høve</w:t>
      </w:r>
      <w:r w:rsidR="00F026F5" w:rsidRPr="00B3763F">
        <w:rPr>
          <w:lang w:val="nn-NO"/>
        </w:rPr>
        <w:t>.</w:t>
      </w:r>
      <w:r w:rsidR="002F3E9E" w:rsidRPr="00B3763F">
        <w:rPr>
          <w:lang w:val="nn-NO"/>
        </w:rPr>
        <w:t xml:space="preserve"> FAU blei enig om å</w:t>
      </w:r>
      <w:r w:rsidR="00F026F5" w:rsidRPr="00B3763F">
        <w:rPr>
          <w:lang w:val="nn-NO"/>
        </w:rPr>
        <w:t xml:space="preserve"> </w:t>
      </w:r>
      <w:r w:rsidR="002F3E9E" w:rsidRPr="00B3763F">
        <w:rPr>
          <w:lang w:val="nn-NO"/>
        </w:rPr>
        <w:t>j</w:t>
      </w:r>
      <w:r w:rsidR="00F026F5" w:rsidRPr="00B3763F">
        <w:rPr>
          <w:lang w:val="nn-NO"/>
        </w:rPr>
        <w:t xml:space="preserve">obbe oss fram til å vere i posisjon for å kunne søke om midlar når kommuna evt har betre økonomi. </w:t>
      </w:r>
      <w:r w:rsidR="00F026F5" w:rsidRPr="00B3763F">
        <w:rPr>
          <w:lang w:val="nn-NO"/>
        </w:rPr>
        <w:br/>
      </w:r>
      <w:r w:rsidR="00F026F5">
        <w:t xml:space="preserve">Vi </w:t>
      </w:r>
      <w:proofErr w:type="spellStart"/>
      <w:r w:rsidR="00F026F5">
        <w:t>ynskjer</w:t>
      </w:r>
      <w:proofErr w:type="spellEnd"/>
      <w:r w:rsidR="00F026F5">
        <w:t xml:space="preserve"> å sjå </w:t>
      </w:r>
      <w:proofErr w:type="spellStart"/>
      <w:r w:rsidR="00F026F5">
        <w:t>mulighetane</w:t>
      </w:r>
      <w:proofErr w:type="spellEnd"/>
      <w:r w:rsidR="00F026F5">
        <w:t xml:space="preserve"> for utnyttelse av </w:t>
      </w:r>
      <w:proofErr w:type="spellStart"/>
      <w:r w:rsidR="00F026F5">
        <w:t>dei</w:t>
      </w:r>
      <w:proofErr w:type="spellEnd"/>
      <w:r w:rsidR="00F026F5">
        <w:t xml:space="preserve"> </w:t>
      </w:r>
      <w:proofErr w:type="spellStart"/>
      <w:r w:rsidR="00F026F5">
        <w:t>eksisterande</w:t>
      </w:r>
      <w:proofErr w:type="spellEnd"/>
      <w:r w:rsidR="00F026F5">
        <w:t xml:space="preserve"> uteområda.</w:t>
      </w:r>
    </w:p>
    <w:p w14:paraId="73EC94A2" w14:textId="77777777" w:rsidR="00030D24" w:rsidRDefault="00030D24" w:rsidP="00030D24">
      <w:pPr>
        <w:pStyle w:val="Listeavsnitt"/>
      </w:pPr>
    </w:p>
    <w:p w14:paraId="3D089792" w14:textId="04CA1D41" w:rsidR="00257B6B" w:rsidRDefault="00030D24" w:rsidP="00030D24">
      <w:pPr>
        <w:pStyle w:val="Listeavsnitt"/>
      </w:pPr>
      <w:r>
        <w:t xml:space="preserve">Stad kommune har </w:t>
      </w:r>
      <w:proofErr w:type="spellStart"/>
      <w:r>
        <w:t>ikkje</w:t>
      </w:r>
      <w:proofErr w:type="spellEnd"/>
      <w:r>
        <w:t xml:space="preserve"> økonomi til store </w:t>
      </w:r>
      <w:proofErr w:type="spellStart"/>
      <w:r>
        <w:t>kostnadar</w:t>
      </w:r>
      <w:proofErr w:type="spellEnd"/>
      <w:r>
        <w:t xml:space="preserve"> på </w:t>
      </w:r>
      <w:proofErr w:type="spellStart"/>
      <w:r>
        <w:t>skuleområdet</w:t>
      </w:r>
      <w:proofErr w:type="spellEnd"/>
      <w:r>
        <w:t xml:space="preserve">, men FAU vil høre med elevrådet om det er mindre ting </w:t>
      </w:r>
      <w:proofErr w:type="spellStart"/>
      <w:r>
        <w:t>dei</w:t>
      </w:r>
      <w:proofErr w:type="spellEnd"/>
      <w:r>
        <w:t xml:space="preserve"> </w:t>
      </w:r>
      <w:proofErr w:type="spellStart"/>
      <w:r>
        <w:t>ynskjer</w:t>
      </w:r>
      <w:proofErr w:type="spellEnd"/>
      <w:r>
        <w:t xml:space="preserve"> seg på området.</w:t>
      </w:r>
      <w:r>
        <w:br/>
      </w:r>
      <w:r>
        <w:br/>
        <w:t xml:space="preserve">Det kom </w:t>
      </w:r>
      <w:proofErr w:type="spellStart"/>
      <w:r>
        <w:t>innspel</w:t>
      </w:r>
      <w:proofErr w:type="spellEnd"/>
      <w:r>
        <w:t xml:space="preserve"> om å undersøke om </w:t>
      </w:r>
      <w:proofErr w:type="spellStart"/>
      <w:r>
        <w:t>moglegheita</w:t>
      </w:r>
      <w:proofErr w:type="spellEnd"/>
      <w:r>
        <w:t xml:space="preserve"> for at </w:t>
      </w:r>
      <w:proofErr w:type="spellStart"/>
      <w:r>
        <w:t>gangevegen</w:t>
      </w:r>
      <w:proofErr w:type="spellEnd"/>
      <w:r>
        <w:t xml:space="preserve"> på nedsida av </w:t>
      </w:r>
      <w:proofErr w:type="spellStart"/>
      <w:r>
        <w:t>skulen</w:t>
      </w:r>
      <w:proofErr w:type="spellEnd"/>
      <w:r>
        <w:t xml:space="preserve"> kan </w:t>
      </w:r>
      <w:proofErr w:type="spellStart"/>
      <w:r>
        <w:t>nyttast</w:t>
      </w:r>
      <w:proofErr w:type="spellEnd"/>
      <w:r>
        <w:t xml:space="preserve"> i utviding av </w:t>
      </w:r>
      <w:proofErr w:type="spellStart"/>
      <w:r>
        <w:t>leikeområdet</w:t>
      </w:r>
      <w:proofErr w:type="spellEnd"/>
      <w:r>
        <w:t xml:space="preserve">. </w:t>
      </w:r>
      <w:r w:rsidRPr="00B3763F">
        <w:rPr>
          <w:lang w:val="nn-NO"/>
        </w:rPr>
        <w:t xml:space="preserve">Denne gangvegen er i dag open for kjøring til eigedomar, noko som kan vere farleg for born som går/syklar og leikar på dette området. </w:t>
      </w:r>
      <w:r>
        <w:t xml:space="preserve">FAU vil forhøre seg om det er </w:t>
      </w:r>
      <w:proofErr w:type="spellStart"/>
      <w:r>
        <w:t>mogleg</w:t>
      </w:r>
      <w:proofErr w:type="spellEnd"/>
      <w:r>
        <w:t xml:space="preserve"> å stenge denne vegen for bilkjøring.</w:t>
      </w:r>
      <w:r>
        <w:br/>
      </w:r>
    </w:p>
    <w:p w14:paraId="647898AE" w14:textId="77777777" w:rsidR="00030D24" w:rsidRDefault="00030D24" w:rsidP="00030D24">
      <w:pPr>
        <w:pStyle w:val="Listeavsnitt"/>
      </w:pPr>
    </w:p>
    <w:p w14:paraId="0D521963" w14:textId="4919B100" w:rsidR="00E01B01" w:rsidRDefault="00E01B01" w:rsidP="00030D24">
      <w:pPr>
        <w:pStyle w:val="Listeavsnitt"/>
        <w:numPr>
          <w:ilvl w:val="0"/>
          <w:numId w:val="1"/>
        </w:numPr>
      </w:pPr>
      <w:r w:rsidRPr="00B3763F">
        <w:rPr>
          <w:b/>
          <w:bCs/>
          <w:lang w:val="nn-NO"/>
        </w:rPr>
        <w:t>Oppdateringar:</w:t>
      </w:r>
      <w:r w:rsidRPr="00B3763F">
        <w:rPr>
          <w:lang w:val="nn-NO"/>
        </w:rPr>
        <w:br/>
      </w:r>
      <w:r w:rsidRPr="00B3763F">
        <w:rPr>
          <w:i/>
          <w:iCs/>
          <w:lang w:val="nn-NO"/>
        </w:rPr>
        <w:t>Tribune:</w:t>
      </w:r>
      <w:r w:rsidR="005E145C" w:rsidRPr="00B3763F">
        <w:rPr>
          <w:lang w:val="nn-NO"/>
        </w:rPr>
        <w:t xml:space="preserve"> - Vil </w:t>
      </w:r>
      <w:r w:rsidR="00D2259E" w:rsidRPr="00B3763F">
        <w:rPr>
          <w:lang w:val="nn-NO"/>
        </w:rPr>
        <w:t>truleg bli ferdigstilt i løpet av veke 48.</w:t>
      </w:r>
      <w:r w:rsidR="005E145C" w:rsidRPr="00B3763F">
        <w:rPr>
          <w:lang w:val="nn-NO"/>
        </w:rPr>
        <w:t xml:space="preserve"> </w:t>
      </w:r>
      <w:r w:rsidR="00030D24">
        <w:t xml:space="preserve">Det vil </w:t>
      </w:r>
      <w:r w:rsidR="00D2259E">
        <w:t xml:space="preserve">på sikt </w:t>
      </w:r>
      <w:r w:rsidR="00030D24">
        <w:t xml:space="preserve">bli </w:t>
      </w:r>
      <w:proofErr w:type="spellStart"/>
      <w:r w:rsidR="00030D24">
        <w:t>ein</w:t>
      </w:r>
      <w:proofErr w:type="spellEnd"/>
      <w:r w:rsidR="00030D24">
        <w:t xml:space="preserve"> </w:t>
      </w:r>
      <w:proofErr w:type="spellStart"/>
      <w:r w:rsidR="00030D24">
        <w:t>opningsseremoni</w:t>
      </w:r>
      <w:proofErr w:type="spellEnd"/>
      <w:r w:rsidR="00030D24">
        <w:t xml:space="preserve"> </w:t>
      </w:r>
      <w:r w:rsidR="00680A6C">
        <w:t>med snorklipping og besøk av Fjordabladet.</w:t>
      </w:r>
      <w:r w:rsidR="00022C0F">
        <w:br/>
      </w:r>
      <w:r w:rsidR="00680A6C">
        <w:t xml:space="preserve"> </w:t>
      </w:r>
      <w:r>
        <w:br/>
      </w:r>
      <w:proofErr w:type="spellStart"/>
      <w:r w:rsidRPr="00D2259E">
        <w:rPr>
          <w:i/>
          <w:iCs/>
        </w:rPr>
        <w:t>Ballbinge</w:t>
      </w:r>
      <w:proofErr w:type="spellEnd"/>
      <w:r w:rsidR="005E145C">
        <w:t xml:space="preserve">: </w:t>
      </w:r>
      <w:proofErr w:type="spellStart"/>
      <w:r w:rsidR="005E145C">
        <w:t>Søknadar</w:t>
      </w:r>
      <w:proofErr w:type="spellEnd"/>
      <w:r w:rsidR="005E145C">
        <w:t xml:space="preserve"> er klar. Eid Il vil dekke halvparten og </w:t>
      </w:r>
      <w:proofErr w:type="spellStart"/>
      <w:r w:rsidR="005E145C">
        <w:t>resterande</w:t>
      </w:r>
      <w:proofErr w:type="spellEnd"/>
      <w:r w:rsidR="005E145C">
        <w:t xml:space="preserve"> må </w:t>
      </w:r>
      <w:proofErr w:type="spellStart"/>
      <w:r w:rsidR="005E145C">
        <w:t>dekkast</w:t>
      </w:r>
      <w:proofErr w:type="spellEnd"/>
      <w:r w:rsidR="005E145C">
        <w:t xml:space="preserve"> ved støtte </w:t>
      </w:r>
      <w:proofErr w:type="spellStart"/>
      <w:r w:rsidR="005E145C">
        <w:t>frå</w:t>
      </w:r>
      <w:proofErr w:type="spellEnd"/>
      <w:r w:rsidR="005E145C">
        <w:t xml:space="preserve"> </w:t>
      </w:r>
      <w:proofErr w:type="spellStart"/>
      <w:r w:rsidR="005E145C">
        <w:t>bankar</w:t>
      </w:r>
      <w:proofErr w:type="spellEnd"/>
      <w:r w:rsidR="005E145C">
        <w:t xml:space="preserve"> og andre </w:t>
      </w:r>
      <w:proofErr w:type="spellStart"/>
      <w:r w:rsidR="005E145C">
        <w:t>stiftelsar</w:t>
      </w:r>
      <w:proofErr w:type="spellEnd"/>
      <w:r w:rsidR="005E145C">
        <w:t xml:space="preserve">. </w:t>
      </w:r>
      <w:r w:rsidR="00D2259E">
        <w:t xml:space="preserve">Det er nødvendig at </w:t>
      </w:r>
      <w:proofErr w:type="spellStart"/>
      <w:r w:rsidR="005E145C">
        <w:t>pengane</w:t>
      </w:r>
      <w:proofErr w:type="spellEnd"/>
      <w:r w:rsidR="005E145C">
        <w:t xml:space="preserve"> er på konto før </w:t>
      </w:r>
      <w:proofErr w:type="spellStart"/>
      <w:r w:rsidR="005E145C">
        <w:t>ein</w:t>
      </w:r>
      <w:proofErr w:type="spellEnd"/>
      <w:r w:rsidR="005E145C">
        <w:t xml:space="preserve"> </w:t>
      </w:r>
      <w:proofErr w:type="spellStart"/>
      <w:r w:rsidR="005E145C">
        <w:t>byrjar</w:t>
      </w:r>
      <w:proofErr w:type="spellEnd"/>
      <w:r w:rsidR="005E145C">
        <w:t xml:space="preserve"> arbeidet. </w:t>
      </w:r>
      <w:r w:rsidR="005E145C" w:rsidRPr="00B3763F">
        <w:rPr>
          <w:lang w:val="nn-NO"/>
        </w:rPr>
        <w:t xml:space="preserve">Det </w:t>
      </w:r>
      <w:r w:rsidR="00D2259E" w:rsidRPr="00B3763F">
        <w:rPr>
          <w:lang w:val="nn-NO"/>
        </w:rPr>
        <w:t>vil vere</w:t>
      </w:r>
      <w:r w:rsidR="005E145C" w:rsidRPr="00B3763F">
        <w:rPr>
          <w:lang w:val="nn-NO"/>
        </w:rPr>
        <w:t xml:space="preserve"> behov for mykje dugnad mtp riving og rydding.</w:t>
      </w:r>
      <w:r w:rsidR="00022C0F" w:rsidRPr="00B3763F">
        <w:rPr>
          <w:lang w:val="nn-NO"/>
        </w:rPr>
        <w:t xml:space="preserve"> </w:t>
      </w:r>
      <w:r w:rsidR="00022C0F" w:rsidRPr="00B3763F">
        <w:rPr>
          <w:lang w:val="nn-NO"/>
        </w:rPr>
        <w:br/>
      </w:r>
      <w:r w:rsidRPr="00B3763F">
        <w:rPr>
          <w:lang w:val="nn-NO"/>
        </w:rPr>
        <w:br/>
      </w:r>
      <w:r w:rsidRPr="00022C0F">
        <w:rPr>
          <w:i/>
          <w:iCs/>
        </w:rPr>
        <w:t>Foreldrekvelder</w:t>
      </w:r>
      <w:r w:rsidR="005E145C">
        <w:t>: Er under diskusjon</w:t>
      </w:r>
      <w:r w:rsidR="00022C0F">
        <w:t xml:space="preserve"> i gruppa som har dette ansvaret</w:t>
      </w:r>
      <w:r w:rsidR="00696614">
        <w:br/>
      </w:r>
    </w:p>
    <w:p w14:paraId="638AFB3C" w14:textId="75C0411F" w:rsidR="00E01B01" w:rsidRDefault="00E01B01" w:rsidP="00E01B01">
      <w:pPr>
        <w:pStyle w:val="Listeavsnitt"/>
        <w:numPr>
          <w:ilvl w:val="0"/>
          <w:numId w:val="1"/>
        </w:numPr>
      </w:pPr>
      <w:r w:rsidRPr="00C3281A">
        <w:rPr>
          <w:b/>
          <w:bCs/>
        </w:rPr>
        <w:t>Eventuelt.</w:t>
      </w:r>
      <w:r w:rsidR="00696614">
        <w:br/>
        <w:t>Neste møte 13. januar kl. 18-20.</w:t>
      </w:r>
      <w:r w:rsidR="00696614">
        <w:br/>
      </w:r>
      <w:r w:rsidR="00696614">
        <w:br/>
      </w:r>
    </w:p>
    <w:sectPr w:rsidR="00E01B01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A919" w14:textId="77777777" w:rsidR="00DE7ABC" w:rsidRDefault="00DE7ABC" w:rsidP="00A121A5">
      <w:pPr>
        <w:spacing w:after="0" w:line="240" w:lineRule="auto"/>
      </w:pPr>
      <w:r>
        <w:separator/>
      </w:r>
    </w:p>
  </w:endnote>
  <w:endnote w:type="continuationSeparator" w:id="0">
    <w:p w14:paraId="48BDCA96" w14:textId="77777777" w:rsidR="00DE7ABC" w:rsidRDefault="00DE7ABC" w:rsidP="00A1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45F9" w14:textId="372F620F" w:rsidR="00A121A5" w:rsidRDefault="00A121A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D1B623" wp14:editId="326448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5098638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973C0" w14:textId="03CA6C23" w:rsidR="00A121A5" w:rsidRPr="00A121A5" w:rsidRDefault="00A121A5" w:rsidP="00A121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21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1B62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3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" filled="f" stroked="f">
              <v:textbox style="mso-fit-shape-to-text:t" inset="20pt,0,0,15pt">
                <w:txbxContent>
                  <w:p w14:paraId="54A973C0" w14:textId="03CA6C23" w:rsidR="00A121A5" w:rsidRPr="00A121A5" w:rsidRDefault="00A121A5" w:rsidP="00A121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21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96C6" w14:textId="153E356F" w:rsidR="00A121A5" w:rsidRDefault="00A121A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94A7E3" wp14:editId="32D565A7">
              <wp:simplePos x="9017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897084390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2C3EA" w14:textId="2FB29710" w:rsidR="00A121A5" w:rsidRPr="00A121A5" w:rsidRDefault="00A121A5" w:rsidP="00A121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21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4A7E3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3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" filled="f" stroked="f">
              <v:textbox style="mso-fit-shape-to-text:t" inset="20pt,0,0,15pt">
                <w:txbxContent>
                  <w:p w14:paraId="0BD2C3EA" w14:textId="2FB29710" w:rsidR="00A121A5" w:rsidRPr="00A121A5" w:rsidRDefault="00A121A5" w:rsidP="00A121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21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2A5B" w14:textId="1FE6FDFB" w:rsidR="00A121A5" w:rsidRDefault="00A121A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AA4ABD" wp14:editId="5349BD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810" cy="370205"/>
              <wp:effectExtent l="0" t="0" r="8890" b="0"/>
              <wp:wrapNone/>
              <wp:docPr id="1748808579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81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491E0" w14:textId="38ED0495" w:rsidR="00A121A5" w:rsidRPr="00A121A5" w:rsidRDefault="00A121A5" w:rsidP="00A121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121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A4ABD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3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" filled="f" stroked="f">
              <v:textbox style="mso-fit-shape-to-text:t" inset="20pt,0,0,15pt">
                <w:txbxContent>
                  <w:p w14:paraId="1FD491E0" w14:textId="38ED0495" w:rsidR="00A121A5" w:rsidRPr="00A121A5" w:rsidRDefault="00A121A5" w:rsidP="00A121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121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C2D5" w14:textId="77777777" w:rsidR="00DE7ABC" w:rsidRDefault="00DE7ABC" w:rsidP="00A121A5">
      <w:pPr>
        <w:spacing w:after="0" w:line="240" w:lineRule="auto"/>
      </w:pPr>
      <w:r>
        <w:separator/>
      </w:r>
    </w:p>
  </w:footnote>
  <w:footnote w:type="continuationSeparator" w:id="0">
    <w:p w14:paraId="4E942254" w14:textId="77777777" w:rsidR="00DE7ABC" w:rsidRDefault="00DE7ABC" w:rsidP="00A12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36CE9"/>
    <w:multiLevelType w:val="hybridMultilevel"/>
    <w:tmpl w:val="402055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03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01"/>
    <w:rsid w:val="00002D0E"/>
    <w:rsid w:val="0000581E"/>
    <w:rsid w:val="00014F04"/>
    <w:rsid w:val="00022C0F"/>
    <w:rsid w:val="00030D24"/>
    <w:rsid w:val="00054AC5"/>
    <w:rsid w:val="000719BF"/>
    <w:rsid w:val="00100078"/>
    <w:rsid w:val="00102745"/>
    <w:rsid w:val="001279D5"/>
    <w:rsid w:val="00146AA1"/>
    <w:rsid w:val="0018089E"/>
    <w:rsid w:val="00257B6B"/>
    <w:rsid w:val="00277B99"/>
    <w:rsid w:val="002F3E9E"/>
    <w:rsid w:val="003074D4"/>
    <w:rsid w:val="00337C79"/>
    <w:rsid w:val="00376F0F"/>
    <w:rsid w:val="00381D14"/>
    <w:rsid w:val="004075CA"/>
    <w:rsid w:val="004B5C75"/>
    <w:rsid w:val="004E477B"/>
    <w:rsid w:val="00515293"/>
    <w:rsid w:val="00535E48"/>
    <w:rsid w:val="00543C59"/>
    <w:rsid w:val="005478BD"/>
    <w:rsid w:val="00566C27"/>
    <w:rsid w:val="005764D7"/>
    <w:rsid w:val="005C1E28"/>
    <w:rsid w:val="005E145C"/>
    <w:rsid w:val="00626FB6"/>
    <w:rsid w:val="006324A9"/>
    <w:rsid w:val="00680A6C"/>
    <w:rsid w:val="00696614"/>
    <w:rsid w:val="00741678"/>
    <w:rsid w:val="00814BF8"/>
    <w:rsid w:val="008227C6"/>
    <w:rsid w:val="00837114"/>
    <w:rsid w:val="008452E7"/>
    <w:rsid w:val="00863D53"/>
    <w:rsid w:val="0088739D"/>
    <w:rsid w:val="008B6E3C"/>
    <w:rsid w:val="008C5B9B"/>
    <w:rsid w:val="00943644"/>
    <w:rsid w:val="00964C51"/>
    <w:rsid w:val="009D425A"/>
    <w:rsid w:val="00A121A5"/>
    <w:rsid w:val="00A54A9F"/>
    <w:rsid w:val="00A749F7"/>
    <w:rsid w:val="00A97C63"/>
    <w:rsid w:val="00AC077B"/>
    <w:rsid w:val="00AC14A4"/>
    <w:rsid w:val="00AF0B1D"/>
    <w:rsid w:val="00AF1D74"/>
    <w:rsid w:val="00B23099"/>
    <w:rsid w:val="00B3763F"/>
    <w:rsid w:val="00B43800"/>
    <w:rsid w:val="00B9564C"/>
    <w:rsid w:val="00C009A1"/>
    <w:rsid w:val="00C3281A"/>
    <w:rsid w:val="00C850B6"/>
    <w:rsid w:val="00D0301C"/>
    <w:rsid w:val="00D1237F"/>
    <w:rsid w:val="00D2259E"/>
    <w:rsid w:val="00DE7ABC"/>
    <w:rsid w:val="00E01B01"/>
    <w:rsid w:val="00E46736"/>
    <w:rsid w:val="00E7194A"/>
    <w:rsid w:val="00EB3BAE"/>
    <w:rsid w:val="00F026F5"/>
    <w:rsid w:val="00FA62AD"/>
    <w:rsid w:val="00FB498A"/>
    <w:rsid w:val="5B099E3B"/>
    <w:rsid w:val="6267F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BD14"/>
  <w15:chartTrackingRefBased/>
  <w15:docId w15:val="{79071A26-556E-4690-A594-A267D290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1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1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1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1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1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1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1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1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1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1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01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01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01B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01B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01B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01B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01B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01B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01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01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01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01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01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01B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01B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01B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01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01B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01B01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A12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12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5CC50F95FA08429F0F8BEB1903BCB0" ma:contentTypeVersion="13" ma:contentTypeDescription="Opprett et nytt dokument." ma:contentTypeScope="" ma:versionID="f645da3b40fc215db75c42edf3c80ac5">
  <xsd:schema xmlns:xsd="http://www.w3.org/2001/XMLSchema" xmlns:xs="http://www.w3.org/2001/XMLSchema" xmlns:p="http://schemas.microsoft.com/office/2006/metadata/properties" xmlns:ns2="7648330c-b006-4616-a3af-2cb26781e0a2" xmlns:ns3="06ea86ed-ca5d-4770-bbd8-bc40edf82b28" targetNamespace="http://schemas.microsoft.com/office/2006/metadata/properties" ma:root="true" ma:fieldsID="6f410f940e98cc5f8b02a59205c32ebb" ns2:_="" ns3:_="">
    <xsd:import namespace="7648330c-b006-4616-a3af-2cb26781e0a2"/>
    <xsd:import namespace="06ea86ed-ca5d-4770-bbd8-bc40edf8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8330c-b006-4616-a3af-2cb26781e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342ee66d-4320-4006-b867-72545b1f0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a86ed-ca5d-4770-bbd8-bc40edf8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ac7852a-a19a-448e-930f-af55600387c8}" ma:internalName="TaxCatchAll" ma:showField="CatchAllData" ma:web="06ea86ed-ca5d-4770-bbd8-bc40edf8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ea86ed-ca5d-4770-bbd8-bc40edf82b28" xsi:nil="true"/>
    <lcf76f155ced4ddcb4097134ff3c332f xmlns="7648330c-b006-4616-a3af-2cb26781e0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904128-11EF-438E-A9BD-CD383CDB5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B0BE2-847E-4CBA-980D-81A802E53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8330c-b006-4616-a3af-2cb26781e0a2"/>
    <ds:schemaRef ds:uri="06ea86ed-ca5d-4770-bbd8-bc40edf8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A6583-F9B6-4137-AF67-F5E36B9A93A0}">
  <ds:schemaRefs>
    <ds:schemaRef ds:uri="http://schemas.microsoft.com/office/2006/metadata/properties"/>
    <ds:schemaRef ds:uri="http://schemas.microsoft.com/office/infopath/2007/PartnerControls"/>
    <ds:schemaRef ds:uri="06ea86ed-ca5d-4770-bbd8-bc40edf82b28"/>
    <ds:schemaRef ds:uri="7648330c-b006-4616-a3af-2cb26781e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3343</Characters>
  <Application>Microsoft Office Word</Application>
  <DocSecurity>0</DocSecurity>
  <Lines>27</Lines>
  <Paragraphs>7</Paragraphs>
  <ScaleCrop>false</ScaleCrop>
  <Company>Helse Vest IKT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Bruvoll, Mari Ann Jacobsen</dc:creator>
  <cp:keywords/>
  <dc:description/>
  <cp:lastModifiedBy>Kenneth Vedvik</cp:lastModifiedBy>
  <cp:revision>2</cp:revision>
  <dcterms:created xsi:type="dcterms:W3CDTF">2025-12-01T11:06:00Z</dcterms:created>
  <dcterms:modified xsi:type="dcterms:W3CDTF">2025-12-01T11:06:00Z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683cb383,e6630e,35786be6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2025-11-18T19:01:49Z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78881567-6623-495c-9367-ddd155ed6599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  <property fmtid="{D5CDD505-2E9C-101B-9397-08002B2CF9AE}" pid="13" name="ContentTypeId">
    <vt:lpwstr>0x010100F65CC50F95FA08429F0F8BEB1903BCB0</vt:lpwstr>
  </property>
  <property fmtid="{D5CDD505-2E9C-101B-9397-08002B2CF9AE}" pid="14" name="MediaServiceImageTags">
    <vt:lpwstr/>
  </property>
</Properties>
</file>