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21" w:rsidRPr="00525D58" w:rsidRDefault="00EB7021" w:rsidP="00EB7021">
      <w:pPr>
        <w:jc w:val="center"/>
        <w:outlineLvl w:val="0"/>
        <w:rPr>
          <w:rFonts w:ascii="Verdana" w:hAnsi="Verdana" w:cs="Arial"/>
          <w:b/>
          <w:bCs/>
          <w:sz w:val="40"/>
          <w:szCs w:val="40"/>
        </w:rPr>
      </w:pPr>
      <w:bookmarkStart w:id="0" w:name="_GoBack"/>
      <w:bookmarkEnd w:id="0"/>
      <w:r w:rsidRPr="00525D58">
        <w:rPr>
          <w:rFonts w:ascii="Verdana" w:hAnsi="Verdana" w:cs="Arial"/>
          <w:b/>
          <w:bCs/>
          <w:sz w:val="40"/>
          <w:szCs w:val="40"/>
        </w:rPr>
        <w:t>Rettleiing til søkjar</w:t>
      </w:r>
    </w:p>
    <w:p w:rsidR="00EB7021" w:rsidRPr="00525D58" w:rsidRDefault="00EC7B7C" w:rsidP="00EC7B7C">
      <w:pPr>
        <w:pStyle w:val="Listeavsnitt"/>
        <w:ind w:left="360"/>
        <w:outlineLvl w:val="0"/>
        <w:rPr>
          <w:rFonts w:ascii="Verdana" w:hAnsi="Verdana" w:cs="Arial"/>
          <w:color w:val="000000"/>
          <w:sz w:val="22"/>
          <w:szCs w:val="22"/>
        </w:rPr>
      </w:pPr>
      <w:r>
        <w:rPr>
          <w:rFonts w:ascii="Verdana" w:hAnsi="Verdana" w:cs="Arial"/>
          <w:b/>
          <w:bCs/>
          <w:sz w:val="22"/>
          <w:szCs w:val="22"/>
        </w:rPr>
        <w:t>S</w:t>
      </w:r>
      <w:r w:rsidR="00EB7021" w:rsidRPr="00525D58">
        <w:rPr>
          <w:rFonts w:ascii="Verdana" w:hAnsi="Verdana" w:cs="Arial"/>
          <w:b/>
          <w:bCs/>
          <w:sz w:val="22"/>
          <w:szCs w:val="22"/>
        </w:rPr>
        <w:t xml:space="preserve">øknad om utslepp </w:t>
      </w:r>
      <w:r w:rsidR="00E80382">
        <w:rPr>
          <w:rFonts w:ascii="Verdana" w:hAnsi="Verdana" w:cs="Arial"/>
          <w:b/>
          <w:bCs/>
          <w:sz w:val="22"/>
          <w:szCs w:val="22"/>
        </w:rPr>
        <w:t>av sanitært av</w:t>
      </w:r>
      <w:r w:rsidR="00F42A36">
        <w:rPr>
          <w:rFonts w:ascii="Verdana" w:hAnsi="Verdana" w:cs="Arial"/>
          <w:b/>
          <w:bCs/>
          <w:sz w:val="22"/>
          <w:szCs w:val="22"/>
        </w:rPr>
        <w:t>l</w:t>
      </w:r>
      <w:r w:rsidR="00E80382">
        <w:rPr>
          <w:rFonts w:ascii="Verdana" w:hAnsi="Verdana" w:cs="Arial"/>
          <w:b/>
          <w:bCs/>
          <w:sz w:val="22"/>
          <w:szCs w:val="22"/>
        </w:rPr>
        <w:t>øpsvatn frå hus og hytter (under 50 pe</w:t>
      </w:r>
      <w:r w:rsidR="00EB7021" w:rsidRPr="00525D58">
        <w:rPr>
          <w:rFonts w:ascii="Verdana" w:hAnsi="Verdana" w:cs="Arial"/>
          <w:b/>
          <w:bCs/>
          <w:sz w:val="22"/>
          <w:szCs w:val="22"/>
        </w:rPr>
        <w:t xml:space="preserve"> – kapittel 12 i</w:t>
      </w:r>
      <w:r w:rsidR="00E80382">
        <w:rPr>
          <w:rFonts w:ascii="Verdana" w:hAnsi="Verdana" w:cs="Arial"/>
          <w:b/>
          <w:bCs/>
          <w:sz w:val="22"/>
          <w:szCs w:val="22"/>
        </w:rPr>
        <w:t xml:space="preserve"> for</w:t>
      </w:r>
      <w:r w:rsidR="00EB7021" w:rsidRPr="00525D58">
        <w:rPr>
          <w:rFonts w:ascii="Verdana" w:hAnsi="Verdana" w:cs="Arial"/>
          <w:b/>
          <w:bCs/>
          <w:sz w:val="22"/>
          <w:szCs w:val="22"/>
        </w:rPr>
        <w:t>ureiningsforskrifta</w:t>
      </w:r>
      <w:r w:rsidR="00E80382">
        <w:rPr>
          <w:rFonts w:ascii="Verdana" w:hAnsi="Verdana" w:cs="Arial"/>
          <w:b/>
          <w:bCs/>
          <w:sz w:val="22"/>
          <w:szCs w:val="22"/>
        </w:rPr>
        <w:t>)</w:t>
      </w:r>
    </w:p>
    <w:p w:rsidR="00EB7021" w:rsidRPr="00525D58" w:rsidRDefault="00EB7021" w:rsidP="00EB7021">
      <w:pPr>
        <w:rPr>
          <w:rFonts w:ascii="Verdana" w:hAnsi="Verdana" w:cs="Arial"/>
          <w:color w:val="000000"/>
          <w:sz w:val="22"/>
          <w:szCs w:val="22"/>
        </w:rPr>
      </w:pP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Les denne rettleiinga før du fyller ut </w:t>
      </w:r>
      <w:r w:rsidR="001C134A" w:rsidRPr="00525D58">
        <w:rPr>
          <w:rFonts w:ascii="Verdana" w:hAnsi="Verdana" w:cs="Arial"/>
          <w:sz w:val="22"/>
          <w:szCs w:val="22"/>
        </w:rPr>
        <w:t>søknads</w:t>
      </w:r>
      <w:r w:rsidRPr="00525D58">
        <w:rPr>
          <w:rFonts w:ascii="Verdana" w:hAnsi="Verdana" w:cs="Arial"/>
          <w:sz w:val="22"/>
          <w:szCs w:val="22"/>
        </w:rPr>
        <w:t xml:space="preserve">skjemaet. </w:t>
      </w:r>
    </w:p>
    <w:p w:rsidR="00EB7021" w:rsidRPr="00525D58" w:rsidRDefault="00EB7021" w:rsidP="00EB7021">
      <w:pPr>
        <w:rPr>
          <w:rFonts w:ascii="Verdana" w:hAnsi="Verdana" w:cs="Arial"/>
          <w:sz w:val="22"/>
          <w:szCs w:val="22"/>
        </w:rPr>
      </w:pPr>
    </w:p>
    <w:p w:rsidR="000D36ED" w:rsidRPr="00525D58" w:rsidRDefault="000D36ED" w:rsidP="00EB7021">
      <w:pPr>
        <w:rPr>
          <w:rFonts w:ascii="Verdana" w:hAnsi="Verdana" w:cs="Arial"/>
          <w:sz w:val="22"/>
          <w:szCs w:val="22"/>
        </w:rPr>
      </w:pPr>
      <w:r w:rsidRPr="00525D58">
        <w:rPr>
          <w:rFonts w:ascii="Verdana" w:hAnsi="Verdana" w:cs="Arial"/>
          <w:sz w:val="22"/>
          <w:szCs w:val="22"/>
        </w:rPr>
        <w:t xml:space="preserve">Du kan finne meir informasjon og rettleiing på </w:t>
      </w:r>
      <w:hyperlink r:id="rId12" w:history="1">
        <w:r w:rsidRPr="00525D58">
          <w:rPr>
            <w:rStyle w:val="Hyperkobling"/>
            <w:rFonts w:ascii="Verdana" w:hAnsi="Verdana" w:cs="Arial"/>
            <w:sz w:val="22"/>
            <w:szCs w:val="22"/>
          </w:rPr>
          <w:t>www.avlop.no</w:t>
        </w:r>
      </w:hyperlink>
      <w:r w:rsidRPr="00525D58">
        <w:rPr>
          <w:rFonts w:ascii="Verdana" w:hAnsi="Verdana" w:cs="Arial"/>
          <w:sz w:val="22"/>
          <w:szCs w:val="22"/>
        </w:rPr>
        <w:t xml:space="preserve"> og </w:t>
      </w:r>
      <w:hyperlink r:id="rId13" w:history="1">
        <w:r w:rsidRPr="00525D58">
          <w:rPr>
            <w:rStyle w:val="Hyperkobling"/>
            <w:rFonts w:ascii="Verdana" w:hAnsi="Verdana" w:cs="Arial"/>
            <w:sz w:val="22"/>
            <w:szCs w:val="22"/>
          </w:rPr>
          <w:t>www.norskvann.no</w:t>
        </w:r>
      </w:hyperlink>
      <w:r w:rsidRPr="00525D58">
        <w:rPr>
          <w:rFonts w:ascii="Verdana" w:hAnsi="Verdana" w:cs="Arial"/>
          <w:sz w:val="22"/>
          <w:szCs w:val="22"/>
        </w:rPr>
        <w:t xml:space="preserve">. På </w:t>
      </w:r>
      <w:r w:rsidRPr="00525D58">
        <w:rPr>
          <w:rFonts w:ascii="Verdana" w:hAnsi="Verdana" w:cs="Arial"/>
          <w:color w:val="0066CC"/>
          <w:sz w:val="22"/>
          <w:szCs w:val="22"/>
          <w:u w:val="single"/>
        </w:rPr>
        <w:t>www.avlop.no</w:t>
      </w:r>
      <w:r w:rsidRPr="00525D58">
        <w:rPr>
          <w:rFonts w:ascii="Verdana" w:hAnsi="Verdana" w:cs="Arial"/>
          <w:sz w:val="22"/>
          <w:szCs w:val="22"/>
        </w:rPr>
        <w:t xml:space="preserve"> finn du og </w:t>
      </w:r>
      <w:r w:rsidR="00E80382">
        <w:rPr>
          <w:rFonts w:ascii="Verdana" w:hAnsi="Verdana" w:cs="Arial"/>
          <w:sz w:val="22"/>
          <w:szCs w:val="22"/>
        </w:rPr>
        <w:t xml:space="preserve">døme </w:t>
      </w:r>
      <w:r w:rsidRPr="00525D58">
        <w:rPr>
          <w:rFonts w:ascii="Verdana" w:hAnsi="Verdana" w:cs="Arial"/>
          <w:sz w:val="22"/>
          <w:szCs w:val="22"/>
        </w:rPr>
        <w:t xml:space="preserve">på utfylling av søknadsskjema med vedlegg. </w:t>
      </w:r>
    </w:p>
    <w:p w:rsidR="000D36ED" w:rsidRPr="00525D58" w:rsidRDefault="000D36ED" w:rsidP="00EB7021">
      <w:pPr>
        <w:rPr>
          <w:rFonts w:ascii="Verdana" w:hAnsi="Verdana" w:cs="Arial"/>
          <w:sz w:val="22"/>
          <w:szCs w:val="22"/>
        </w:rPr>
      </w:pPr>
    </w:p>
    <w:p w:rsidR="000D36ED" w:rsidRPr="00525D58" w:rsidRDefault="000D36ED" w:rsidP="00EB7021">
      <w:pPr>
        <w:rPr>
          <w:rFonts w:ascii="Verdana" w:hAnsi="Verdana" w:cs="Arial"/>
          <w:sz w:val="22"/>
          <w:szCs w:val="22"/>
        </w:rPr>
      </w:pPr>
    </w:p>
    <w:p w:rsidR="000D36ED" w:rsidRPr="00525D58" w:rsidRDefault="000D36ED" w:rsidP="00EB7021">
      <w:pPr>
        <w:rPr>
          <w:rFonts w:ascii="Verdana" w:hAnsi="Verdana" w:cs="Arial"/>
          <w:b/>
          <w:i/>
          <w:sz w:val="28"/>
          <w:szCs w:val="28"/>
        </w:rPr>
      </w:pPr>
      <w:r w:rsidRPr="00525D58">
        <w:rPr>
          <w:rFonts w:ascii="Verdana" w:hAnsi="Verdana" w:cs="Arial"/>
          <w:b/>
          <w:i/>
          <w:sz w:val="28"/>
          <w:szCs w:val="28"/>
        </w:rPr>
        <w:t>Kven har søknadsplikt?</w:t>
      </w:r>
    </w:p>
    <w:p w:rsidR="003E1641" w:rsidRDefault="00E80382" w:rsidP="00EB7021">
      <w:pPr>
        <w:rPr>
          <w:rFonts w:ascii="Verdana" w:hAnsi="Verdana" w:cs="Arial"/>
          <w:color w:val="000000"/>
          <w:sz w:val="22"/>
          <w:szCs w:val="22"/>
        </w:rPr>
      </w:pPr>
      <w:r>
        <w:rPr>
          <w:rFonts w:ascii="Verdana" w:hAnsi="Verdana" w:cs="Arial"/>
          <w:color w:val="000000"/>
          <w:sz w:val="22"/>
          <w:szCs w:val="22"/>
        </w:rPr>
        <w:t>Utslepp av sanitært avløpsva</w:t>
      </w:r>
      <w:r w:rsidR="001C134A" w:rsidRPr="00525D58">
        <w:rPr>
          <w:rFonts w:ascii="Verdana" w:hAnsi="Verdana" w:cs="Arial"/>
          <w:color w:val="000000"/>
          <w:sz w:val="22"/>
          <w:szCs w:val="22"/>
        </w:rPr>
        <w:t>t</w:t>
      </w:r>
      <w:r>
        <w:rPr>
          <w:rFonts w:ascii="Verdana" w:hAnsi="Verdana" w:cs="Arial"/>
          <w:color w:val="000000"/>
          <w:sz w:val="22"/>
          <w:szCs w:val="22"/>
        </w:rPr>
        <w:t>n</w:t>
      </w:r>
      <w:r w:rsidR="001C134A" w:rsidRPr="00525D58">
        <w:rPr>
          <w:rFonts w:ascii="Verdana" w:hAnsi="Verdana" w:cs="Arial"/>
          <w:color w:val="000000"/>
          <w:sz w:val="22"/>
          <w:szCs w:val="22"/>
        </w:rPr>
        <w:t xml:space="preserve"> er søknadspliktig jf. </w:t>
      </w:r>
      <w:r>
        <w:rPr>
          <w:rFonts w:ascii="Verdana" w:hAnsi="Verdana" w:cs="Arial"/>
          <w:color w:val="000000"/>
          <w:sz w:val="22"/>
          <w:szCs w:val="22"/>
        </w:rPr>
        <w:t>for</w:t>
      </w:r>
      <w:r w:rsidR="001C134A" w:rsidRPr="00525D58">
        <w:rPr>
          <w:rFonts w:ascii="Verdana" w:hAnsi="Verdana" w:cs="Arial"/>
          <w:color w:val="000000"/>
          <w:sz w:val="22"/>
          <w:szCs w:val="22"/>
        </w:rPr>
        <w:t>ureiningsforskrifta kapittel 12. Både når</w:t>
      </w:r>
      <w:r w:rsidR="00EB7021" w:rsidRPr="00525D58">
        <w:rPr>
          <w:rFonts w:ascii="Verdana" w:hAnsi="Verdana" w:cs="Arial"/>
          <w:color w:val="000000"/>
          <w:sz w:val="22"/>
          <w:szCs w:val="22"/>
        </w:rPr>
        <w:t xml:space="preserve"> du skal etablere eit utslepp</w:t>
      </w:r>
      <w:r w:rsidR="001C134A" w:rsidRPr="00525D58">
        <w:rPr>
          <w:rFonts w:ascii="Verdana" w:hAnsi="Verdana" w:cs="Arial"/>
          <w:color w:val="000000"/>
          <w:sz w:val="22"/>
          <w:szCs w:val="22"/>
        </w:rPr>
        <w:t>,</w:t>
      </w:r>
      <w:r w:rsidR="00EB7021" w:rsidRPr="00525D58">
        <w:rPr>
          <w:rFonts w:ascii="Verdana" w:hAnsi="Verdana" w:cs="Arial"/>
          <w:color w:val="000000"/>
          <w:sz w:val="22"/>
          <w:szCs w:val="22"/>
        </w:rPr>
        <w:t xml:space="preserve"> eller vil auke ei</w:t>
      </w:r>
      <w:r>
        <w:rPr>
          <w:rFonts w:ascii="Verdana" w:hAnsi="Verdana" w:cs="Arial"/>
          <w:color w:val="000000"/>
          <w:sz w:val="22"/>
          <w:szCs w:val="22"/>
        </w:rPr>
        <w:t>t eksisterande utslepp</w:t>
      </w:r>
      <w:r w:rsidR="00A11707">
        <w:rPr>
          <w:rFonts w:ascii="Verdana" w:hAnsi="Verdana" w:cs="Arial"/>
          <w:color w:val="000000"/>
          <w:sz w:val="22"/>
          <w:szCs w:val="22"/>
        </w:rPr>
        <w:t xml:space="preserve"> utover eksisterande rammer</w:t>
      </w:r>
      <w:r w:rsidR="001C134A" w:rsidRPr="00525D58">
        <w:rPr>
          <w:rFonts w:ascii="Verdana" w:hAnsi="Verdana" w:cs="Arial"/>
          <w:color w:val="000000"/>
          <w:sz w:val="22"/>
          <w:szCs w:val="22"/>
        </w:rPr>
        <w:t>,</w:t>
      </w:r>
      <w:r w:rsidR="00EB7021" w:rsidRPr="00525D58">
        <w:rPr>
          <w:rFonts w:ascii="Verdana" w:hAnsi="Verdana" w:cs="Arial"/>
          <w:color w:val="000000"/>
          <w:sz w:val="22"/>
          <w:szCs w:val="22"/>
        </w:rPr>
        <w:t xml:space="preserve"> må du søkje kommunen om utsleppsløyve. </w:t>
      </w:r>
      <w:r>
        <w:rPr>
          <w:rFonts w:ascii="Verdana" w:hAnsi="Verdana" w:cs="Arial"/>
          <w:color w:val="000000"/>
          <w:sz w:val="22"/>
          <w:szCs w:val="22"/>
        </w:rPr>
        <w:t xml:space="preserve">Dette gjeld også </w:t>
      </w:r>
      <w:r w:rsidR="003E1641">
        <w:rPr>
          <w:rFonts w:ascii="Verdana" w:hAnsi="Verdana" w:cs="Arial"/>
          <w:color w:val="000000"/>
          <w:sz w:val="22"/>
          <w:szCs w:val="22"/>
        </w:rPr>
        <w:t>endring i type utslepp elle</w:t>
      </w:r>
      <w:r>
        <w:rPr>
          <w:rFonts w:ascii="Verdana" w:hAnsi="Verdana" w:cs="Arial"/>
          <w:color w:val="000000"/>
          <w:sz w:val="22"/>
          <w:szCs w:val="22"/>
        </w:rPr>
        <w:t>r endring av</w:t>
      </w:r>
      <w:r w:rsidR="003E1641">
        <w:rPr>
          <w:rFonts w:ascii="Verdana" w:hAnsi="Verdana" w:cs="Arial"/>
          <w:color w:val="000000"/>
          <w:sz w:val="22"/>
          <w:szCs w:val="22"/>
        </w:rPr>
        <w:t xml:space="preserve"> utsleppsstad. Kontakt kommunen om du er usikker på om du treng søkje. </w:t>
      </w:r>
    </w:p>
    <w:p w:rsidR="003E1641" w:rsidRDefault="003E1641" w:rsidP="00EB7021">
      <w:pPr>
        <w:rPr>
          <w:rFonts w:ascii="Verdana" w:hAnsi="Verdana" w:cs="Arial"/>
          <w:color w:val="000000"/>
          <w:sz w:val="22"/>
          <w:szCs w:val="22"/>
        </w:rPr>
      </w:pPr>
    </w:p>
    <w:p w:rsidR="00EB7021" w:rsidRPr="00525D58" w:rsidRDefault="00EB7021" w:rsidP="00EB7021">
      <w:pPr>
        <w:rPr>
          <w:rFonts w:ascii="Verdana" w:hAnsi="Verdana" w:cs="Arial"/>
          <w:sz w:val="22"/>
          <w:szCs w:val="22"/>
        </w:rPr>
      </w:pPr>
      <w:r w:rsidRPr="00525D58">
        <w:rPr>
          <w:rFonts w:ascii="Verdana" w:hAnsi="Verdana" w:cs="Arial"/>
          <w:color w:val="000000"/>
          <w:sz w:val="22"/>
          <w:szCs w:val="22"/>
        </w:rPr>
        <w:t xml:space="preserve">Det er </w:t>
      </w:r>
      <w:r w:rsidR="00944828">
        <w:rPr>
          <w:rFonts w:ascii="Verdana" w:hAnsi="Verdana" w:cs="Arial"/>
          <w:color w:val="000000"/>
          <w:sz w:val="22"/>
          <w:szCs w:val="22"/>
        </w:rPr>
        <w:t xml:space="preserve">søkars </w:t>
      </w:r>
      <w:r w:rsidRPr="00525D58">
        <w:rPr>
          <w:rFonts w:ascii="Verdana" w:hAnsi="Verdana" w:cs="Arial"/>
          <w:color w:val="000000"/>
          <w:sz w:val="22"/>
          <w:szCs w:val="22"/>
        </w:rPr>
        <w:t xml:space="preserve">ansvar å fylle ut ein nøyaktig og fullstendig søknad med alle opplysningar kommunen treng for å kunne </w:t>
      </w:r>
      <w:r w:rsidR="00E80382">
        <w:rPr>
          <w:rFonts w:ascii="Verdana" w:hAnsi="Verdana" w:cs="Arial"/>
          <w:color w:val="000000"/>
          <w:sz w:val="22"/>
          <w:szCs w:val="22"/>
        </w:rPr>
        <w:t>handsame</w:t>
      </w:r>
      <w:r w:rsidRPr="00525D58">
        <w:rPr>
          <w:rFonts w:ascii="Verdana" w:hAnsi="Verdana" w:cs="Arial"/>
          <w:color w:val="000000"/>
          <w:sz w:val="22"/>
          <w:szCs w:val="22"/>
        </w:rPr>
        <w:t xml:space="preserve"> søknaden. </w:t>
      </w:r>
      <w:r w:rsidR="00E80382">
        <w:rPr>
          <w:rFonts w:ascii="Verdana" w:hAnsi="Verdana" w:cs="Arial"/>
          <w:color w:val="000000"/>
          <w:sz w:val="22"/>
          <w:szCs w:val="22"/>
        </w:rPr>
        <w:t>Handsaminga av</w:t>
      </w:r>
      <w:r w:rsidRPr="00525D58">
        <w:rPr>
          <w:rFonts w:ascii="Verdana" w:hAnsi="Verdana" w:cs="Arial"/>
          <w:color w:val="000000"/>
          <w:sz w:val="22"/>
          <w:szCs w:val="22"/>
        </w:rPr>
        <w:t xml:space="preserve"> s</w:t>
      </w:r>
      <w:r w:rsidRPr="00525D58">
        <w:rPr>
          <w:rFonts w:ascii="Verdana" w:hAnsi="Verdana" w:cs="Arial"/>
          <w:sz w:val="22"/>
          <w:szCs w:val="22"/>
        </w:rPr>
        <w:t xml:space="preserve">øknaden startar når eit fullstendig utfylt søknadsskjema med alle nødvendige vedlegg ligg føre. Kommunen </w:t>
      </w:r>
      <w:r w:rsidR="00E80382">
        <w:rPr>
          <w:rFonts w:ascii="Verdana" w:hAnsi="Verdana" w:cs="Arial"/>
          <w:sz w:val="22"/>
          <w:szCs w:val="22"/>
        </w:rPr>
        <w:t>handsamar søkn</w:t>
      </w:r>
      <w:r w:rsidRPr="00525D58">
        <w:rPr>
          <w:rFonts w:ascii="Verdana" w:hAnsi="Verdana" w:cs="Arial"/>
          <w:sz w:val="22"/>
          <w:szCs w:val="22"/>
        </w:rPr>
        <w:t xml:space="preserve">aden innan seks veker frå den har motteke eit fullstendig skjema med vedlegg. </w:t>
      </w:r>
      <w:r w:rsidR="00E80382">
        <w:rPr>
          <w:rFonts w:ascii="Verdana" w:hAnsi="Verdana" w:cs="Arial"/>
          <w:sz w:val="22"/>
          <w:szCs w:val="22"/>
        </w:rPr>
        <w:t xml:space="preserve">Om </w:t>
      </w:r>
      <w:r w:rsidRPr="00525D58">
        <w:rPr>
          <w:rFonts w:ascii="Verdana" w:hAnsi="Verdana" w:cs="Arial"/>
          <w:sz w:val="22"/>
          <w:szCs w:val="22"/>
        </w:rPr>
        <w:t>dokumentasjon manglar, vil dette kunne forseinke saks</w:t>
      </w:r>
      <w:r w:rsidR="00E80382">
        <w:rPr>
          <w:rFonts w:ascii="Verdana" w:hAnsi="Verdana" w:cs="Arial"/>
          <w:sz w:val="22"/>
          <w:szCs w:val="22"/>
        </w:rPr>
        <w:t>handsaminga</w:t>
      </w:r>
      <w:r w:rsidRPr="00525D58">
        <w:rPr>
          <w:rFonts w:ascii="Verdana" w:hAnsi="Verdana" w:cs="Arial"/>
          <w:sz w:val="22"/>
          <w:szCs w:val="22"/>
        </w:rPr>
        <w:t>. Dersom du har søkt om unntak</w:t>
      </w:r>
      <w:r w:rsidR="00944828">
        <w:rPr>
          <w:rFonts w:ascii="Verdana" w:hAnsi="Verdana" w:cs="Arial"/>
          <w:sz w:val="22"/>
          <w:szCs w:val="22"/>
        </w:rPr>
        <w:t xml:space="preserve"> frå standardkrava i </w:t>
      </w:r>
      <w:r w:rsidR="00E80382">
        <w:rPr>
          <w:rFonts w:ascii="Verdana" w:hAnsi="Verdana" w:cs="Arial"/>
          <w:sz w:val="22"/>
          <w:szCs w:val="22"/>
        </w:rPr>
        <w:t>for</w:t>
      </w:r>
      <w:r w:rsidR="00944828">
        <w:rPr>
          <w:rFonts w:ascii="Verdana" w:hAnsi="Verdana" w:cs="Arial"/>
          <w:sz w:val="22"/>
          <w:szCs w:val="22"/>
        </w:rPr>
        <w:t>ureiningsforskrifta kapittel 12</w:t>
      </w:r>
      <w:r w:rsidRPr="00525D58">
        <w:rPr>
          <w:rFonts w:ascii="Verdana" w:hAnsi="Verdana" w:cs="Arial"/>
          <w:sz w:val="22"/>
          <w:szCs w:val="22"/>
        </w:rPr>
        <w:t xml:space="preserve">, gjeld ikkje den absolutte </w:t>
      </w:r>
      <w:r w:rsidR="00E80382">
        <w:rPr>
          <w:rFonts w:ascii="Verdana" w:hAnsi="Verdana" w:cs="Arial"/>
          <w:sz w:val="22"/>
          <w:szCs w:val="22"/>
        </w:rPr>
        <w:t xml:space="preserve">fristen for </w:t>
      </w:r>
      <w:r w:rsidRPr="00525D58">
        <w:rPr>
          <w:rFonts w:ascii="Verdana" w:hAnsi="Verdana" w:cs="Arial"/>
          <w:sz w:val="22"/>
          <w:szCs w:val="22"/>
        </w:rPr>
        <w:t>saks</w:t>
      </w:r>
      <w:r w:rsidR="00E80382">
        <w:rPr>
          <w:rFonts w:ascii="Verdana" w:hAnsi="Verdana" w:cs="Arial"/>
          <w:sz w:val="22"/>
          <w:szCs w:val="22"/>
        </w:rPr>
        <w:t>handsaming</w:t>
      </w:r>
      <w:r w:rsidRPr="00525D58">
        <w:rPr>
          <w:rFonts w:ascii="Verdana" w:hAnsi="Verdana" w:cs="Arial"/>
          <w:sz w:val="22"/>
          <w:szCs w:val="22"/>
        </w:rPr>
        <w:t xml:space="preserve"> på seks veker. </w:t>
      </w:r>
    </w:p>
    <w:p w:rsidR="00EB7021" w:rsidRPr="00525D58" w:rsidRDefault="00EB7021" w:rsidP="00EB7021">
      <w:pPr>
        <w:rPr>
          <w:rFonts w:ascii="Verdana" w:hAnsi="Verdana" w:cs="Arial"/>
          <w:color w:val="000000"/>
          <w:sz w:val="22"/>
          <w:szCs w:val="22"/>
        </w:rPr>
      </w:pPr>
    </w:p>
    <w:p w:rsidR="00EB7021" w:rsidRPr="00525D58" w:rsidRDefault="00EB7021" w:rsidP="00EB7021">
      <w:pPr>
        <w:outlineLvl w:val="0"/>
        <w:rPr>
          <w:rFonts w:ascii="Verdana" w:hAnsi="Verdana" w:cs="Arial"/>
          <w:b/>
          <w:bCs/>
          <w:sz w:val="28"/>
          <w:szCs w:val="28"/>
        </w:rPr>
      </w:pPr>
      <w:r w:rsidRPr="00525D58">
        <w:rPr>
          <w:rFonts w:ascii="Verdana" w:hAnsi="Verdana" w:cs="Arial"/>
          <w:b/>
          <w:bCs/>
          <w:sz w:val="28"/>
          <w:szCs w:val="28"/>
        </w:rPr>
        <w:t xml:space="preserve">Kva må du gjere i god tid </w:t>
      </w:r>
      <w:r w:rsidRPr="00525D58">
        <w:rPr>
          <w:rFonts w:ascii="Verdana" w:hAnsi="Verdana" w:cs="Arial"/>
          <w:b/>
          <w:bCs/>
          <w:sz w:val="28"/>
          <w:szCs w:val="28"/>
          <w:u w:val="single"/>
        </w:rPr>
        <w:t>før</w:t>
      </w:r>
      <w:r w:rsidRPr="00525D58">
        <w:rPr>
          <w:rFonts w:ascii="Verdana" w:hAnsi="Verdana" w:cs="Arial"/>
          <w:b/>
          <w:bCs/>
          <w:sz w:val="28"/>
          <w:szCs w:val="28"/>
        </w:rPr>
        <w:t xml:space="preserve"> du søkjer?</w:t>
      </w:r>
    </w:p>
    <w:p w:rsidR="00EB7021" w:rsidRPr="00525D58" w:rsidRDefault="00EB7021" w:rsidP="00EB7021">
      <w:pPr>
        <w:rPr>
          <w:rFonts w:ascii="Verdana" w:hAnsi="Verdana" w:cs="Arial"/>
          <w:bCs/>
          <w:sz w:val="22"/>
          <w:szCs w:val="22"/>
          <w:u w:val="single"/>
        </w:rPr>
      </w:pPr>
    </w:p>
    <w:p w:rsidR="00B03530" w:rsidRDefault="00EB7021" w:rsidP="00EB7021">
      <w:pPr>
        <w:rPr>
          <w:rFonts w:ascii="Verdana" w:hAnsi="Verdana" w:cs="Arial"/>
          <w:sz w:val="22"/>
          <w:szCs w:val="22"/>
        </w:rPr>
      </w:pPr>
      <w:r w:rsidRPr="00525D58">
        <w:rPr>
          <w:rFonts w:ascii="Verdana" w:hAnsi="Verdana" w:cs="Arial"/>
          <w:bCs/>
          <w:sz w:val="22"/>
          <w:szCs w:val="22"/>
        </w:rPr>
        <w:t xml:space="preserve">Ta kontakt med kommunen for å få </w:t>
      </w:r>
      <w:r w:rsidR="00E80382">
        <w:rPr>
          <w:rFonts w:ascii="Verdana" w:hAnsi="Verdana" w:cs="Arial"/>
          <w:bCs/>
          <w:sz w:val="22"/>
          <w:szCs w:val="22"/>
        </w:rPr>
        <w:t xml:space="preserve">greie på </w:t>
      </w:r>
      <w:r w:rsidRPr="00525D58">
        <w:rPr>
          <w:rFonts w:ascii="Verdana" w:hAnsi="Verdana" w:cs="Arial"/>
          <w:bCs/>
          <w:sz w:val="22"/>
          <w:szCs w:val="22"/>
        </w:rPr>
        <w:t>kva for krav og eventuelle lokale tilpassingar som gjeld der</w:t>
      </w:r>
      <w:r w:rsidR="00E80382">
        <w:rPr>
          <w:rFonts w:ascii="Verdana" w:hAnsi="Verdana" w:cs="Arial"/>
          <w:bCs/>
          <w:sz w:val="22"/>
          <w:szCs w:val="22"/>
        </w:rPr>
        <w:t xml:space="preserve">. </w:t>
      </w:r>
      <w:r w:rsidRPr="00525D58">
        <w:rPr>
          <w:rFonts w:ascii="Verdana" w:hAnsi="Verdana" w:cs="Arial"/>
          <w:bCs/>
          <w:sz w:val="22"/>
          <w:szCs w:val="22"/>
        </w:rPr>
        <w:t>Finn ut kva som blir kravd av informasjon og dokumentasjon i ein søknad om utsleppsløyve.</w:t>
      </w:r>
      <w:r w:rsidRPr="00525D58">
        <w:rPr>
          <w:rFonts w:ascii="Verdana" w:hAnsi="Verdana" w:cs="Arial"/>
          <w:b/>
          <w:bCs/>
          <w:sz w:val="22"/>
          <w:szCs w:val="22"/>
        </w:rPr>
        <w:t xml:space="preserve"> </w:t>
      </w:r>
      <w:r w:rsidRPr="00525D58">
        <w:rPr>
          <w:rFonts w:ascii="Verdana" w:hAnsi="Verdana" w:cs="Arial"/>
          <w:bCs/>
          <w:sz w:val="22"/>
          <w:szCs w:val="22"/>
        </w:rPr>
        <w:t>Kommunen har plikt til å g</w:t>
      </w:r>
      <w:r w:rsidR="00E80382">
        <w:rPr>
          <w:rFonts w:ascii="Verdana" w:hAnsi="Verdana" w:cs="Arial"/>
          <w:bCs/>
          <w:sz w:val="22"/>
          <w:szCs w:val="22"/>
        </w:rPr>
        <w:t>je</w:t>
      </w:r>
      <w:r w:rsidRPr="00525D58">
        <w:rPr>
          <w:rFonts w:ascii="Verdana" w:hAnsi="Verdana" w:cs="Arial"/>
          <w:bCs/>
          <w:sz w:val="22"/>
          <w:szCs w:val="22"/>
        </w:rPr>
        <w:t xml:space="preserve"> rettleiing om korleis du skal søkje og kva for vilkår som gjeld. </w:t>
      </w:r>
      <w:r w:rsidRPr="00525D58">
        <w:rPr>
          <w:rFonts w:ascii="Verdana" w:hAnsi="Verdana" w:cs="Arial"/>
          <w:sz w:val="22"/>
          <w:szCs w:val="22"/>
        </w:rPr>
        <w:t xml:space="preserve">Du må òg sjekke med kommunen om utføringa av det planlagde avløpsanlegget er i samsvar med planane til kommunen etter plan- og bygningslova. </w:t>
      </w:r>
      <w:r w:rsidR="00944828">
        <w:rPr>
          <w:rFonts w:ascii="Verdana" w:hAnsi="Verdana" w:cs="Arial"/>
          <w:sz w:val="22"/>
          <w:szCs w:val="22"/>
        </w:rPr>
        <w:t>Om det ikkje er samsvar, må du hente inn samtykke. Det kan krevja politisk</w:t>
      </w:r>
      <w:r w:rsidR="00E80382">
        <w:rPr>
          <w:rFonts w:ascii="Verdana" w:hAnsi="Verdana" w:cs="Arial"/>
          <w:sz w:val="22"/>
          <w:szCs w:val="22"/>
        </w:rPr>
        <w:t xml:space="preserve"> handsaming.</w:t>
      </w:r>
    </w:p>
    <w:p w:rsidR="00E80382" w:rsidRPr="00525D58" w:rsidRDefault="00E80382"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bCs/>
          <w:sz w:val="22"/>
          <w:szCs w:val="22"/>
        </w:rPr>
        <w:t xml:space="preserve">Innhent nødvendig informasjon og dokumentasjon. Det er søkjar som skal skaffe all nødvendig informasjon og vise at det planlagde utsleppet er i samsvar med krava. Det kan ta tid å samle alt, så berekn god tid. </w:t>
      </w:r>
    </w:p>
    <w:p w:rsidR="00EB7021" w:rsidRPr="00525D58" w:rsidRDefault="00EB7021" w:rsidP="00EB7021">
      <w:pPr>
        <w:rPr>
          <w:rFonts w:ascii="Verdana" w:hAnsi="Verdana" w:cs="Arial"/>
          <w:bCs/>
          <w:sz w:val="22"/>
          <w:szCs w:val="22"/>
          <w:u w:val="single"/>
        </w:rPr>
      </w:pPr>
    </w:p>
    <w:p w:rsidR="00EB7021" w:rsidRPr="00944828" w:rsidRDefault="00EB7021" w:rsidP="00944828">
      <w:pPr>
        <w:rPr>
          <w:rFonts w:ascii="Verdana" w:hAnsi="Verdana" w:cs="Arial"/>
          <w:bCs/>
          <w:sz w:val="22"/>
          <w:szCs w:val="22"/>
        </w:rPr>
      </w:pPr>
      <w:r w:rsidRPr="00297B1A">
        <w:rPr>
          <w:rFonts w:ascii="Verdana" w:hAnsi="Verdana" w:cs="Arial"/>
          <w:bCs/>
          <w:sz w:val="22"/>
          <w:szCs w:val="22"/>
        </w:rPr>
        <w:t xml:space="preserve">Du må varsle alle partar utsleppet </w:t>
      </w:r>
      <w:r w:rsidR="00E80382">
        <w:rPr>
          <w:rFonts w:ascii="Verdana" w:hAnsi="Verdana" w:cs="Arial"/>
          <w:bCs/>
          <w:sz w:val="22"/>
          <w:szCs w:val="22"/>
        </w:rPr>
        <w:t xml:space="preserve">kan få </w:t>
      </w:r>
      <w:r w:rsidRPr="00297B1A">
        <w:rPr>
          <w:rFonts w:ascii="Verdana" w:hAnsi="Verdana" w:cs="Arial"/>
          <w:bCs/>
          <w:sz w:val="22"/>
          <w:szCs w:val="22"/>
        </w:rPr>
        <w:t xml:space="preserve">følgjer for, </w:t>
      </w:r>
      <w:r w:rsidR="00E80382">
        <w:rPr>
          <w:rFonts w:ascii="Verdana" w:hAnsi="Verdana" w:cs="Arial"/>
          <w:bCs/>
          <w:sz w:val="22"/>
          <w:szCs w:val="22"/>
        </w:rPr>
        <w:t xml:space="preserve">til dømes </w:t>
      </w:r>
      <w:r w:rsidRPr="00297B1A">
        <w:rPr>
          <w:rFonts w:ascii="Verdana" w:hAnsi="Verdana" w:cs="Arial"/>
          <w:bCs/>
          <w:sz w:val="22"/>
          <w:szCs w:val="22"/>
        </w:rPr>
        <w:t>naboar,</w:t>
      </w:r>
      <w:r w:rsidRPr="00944828">
        <w:rPr>
          <w:rFonts w:ascii="Verdana" w:hAnsi="Verdana" w:cs="Arial"/>
          <w:bCs/>
          <w:sz w:val="22"/>
          <w:szCs w:val="22"/>
        </w:rPr>
        <w:t xml:space="preserve"> og andre det vedkjem spesielt, </w:t>
      </w:r>
      <w:r w:rsidR="00E80382">
        <w:rPr>
          <w:rFonts w:ascii="Verdana" w:hAnsi="Verdana" w:cs="Arial"/>
          <w:bCs/>
          <w:sz w:val="22"/>
          <w:szCs w:val="22"/>
        </w:rPr>
        <w:t>til dømes</w:t>
      </w:r>
      <w:r w:rsidRPr="00944828">
        <w:rPr>
          <w:rFonts w:ascii="Verdana" w:hAnsi="Verdana" w:cs="Arial"/>
          <w:bCs/>
          <w:sz w:val="22"/>
          <w:szCs w:val="22"/>
        </w:rPr>
        <w:t xml:space="preserve"> friluftsinteresser. Når du sender ut varsel, skal du samtidig sende ein kopi av varselet til kommunen. </w:t>
      </w:r>
      <w:r w:rsidR="00E80382">
        <w:rPr>
          <w:rFonts w:ascii="Verdana" w:hAnsi="Verdana" w:cs="Arial"/>
          <w:bCs/>
          <w:sz w:val="22"/>
          <w:szCs w:val="22"/>
        </w:rPr>
        <w:t xml:space="preserve">Om </w:t>
      </w:r>
      <w:r w:rsidRPr="00944828">
        <w:rPr>
          <w:rFonts w:ascii="Verdana" w:hAnsi="Verdana" w:cs="Arial"/>
          <w:bCs/>
          <w:sz w:val="22"/>
          <w:szCs w:val="22"/>
        </w:rPr>
        <w:t xml:space="preserve">du er i tvil om kven som skal varslast, kan du få rettleiing frå kommunen. </w:t>
      </w:r>
    </w:p>
    <w:p w:rsidR="00EB7021" w:rsidRPr="00525D58" w:rsidRDefault="00EB7021" w:rsidP="00944828">
      <w:pPr>
        <w:pStyle w:val="Listeavsnitt"/>
        <w:ind w:left="360"/>
        <w:rPr>
          <w:rFonts w:ascii="Verdana" w:hAnsi="Verdana" w:cs="Arial"/>
          <w:bCs/>
          <w:sz w:val="22"/>
          <w:szCs w:val="22"/>
        </w:rPr>
      </w:pPr>
    </w:p>
    <w:p w:rsidR="00EB7021" w:rsidRPr="00944828" w:rsidRDefault="00EB7021" w:rsidP="00944828">
      <w:pPr>
        <w:rPr>
          <w:rFonts w:ascii="Verdana" w:hAnsi="Verdana" w:cs="Arial"/>
          <w:bCs/>
          <w:sz w:val="22"/>
          <w:szCs w:val="22"/>
        </w:rPr>
      </w:pPr>
      <w:r w:rsidRPr="00944828">
        <w:rPr>
          <w:rFonts w:ascii="Verdana" w:hAnsi="Verdana" w:cs="Arial"/>
          <w:bCs/>
          <w:sz w:val="22"/>
          <w:szCs w:val="22"/>
        </w:rPr>
        <w:t>Du må sjølv syte for å få kvittering om at varsel er sendt (</w:t>
      </w:r>
      <w:r w:rsidR="00E80382">
        <w:rPr>
          <w:rFonts w:ascii="Verdana" w:hAnsi="Verdana" w:cs="Arial"/>
          <w:bCs/>
          <w:sz w:val="22"/>
          <w:szCs w:val="22"/>
        </w:rPr>
        <w:t>til dømes</w:t>
      </w:r>
      <w:r w:rsidRPr="00944828">
        <w:rPr>
          <w:rFonts w:ascii="Verdana" w:hAnsi="Verdana" w:cs="Arial"/>
          <w:bCs/>
          <w:sz w:val="22"/>
          <w:szCs w:val="22"/>
        </w:rPr>
        <w:t xml:space="preserve"> kvittering på rekommandert brev eller underskrift). </w:t>
      </w:r>
      <w:r w:rsidRPr="00944828">
        <w:rPr>
          <w:rFonts w:ascii="Verdana" w:hAnsi="Verdana" w:cs="Arial"/>
          <w:bCs/>
          <w:sz w:val="22"/>
          <w:szCs w:val="22"/>
        </w:rPr>
        <w:br/>
      </w:r>
    </w:p>
    <w:p w:rsidR="00EB7021" w:rsidRPr="00944828" w:rsidRDefault="00EB7021" w:rsidP="00944828">
      <w:pPr>
        <w:rPr>
          <w:rFonts w:ascii="Verdana" w:hAnsi="Verdana" w:cs="Arial"/>
          <w:bCs/>
          <w:sz w:val="22"/>
          <w:szCs w:val="22"/>
        </w:rPr>
      </w:pPr>
      <w:r w:rsidRPr="00944828">
        <w:rPr>
          <w:rFonts w:ascii="Verdana" w:hAnsi="Verdana" w:cs="Arial"/>
          <w:bCs/>
          <w:sz w:val="22"/>
          <w:szCs w:val="22"/>
        </w:rPr>
        <w:lastRenderedPageBreak/>
        <w:t>Eit oversyn over kven som er varsla og kvitteringar skal l</w:t>
      </w:r>
      <w:r w:rsidR="00297B1A">
        <w:rPr>
          <w:rFonts w:ascii="Verdana" w:hAnsi="Verdana" w:cs="Arial"/>
          <w:bCs/>
          <w:sz w:val="22"/>
          <w:szCs w:val="22"/>
        </w:rPr>
        <w:t>eggjast ved søknaden (vedlegg G</w:t>
      </w:r>
      <w:r w:rsidRPr="00944828">
        <w:rPr>
          <w:rFonts w:ascii="Verdana" w:hAnsi="Verdana" w:cs="Arial"/>
          <w:bCs/>
          <w:sz w:val="22"/>
          <w:szCs w:val="22"/>
        </w:rPr>
        <w:t>) saman med eventuelle fråsegner/prot</w:t>
      </w:r>
      <w:r w:rsidR="00297B1A">
        <w:rPr>
          <w:rFonts w:ascii="Verdana" w:hAnsi="Verdana" w:cs="Arial"/>
          <w:bCs/>
          <w:sz w:val="22"/>
          <w:szCs w:val="22"/>
        </w:rPr>
        <w:t>ester du har motteke (vedlegg H</w:t>
      </w:r>
      <w:r w:rsidRPr="00944828">
        <w:rPr>
          <w:rFonts w:ascii="Verdana" w:hAnsi="Verdana" w:cs="Arial"/>
          <w:bCs/>
          <w:sz w:val="22"/>
          <w:szCs w:val="22"/>
        </w:rPr>
        <w:t xml:space="preserve">). Søknaden kan ikkje sendast til kommunen før svarfristen på fire veker har gått ut. </w:t>
      </w:r>
    </w:p>
    <w:p w:rsidR="00EB7021" w:rsidRPr="00525D58" w:rsidRDefault="00EB7021" w:rsidP="00944828">
      <w:pPr>
        <w:ind w:left="-294"/>
        <w:rPr>
          <w:rFonts w:ascii="Verdana" w:hAnsi="Verdana" w:cs="Arial"/>
          <w:bCs/>
          <w:sz w:val="22"/>
          <w:szCs w:val="22"/>
        </w:rPr>
      </w:pPr>
    </w:p>
    <w:p w:rsidR="00EB7021" w:rsidRPr="00297B1A" w:rsidRDefault="00EB7021" w:rsidP="00EB7021">
      <w:pPr>
        <w:outlineLvl w:val="0"/>
        <w:rPr>
          <w:rFonts w:ascii="Verdana" w:hAnsi="Verdana" w:cs="Arial"/>
          <w:b/>
          <w:bCs/>
          <w:i/>
          <w:sz w:val="28"/>
          <w:szCs w:val="28"/>
        </w:rPr>
      </w:pPr>
    </w:p>
    <w:p w:rsidR="00EB7021" w:rsidRPr="00297B1A" w:rsidRDefault="00EB7021" w:rsidP="00EB7021">
      <w:pPr>
        <w:outlineLvl w:val="0"/>
        <w:rPr>
          <w:rFonts w:ascii="Verdana" w:hAnsi="Verdana" w:cs="Arial"/>
          <w:b/>
          <w:bCs/>
          <w:i/>
          <w:sz w:val="28"/>
          <w:szCs w:val="28"/>
        </w:rPr>
      </w:pPr>
      <w:r w:rsidRPr="00297B1A">
        <w:rPr>
          <w:rFonts w:ascii="Verdana" w:hAnsi="Verdana" w:cs="Arial"/>
          <w:b/>
          <w:bCs/>
          <w:i/>
          <w:sz w:val="28"/>
          <w:szCs w:val="28"/>
        </w:rPr>
        <w:t xml:space="preserve">Kva må sendast inn til kommunen og korleis blir søknaden </w:t>
      </w:r>
      <w:r w:rsidR="00E80382">
        <w:rPr>
          <w:rFonts w:ascii="Verdana" w:hAnsi="Verdana" w:cs="Arial"/>
          <w:b/>
          <w:bCs/>
          <w:i/>
          <w:sz w:val="28"/>
          <w:szCs w:val="28"/>
        </w:rPr>
        <w:t>handsama</w:t>
      </w:r>
      <w:r w:rsidRPr="00297B1A">
        <w:rPr>
          <w:rFonts w:ascii="Verdana" w:hAnsi="Verdana" w:cs="Arial"/>
          <w:b/>
          <w:bCs/>
          <w:i/>
          <w:sz w:val="28"/>
          <w:szCs w:val="28"/>
        </w:rPr>
        <w:t xml:space="preserve">? </w:t>
      </w:r>
    </w:p>
    <w:p w:rsidR="00EB7021" w:rsidRPr="00525D58" w:rsidRDefault="00EB7021" w:rsidP="00EB7021">
      <w:pPr>
        <w:rPr>
          <w:rFonts w:ascii="Verdana" w:hAnsi="Verdana" w:cs="Arial"/>
          <w:bCs/>
          <w:sz w:val="22"/>
          <w:szCs w:val="22"/>
        </w:rPr>
      </w:pPr>
    </w:p>
    <w:p w:rsidR="00EB7021" w:rsidRPr="00525D58" w:rsidRDefault="00EB7021" w:rsidP="00EB7021">
      <w:pPr>
        <w:rPr>
          <w:rFonts w:ascii="Verdana" w:hAnsi="Verdana" w:cs="Arial"/>
          <w:sz w:val="22"/>
          <w:szCs w:val="22"/>
        </w:rPr>
      </w:pPr>
      <w:r w:rsidRPr="00525D58">
        <w:rPr>
          <w:rFonts w:ascii="Verdana" w:hAnsi="Verdana" w:cs="Arial"/>
          <w:bCs/>
          <w:sz w:val="22"/>
          <w:szCs w:val="22"/>
        </w:rPr>
        <w:t xml:space="preserve">Når du har fylt ut </w:t>
      </w:r>
      <w:r w:rsidRPr="00525D58">
        <w:rPr>
          <w:rFonts w:ascii="Verdana" w:hAnsi="Verdana" w:cs="Arial"/>
          <w:bCs/>
          <w:sz w:val="22"/>
          <w:szCs w:val="22"/>
          <w:u w:val="single"/>
        </w:rPr>
        <w:t>alle</w:t>
      </w:r>
      <w:r w:rsidRPr="00525D58">
        <w:rPr>
          <w:rFonts w:ascii="Verdana" w:hAnsi="Verdana" w:cs="Arial"/>
          <w:bCs/>
          <w:sz w:val="22"/>
          <w:szCs w:val="22"/>
        </w:rPr>
        <w:t xml:space="preserve"> punkta på søknadsskjemaet og lag</w:t>
      </w:r>
      <w:r w:rsidR="00E80382">
        <w:rPr>
          <w:rFonts w:ascii="Verdana" w:hAnsi="Verdana" w:cs="Arial"/>
          <w:bCs/>
          <w:sz w:val="22"/>
          <w:szCs w:val="22"/>
        </w:rPr>
        <w:t>d</w:t>
      </w:r>
      <w:r w:rsidRPr="00525D58">
        <w:rPr>
          <w:rFonts w:ascii="Verdana" w:hAnsi="Verdana" w:cs="Arial"/>
          <w:bCs/>
          <w:sz w:val="22"/>
          <w:szCs w:val="22"/>
        </w:rPr>
        <w:t xml:space="preserve"> ved </w:t>
      </w:r>
      <w:r w:rsidRPr="00525D58">
        <w:rPr>
          <w:rFonts w:ascii="Verdana" w:hAnsi="Verdana" w:cs="Arial"/>
          <w:bCs/>
          <w:sz w:val="22"/>
          <w:szCs w:val="22"/>
          <w:u w:val="single"/>
        </w:rPr>
        <w:t>alle</w:t>
      </w:r>
      <w:r w:rsidRPr="00525D58">
        <w:rPr>
          <w:rFonts w:ascii="Verdana" w:hAnsi="Verdana" w:cs="Arial"/>
          <w:bCs/>
          <w:sz w:val="22"/>
          <w:szCs w:val="22"/>
        </w:rPr>
        <w:t xml:space="preserve"> nødvendige vedlegg har du levert ein fullstendig søknad. Ein fullstendig søknad skal bli </w:t>
      </w:r>
      <w:r w:rsidR="00E80382">
        <w:rPr>
          <w:rFonts w:ascii="Verdana" w:hAnsi="Verdana" w:cs="Arial"/>
          <w:bCs/>
          <w:sz w:val="22"/>
          <w:szCs w:val="22"/>
        </w:rPr>
        <w:t>handsama</w:t>
      </w:r>
      <w:r w:rsidRPr="00525D58">
        <w:rPr>
          <w:rFonts w:ascii="Verdana" w:hAnsi="Verdana" w:cs="Arial"/>
          <w:bCs/>
          <w:sz w:val="22"/>
          <w:szCs w:val="22"/>
        </w:rPr>
        <w:t xml:space="preserve"> av kommunen innan seks veker. Husk at dersom søknaden m</w:t>
      </w:r>
      <w:r w:rsidRPr="00525D58">
        <w:rPr>
          <w:rFonts w:ascii="Verdana" w:hAnsi="Verdana" w:cs="Arial"/>
          <w:sz w:val="22"/>
          <w:szCs w:val="22"/>
        </w:rPr>
        <w:t xml:space="preserve">anglar opplysningar eller dokumentasjon, vil dette kunne forseinke </w:t>
      </w:r>
      <w:r w:rsidR="00E57F3F">
        <w:rPr>
          <w:rFonts w:ascii="Verdana" w:hAnsi="Verdana" w:cs="Arial"/>
          <w:sz w:val="22"/>
          <w:szCs w:val="22"/>
        </w:rPr>
        <w:t>handsaminga</w:t>
      </w:r>
      <w:r w:rsidRPr="00525D58">
        <w:rPr>
          <w:rFonts w:ascii="Verdana" w:hAnsi="Verdana" w:cs="Arial"/>
          <w:sz w:val="22"/>
          <w:szCs w:val="22"/>
        </w:rPr>
        <w:t xml:space="preserve"> av søknaden</w:t>
      </w:r>
      <w:r w:rsidR="00E57F3F">
        <w:rPr>
          <w:rFonts w:ascii="Verdana" w:hAnsi="Verdana" w:cs="Arial"/>
          <w:sz w:val="22"/>
          <w:szCs w:val="22"/>
        </w:rPr>
        <w:t xml:space="preserve">. </w:t>
      </w:r>
      <w:r w:rsidRPr="00525D58">
        <w:rPr>
          <w:rFonts w:ascii="Verdana" w:hAnsi="Verdana" w:cs="Arial"/>
          <w:sz w:val="22"/>
          <w:szCs w:val="22"/>
        </w:rPr>
        <w:t>Dersom du har søkt om unntak</w:t>
      </w:r>
      <w:r w:rsidR="00297B1A">
        <w:rPr>
          <w:rFonts w:ascii="Verdana" w:hAnsi="Verdana" w:cs="Arial"/>
          <w:sz w:val="22"/>
          <w:szCs w:val="22"/>
        </w:rPr>
        <w:t xml:space="preserve"> frå standardkrava i kapittel 12/lokal forskrift</w:t>
      </w:r>
      <w:r w:rsidRPr="00525D58">
        <w:rPr>
          <w:rFonts w:ascii="Verdana" w:hAnsi="Verdana" w:cs="Arial"/>
          <w:sz w:val="22"/>
          <w:szCs w:val="22"/>
        </w:rPr>
        <w:t xml:space="preserve">, gjeld ikkje den absolutte fristen på seks veker. </w:t>
      </w: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 </w:t>
      </w:r>
    </w:p>
    <w:p w:rsidR="00EB7021" w:rsidRPr="00525D58" w:rsidRDefault="00EB7021" w:rsidP="00EB7021">
      <w:pPr>
        <w:rPr>
          <w:rFonts w:ascii="Verdana" w:hAnsi="Verdana" w:cs="Arial"/>
          <w:bCs/>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2"/>
        <w:gridCol w:w="4540"/>
      </w:tblGrid>
      <w:tr w:rsidR="00EB7021" w:rsidRPr="00525D58" w:rsidTr="000D36ED">
        <w:tc>
          <w:tcPr>
            <w:tcW w:w="4606" w:type="dxa"/>
            <w:tcBorders>
              <w:top w:val="single" w:sz="4" w:space="0" w:color="auto"/>
              <w:bottom w:val="nil"/>
            </w:tcBorders>
            <w:shd w:val="clear" w:color="auto" w:fill="99CCFF"/>
          </w:tcPr>
          <w:p w:rsidR="00EB7021" w:rsidRPr="00525D58" w:rsidRDefault="00EB7021" w:rsidP="000D36ED">
            <w:pPr>
              <w:spacing w:before="60" w:after="60"/>
              <w:rPr>
                <w:rFonts w:ascii="Verdana" w:hAnsi="Verdana" w:cs="Arial"/>
                <w:i/>
                <w:iCs/>
                <w:color w:val="000000"/>
                <w:sz w:val="22"/>
                <w:szCs w:val="22"/>
              </w:rPr>
            </w:pPr>
            <w:r w:rsidRPr="00525D58">
              <w:rPr>
                <w:rFonts w:ascii="Verdana" w:hAnsi="Verdana" w:cs="Arial"/>
                <w:i/>
                <w:iCs/>
                <w:color w:val="000000"/>
                <w:sz w:val="22"/>
                <w:szCs w:val="22"/>
              </w:rPr>
              <w:t>Eg har sendt søknad om utsleppsløyve til kommunen:</w:t>
            </w:r>
          </w:p>
        </w:tc>
        <w:tc>
          <w:tcPr>
            <w:tcW w:w="4606" w:type="dxa"/>
            <w:tcBorders>
              <w:top w:val="single" w:sz="4" w:space="0" w:color="auto"/>
              <w:bottom w:val="nil"/>
            </w:tcBorders>
            <w:shd w:val="clear" w:color="auto" w:fill="99CCFF"/>
          </w:tcPr>
          <w:p w:rsidR="00EB7021" w:rsidRPr="00525D58" w:rsidRDefault="00EB7021" w:rsidP="000D36ED">
            <w:pPr>
              <w:spacing w:before="60" w:after="60"/>
              <w:rPr>
                <w:rFonts w:ascii="Verdana" w:hAnsi="Verdana" w:cs="Arial"/>
                <w:i/>
                <w:iCs/>
                <w:color w:val="000000"/>
                <w:sz w:val="22"/>
                <w:szCs w:val="22"/>
              </w:rPr>
            </w:pPr>
            <w:r w:rsidRPr="00525D58">
              <w:rPr>
                <w:rFonts w:ascii="Verdana" w:hAnsi="Verdana" w:cs="Arial"/>
                <w:i/>
                <w:iCs/>
                <w:color w:val="000000"/>
                <w:sz w:val="22"/>
                <w:szCs w:val="22"/>
              </w:rPr>
              <w:t>Når kan eg vente å få svar?</w:t>
            </w:r>
          </w:p>
        </w:tc>
      </w:tr>
      <w:tr w:rsidR="00EB7021" w:rsidRPr="00525D58" w:rsidTr="000D36ED">
        <w:tc>
          <w:tcPr>
            <w:tcW w:w="4606" w:type="dxa"/>
            <w:tcBorders>
              <w:top w:val="nil"/>
              <w:bottom w:val="nil"/>
            </w:tcBorders>
            <w:shd w:val="clear" w:color="auto" w:fill="CCFFFF"/>
          </w:tcPr>
          <w:p w:rsidR="00EB7021" w:rsidRPr="00525D58" w:rsidRDefault="00EB7021" w:rsidP="000D36ED">
            <w:pPr>
              <w:spacing w:before="60" w:after="60"/>
              <w:rPr>
                <w:rFonts w:ascii="Verdana" w:hAnsi="Verdana" w:cs="Arial"/>
                <w:i/>
                <w:iCs/>
                <w:color w:val="000000"/>
                <w:sz w:val="22"/>
                <w:szCs w:val="22"/>
              </w:rPr>
            </w:pPr>
            <w:r w:rsidRPr="00525D58">
              <w:rPr>
                <w:rFonts w:ascii="Verdana" w:hAnsi="Verdana" w:cs="Arial"/>
                <w:i/>
                <w:iCs/>
                <w:color w:val="000000"/>
                <w:sz w:val="22"/>
                <w:szCs w:val="22"/>
              </w:rPr>
              <w:t>Eg har sendt inn ein fullstendig søknad som er i samsvar med standardkrava og eventuelle tilleggskrav frå kommunen</w:t>
            </w:r>
          </w:p>
        </w:tc>
        <w:tc>
          <w:tcPr>
            <w:tcW w:w="4606" w:type="dxa"/>
            <w:tcBorders>
              <w:top w:val="nil"/>
              <w:bottom w:val="nil"/>
            </w:tcBorders>
            <w:shd w:val="clear" w:color="auto" w:fill="CCFFFF"/>
          </w:tcPr>
          <w:p w:rsidR="00EB7021" w:rsidRPr="00525D58" w:rsidRDefault="00EB7021" w:rsidP="00E57F3F">
            <w:pPr>
              <w:spacing w:before="60" w:after="60"/>
              <w:rPr>
                <w:rFonts w:ascii="Verdana" w:hAnsi="Verdana" w:cs="Arial"/>
                <w:i/>
                <w:iCs/>
                <w:sz w:val="22"/>
                <w:szCs w:val="22"/>
              </w:rPr>
            </w:pPr>
            <w:r w:rsidRPr="00525D58">
              <w:rPr>
                <w:rFonts w:ascii="Verdana" w:hAnsi="Verdana" w:cs="Arial"/>
                <w:i/>
                <w:iCs/>
                <w:color w:val="000000"/>
                <w:sz w:val="22"/>
                <w:szCs w:val="22"/>
              </w:rPr>
              <w:t xml:space="preserve">Søknaden skal bli </w:t>
            </w:r>
            <w:r w:rsidR="00E57F3F">
              <w:rPr>
                <w:rFonts w:ascii="Verdana" w:hAnsi="Verdana" w:cs="Arial"/>
                <w:i/>
                <w:iCs/>
                <w:color w:val="000000"/>
                <w:sz w:val="22"/>
                <w:szCs w:val="22"/>
              </w:rPr>
              <w:t>handsama</w:t>
            </w:r>
            <w:r w:rsidRPr="00525D58">
              <w:rPr>
                <w:rFonts w:ascii="Verdana" w:hAnsi="Verdana" w:cs="Arial"/>
                <w:i/>
                <w:iCs/>
                <w:color w:val="000000"/>
                <w:sz w:val="22"/>
                <w:szCs w:val="22"/>
              </w:rPr>
              <w:t xml:space="preserve"> av kommunen innan seks veker. Dersom kommunen ikkje har svara på søknaden innan seks</w:t>
            </w:r>
            <w:r w:rsidRPr="00525D58">
              <w:rPr>
                <w:rFonts w:ascii="Verdana" w:hAnsi="Verdana" w:cs="Arial"/>
                <w:i/>
                <w:iCs/>
                <w:sz w:val="22"/>
                <w:szCs w:val="22"/>
              </w:rPr>
              <w:t xml:space="preserve"> veker</w:t>
            </w:r>
            <w:r w:rsidR="00E57F3F">
              <w:rPr>
                <w:rFonts w:ascii="Verdana" w:hAnsi="Verdana" w:cs="Arial"/>
                <w:i/>
                <w:iCs/>
                <w:sz w:val="22"/>
                <w:szCs w:val="22"/>
              </w:rPr>
              <w:t xml:space="preserve">, reknast </w:t>
            </w:r>
            <w:r w:rsidRPr="00525D58">
              <w:rPr>
                <w:rFonts w:ascii="Verdana" w:hAnsi="Verdana" w:cs="Arial"/>
                <w:i/>
                <w:iCs/>
                <w:sz w:val="22"/>
                <w:szCs w:val="22"/>
              </w:rPr>
              <w:t xml:space="preserve"> løyve </w:t>
            </w:r>
            <w:r w:rsidR="00E57F3F">
              <w:rPr>
                <w:rFonts w:ascii="Verdana" w:hAnsi="Verdana" w:cs="Arial"/>
                <w:i/>
                <w:iCs/>
                <w:sz w:val="22"/>
                <w:szCs w:val="22"/>
              </w:rPr>
              <w:t>s</w:t>
            </w:r>
            <w:r w:rsidRPr="00525D58">
              <w:rPr>
                <w:rFonts w:ascii="Verdana" w:hAnsi="Verdana" w:cs="Arial"/>
                <w:i/>
                <w:iCs/>
                <w:sz w:val="22"/>
                <w:szCs w:val="22"/>
              </w:rPr>
              <w:t>om gitt</w:t>
            </w:r>
          </w:p>
        </w:tc>
      </w:tr>
      <w:tr w:rsidR="00EB7021" w:rsidRPr="00525D58" w:rsidTr="000D36ED">
        <w:tc>
          <w:tcPr>
            <w:tcW w:w="4606" w:type="dxa"/>
            <w:tcBorders>
              <w:top w:val="nil"/>
              <w:bottom w:val="nil"/>
            </w:tcBorders>
            <w:shd w:val="clear" w:color="auto" w:fill="CCFFFF"/>
          </w:tcPr>
          <w:p w:rsidR="00EB7021" w:rsidRPr="00525D58" w:rsidRDefault="00EB7021" w:rsidP="000D36ED">
            <w:pPr>
              <w:spacing w:before="60" w:after="60"/>
              <w:rPr>
                <w:rFonts w:ascii="Verdana" w:hAnsi="Verdana" w:cs="Arial"/>
                <w:i/>
                <w:iCs/>
                <w:color w:val="000000"/>
                <w:sz w:val="22"/>
                <w:szCs w:val="22"/>
              </w:rPr>
            </w:pPr>
            <w:r w:rsidRPr="00525D58">
              <w:rPr>
                <w:rFonts w:ascii="Verdana" w:hAnsi="Verdana" w:cs="Arial"/>
                <w:i/>
                <w:iCs/>
                <w:sz w:val="22"/>
                <w:szCs w:val="22"/>
              </w:rPr>
              <w:t>Eg har sendt inn ein fullstendig søknad med krav om unntak frå reinsekrava</w:t>
            </w:r>
          </w:p>
        </w:tc>
        <w:tc>
          <w:tcPr>
            <w:tcW w:w="4606" w:type="dxa"/>
            <w:tcBorders>
              <w:top w:val="nil"/>
              <w:bottom w:val="nil"/>
            </w:tcBorders>
            <w:shd w:val="clear" w:color="auto" w:fill="CCFFFF"/>
          </w:tcPr>
          <w:p w:rsidR="00EB7021" w:rsidRPr="00525D58" w:rsidRDefault="00EB7021" w:rsidP="00E57F3F">
            <w:pPr>
              <w:spacing w:before="60" w:after="60"/>
              <w:rPr>
                <w:rFonts w:ascii="Verdana" w:hAnsi="Verdana" w:cs="Arial"/>
                <w:i/>
                <w:iCs/>
                <w:color w:val="000000"/>
                <w:sz w:val="22"/>
                <w:szCs w:val="22"/>
              </w:rPr>
            </w:pPr>
            <w:r w:rsidRPr="00525D58">
              <w:rPr>
                <w:rFonts w:ascii="Verdana" w:hAnsi="Verdana" w:cs="Arial"/>
                <w:i/>
                <w:iCs/>
                <w:sz w:val="22"/>
                <w:szCs w:val="22"/>
              </w:rPr>
              <w:t>Kommunens absolutte saksbehandlingsfrist på seks veker gjeld ikkje. Saks</w:t>
            </w:r>
            <w:r w:rsidR="00E57F3F">
              <w:rPr>
                <w:rFonts w:ascii="Verdana" w:hAnsi="Verdana" w:cs="Arial"/>
                <w:i/>
                <w:iCs/>
                <w:sz w:val="22"/>
                <w:szCs w:val="22"/>
              </w:rPr>
              <w:t>handsaminga</w:t>
            </w:r>
            <w:r w:rsidRPr="00525D58">
              <w:rPr>
                <w:rFonts w:ascii="Verdana" w:hAnsi="Verdana" w:cs="Arial"/>
                <w:i/>
                <w:iCs/>
                <w:sz w:val="22"/>
                <w:szCs w:val="22"/>
              </w:rPr>
              <w:t xml:space="preserve"> kan ta lengre tid, men søknaden skal </w:t>
            </w:r>
            <w:r w:rsidR="00E57F3F">
              <w:rPr>
                <w:rFonts w:ascii="Verdana" w:hAnsi="Verdana" w:cs="Arial"/>
                <w:i/>
                <w:iCs/>
                <w:sz w:val="22"/>
                <w:szCs w:val="22"/>
              </w:rPr>
              <w:t>handsamast</w:t>
            </w:r>
            <w:r w:rsidRPr="00525D58">
              <w:rPr>
                <w:rFonts w:ascii="Verdana" w:hAnsi="Verdana" w:cs="Arial"/>
                <w:i/>
                <w:iCs/>
                <w:sz w:val="22"/>
                <w:szCs w:val="22"/>
              </w:rPr>
              <w:t xml:space="preserve"> utan ugrunna opphald</w:t>
            </w:r>
          </w:p>
        </w:tc>
      </w:tr>
      <w:tr w:rsidR="00EB7021" w:rsidRPr="00525D58" w:rsidTr="000D36ED">
        <w:tc>
          <w:tcPr>
            <w:tcW w:w="4606" w:type="dxa"/>
            <w:tcBorders>
              <w:top w:val="nil"/>
              <w:bottom w:val="single" w:sz="4" w:space="0" w:color="auto"/>
            </w:tcBorders>
            <w:shd w:val="clear" w:color="auto" w:fill="CCFFFF"/>
          </w:tcPr>
          <w:p w:rsidR="00EB7021" w:rsidRPr="00525D58" w:rsidRDefault="00EB7021" w:rsidP="000D36ED">
            <w:pPr>
              <w:spacing w:before="60" w:after="60"/>
              <w:rPr>
                <w:rFonts w:ascii="Verdana" w:hAnsi="Verdana" w:cs="Arial"/>
                <w:i/>
                <w:iCs/>
                <w:sz w:val="22"/>
                <w:szCs w:val="22"/>
              </w:rPr>
            </w:pPr>
            <w:r w:rsidRPr="00525D58">
              <w:rPr>
                <w:rFonts w:ascii="Verdana" w:hAnsi="Verdana" w:cs="Arial"/>
                <w:i/>
                <w:iCs/>
                <w:sz w:val="22"/>
                <w:szCs w:val="22"/>
              </w:rPr>
              <w:t>Eg har sendt inn ein ufullstendig søknad (ikkje alle punkta i søknadsskjema er fylt ut eller det manglar vedlegg)</w:t>
            </w:r>
          </w:p>
        </w:tc>
        <w:tc>
          <w:tcPr>
            <w:tcW w:w="4606" w:type="dxa"/>
            <w:tcBorders>
              <w:top w:val="nil"/>
              <w:bottom w:val="single" w:sz="4" w:space="0" w:color="auto"/>
            </w:tcBorders>
            <w:shd w:val="clear" w:color="auto" w:fill="CCFFFF"/>
          </w:tcPr>
          <w:p w:rsidR="00EB7021" w:rsidRPr="00525D58" w:rsidRDefault="00EB7021" w:rsidP="00E57F3F">
            <w:pPr>
              <w:spacing w:before="60" w:after="60"/>
              <w:rPr>
                <w:rFonts w:ascii="Verdana" w:hAnsi="Verdana" w:cs="Arial"/>
                <w:i/>
                <w:iCs/>
                <w:sz w:val="22"/>
                <w:szCs w:val="22"/>
              </w:rPr>
            </w:pPr>
            <w:r w:rsidRPr="00525D58">
              <w:rPr>
                <w:rFonts w:ascii="Verdana" w:hAnsi="Verdana" w:cs="Arial"/>
                <w:i/>
                <w:iCs/>
                <w:sz w:val="22"/>
                <w:szCs w:val="22"/>
              </w:rPr>
              <w:t xml:space="preserve">Søknaden vil ikkje kunne bli </w:t>
            </w:r>
            <w:r w:rsidR="00E57F3F">
              <w:rPr>
                <w:rFonts w:ascii="Verdana" w:hAnsi="Verdana" w:cs="Arial"/>
                <w:i/>
                <w:iCs/>
                <w:sz w:val="22"/>
                <w:szCs w:val="22"/>
              </w:rPr>
              <w:t xml:space="preserve">handsama. </w:t>
            </w:r>
          </w:p>
        </w:tc>
      </w:tr>
    </w:tbl>
    <w:p w:rsidR="00EB7021" w:rsidRPr="00525D58" w:rsidRDefault="00EB7021" w:rsidP="00EB7021">
      <w:pPr>
        <w:rPr>
          <w:rFonts w:ascii="Verdana" w:hAnsi="Verdana" w:cs="Arial"/>
          <w:b/>
          <w:bCs/>
          <w:sz w:val="22"/>
          <w:szCs w:val="22"/>
        </w:rPr>
      </w:pPr>
    </w:p>
    <w:p w:rsidR="00297B1A" w:rsidRDefault="00297B1A" w:rsidP="00EB7021">
      <w:pPr>
        <w:outlineLvl w:val="0"/>
        <w:rPr>
          <w:rFonts w:ascii="Verdana" w:hAnsi="Verdana" w:cs="Arial"/>
          <w:b/>
          <w:bCs/>
          <w:i/>
          <w:sz w:val="28"/>
          <w:szCs w:val="28"/>
        </w:rPr>
      </w:pPr>
    </w:p>
    <w:p w:rsidR="00297B1A" w:rsidRDefault="00297B1A" w:rsidP="00EB7021">
      <w:pPr>
        <w:outlineLvl w:val="0"/>
        <w:rPr>
          <w:rFonts w:ascii="Verdana" w:hAnsi="Verdana" w:cs="Arial"/>
          <w:b/>
          <w:bCs/>
          <w:i/>
          <w:sz w:val="28"/>
          <w:szCs w:val="28"/>
        </w:rPr>
      </w:pPr>
    </w:p>
    <w:p w:rsidR="00EB7021" w:rsidRPr="00297B1A" w:rsidRDefault="00EB7021" w:rsidP="00EB7021">
      <w:pPr>
        <w:outlineLvl w:val="0"/>
        <w:rPr>
          <w:rFonts w:ascii="Verdana" w:hAnsi="Verdana" w:cs="Arial"/>
          <w:b/>
          <w:bCs/>
          <w:i/>
          <w:sz w:val="28"/>
          <w:szCs w:val="28"/>
        </w:rPr>
      </w:pPr>
      <w:r w:rsidRPr="00297B1A">
        <w:rPr>
          <w:rFonts w:ascii="Verdana" w:hAnsi="Verdana" w:cs="Arial"/>
          <w:b/>
          <w:bCs/>
          <w:i/>
          <w:sz w:val="28"/>
          <w:szCs w:val="28"/>
        </w:rPr>
        <w:t>Kvar kan du klage på vedtaket?</w:t>
      </w:r>
    </w:p>
    <w:p w:rsidR="00EB7021" w:rsidRPr="00525D58" w:rsidRDefault="00EB7021" w:rsidP="00EB7021">
      <w:pPr>
        <w:outlineLvl w:val="0"/>
        <w:rPr>
          <w:rFonts w:ascii="Verdana" w:hAnsi="Verdana" w:cs="Arial"/>
          <w:color w:val="000000"/>
          <w:sz w:val="22"/>
          <w:szCs w:val="22"/>
        </w:rPr>
      </w:pPr>
    </w:p>
    <w:p w:rsidR="00EB7021" w:rsidRPr="00525D58" w:rsidRDefault="00EB7021" w:rsidP="00EB7021">
      <w:pPr>
        <w:outlineLvl w:val="0"/>
        <w:rPr>
          <w:rFonts w:ascii="Verdana" w:hAnsi="Verdana" w:cs="Arial"/>
          <w:color w:val="000000"/>
          <w:sz w:val="22"/>
          <w:szCs w:val="22"/>
        </w:rPr>
      </w:pPr>
      <w:r w:rsidRPr="00525D58">
        <w:rPr>
          <w:rFonts w:ascii="Verdana" w:hAnsi="Verdana" w:cs="Arial"/>
          <w:color w:val="000000"/>
          <w:sz w:val="22"/>
          <w:szCs w:val="22"/>
        </w:rPr>
        <w:t xml:space="preserve">Klagefristen er tre veker etter motteke vedtak. </w:t>
      </w:r>
    </w:p>
    <w:p w:rsidR="00EB7021" w:rsidRPr="00525D58" w:rsidRDefault="00EB7021" w:rsidP="00EB7021">
      <w:pPr>
        <w:rPr>
          <w:rFonts w:ascii="Verdana" w:hAnsi="Verdana" w:cs="Arial"/>
          <w:b/>
          <w:bCs/>
          <w:sz w:val="22"/>
          <w:szCs w:val="22"/>
        </w:rPr>
      </w:pPr>
    </w:p>
    <w:p w:rsidR="00EB7021" w:rsidRPr="00B03530" w:rsidRDefault="00EB7021" w:rsidP="00EB7021">
      <w:pPr>
        <w:outlineLvl w:val="0"/>
        <w:rPr>
          <w:rFonts w:ascii="Verdana" w:hAnsi="Verdana" w:cs="Arial"/>
          <w:b/>
          <w:bCs/>
          <w:i/>
          <w:sz w:val="28"/>
          <w:szCs w:val="28"/>
        </w:rPr>
      </w:pPr>
      <w:r w:rsidRPr="00B03530">
        <w:rPr>
          <w:rFonts w:ascii="Verdana" w:hAnsi="Verdana" w:cs="Arial"/>
          <w:b/>
          <w:bCs/>
          <w:i/>
          <w:sz w:val="28"/>
          <w:szCs w:val="28"/>
        </w:rPr>
        <w:t>Kva krav blir stilt til deg når anlegget er i drift?</w:t>
      </w:r>
    </w:p>
    <w:p w:rsidR="00EB7021" w:rsidRPr="00525D58" w:rsidRDefault="00EB7021" w:rsidP="00EB7021">
      <w:pPr>
        <w:rPr>
          <w:rFonts w:ascii="Verdana" w:hAnsi="Verdana" w:cs="Arial"/>
          <w:color w:val="000000"/>
          <w:sz w:val="22"/>
          <w:szCs w:val="22"/>
        </w:rPr>
      </w:pPr>
    </w:p>
    <w:p w:rsidR="00EB7021" w:rsidRPr="00525D58" w:rsidRDefault="00EB7021" w:rsidP="00EB7021">
      <w:pPr>
        <w:rPr>
          <w:rFonts w:ascii="Verdana" w:hAnsi="Verdana" w:cs="Arial"/>
          <w:color w:val="000000"/>
          <w:sz w:val="22"/>
          <w:szCs w:val="22"/>
        </w:rPr>
      </w:pPr>
      <w:r w:rsidRPr="00525D58">
        <w:rPr>
          <w:rFonts w:ascii="Verdana" w:hAnsi="Verdana" w:cs="Arial"/>
          <w:color w:val="000000"/>
          <w:sz w:val="22"/>
          <w:szCs w:val="22"/>
        </w:rPr>
        <w:t xml:space="preserve">Eigaren av anlegget pliktar å dimensjonere, drive og vedlikehalde anlegget slik at </w:t>
      </w:r>
      <w:r w:rsidR="00E57F3F">
        <w:rPr>
          <w:rFonts w:ascii="Verdana" w:hAnsi="Verdana" w:cs="Arial"/>
          <w:color w:val="000000"/>
          <w:sz w:val="22"/>
          <w:szCs w:val="22"/>
        </w:rPr>
        <w:t xml:space="preserve">ein unngår sjenerande lukt og overheld </w:t>
      </w:r>
      <w:r w:rsidRPr="00525D58">
        <w:rPr>
          <w:rFonts w:ascii="Verdana" w:hAnsi="Verdana" w:cs="Arial"/>
          <w:color w:val="000000"/>
          <w:sz w:val="22"/>
          <w:szCs w:val="22"/>
        </w:rPr>
        <w:t xml:space="preserve">vilkåra i utsleppsløyvet. Du må ta vare </w:t>
      </w:r>
      <w:r w:rsidR="00E57F3F">
        <w:rPr>
          <w:rFonts w:ascii="Verdana" w:hAnsi="Verdana" w:cs="Arial"/>
          <w:color w:val="000000"/>
          <w:sz w:val="22"/>
          <w:szCs w:val="22"/>
        </w:rPr>
        <w:t xml:space="preserve">på informasjon om anlegget. </w:t>
      </w:r>
      <w:r w:rsidRPr="00525D58">
        <w:rPr>
          <w:rFonts w:ascii="Verdana" w:hAnsi="Verdana" w:cs="Arial"/>
          <w:color w:val="000000"/>
          <w:sz w:val="22"/>
          <w:szCs w:val="22"/>
        </w:rPr>
        <w:t xml:space="preserve">Eventuelle naboklager skal takast vare på i fem år. Kommunen er tilsynsmyndigheit og fører tilsyn med at krava blir overhaldne. Kommunen kan krevje gebyr for tilsyn. </w:t>
      </w:r>
    </w:p>
    <w:p w:rsidR="00EB7021" w:rsidRPr="00525D58" w:rsidRDefault="00EB7021" w:rsidP="00EB7021">
      <w:pPr>
        <w:rPr>
          <w:rFonts w:ascii="Verdana" w:hAnsi="Verdana" w:cs="Arial"/>
          <w:b/>
          <w:sz w:val="22"/>
          <w:szCs w:val="22"/>
        </w:rPr>
      </w:pPr>
    </w:p>
    <w:p w:rsidR="00EB7021" w:rsidRPr="00B03530" w:rsidRDefault="00B03530" w:rsidP="00EB7021">
      <w:pPr>
        <w:rPr>
          <w:rFonts w:ascii="Verdana" w:hAnsi="Verdana" w:cs="Arial"/>
          <w:b/>
          <w:sz w:val="28"/>
          <w:szCs w:val="28"/>
        </w:rPr>
      </w:pPr>
      <w:r w:rsidRPr="00B03530">
        <w:rPr>
          <w:rFonts w:ascii="Verdana" w:hAnsi="Verdana" w:cs="Arial"/>
          <w:b/>
          <w:sz w:val="28"/>
          <w:szCs w:val="28"/>
        </w:rPr>
        <w:t>Korleis skal eg fylla ut søknadsskjemaet?</w:t>
      </w: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1. Ansvarleg (søkjar)</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Her skal du gi alle opplysningar kommunen treng for å kunne kontakte deg eller det sameiget/organisasjonen som søkjer om utsleppsløyve. Ansvarleg søkjar er normalt den som eig og driv anlegget (ansvarleg eigar/tiltakshavar) og som er ansvarleg for utsleppet, medrekna drifta og vedlikehaldet av anlegget. Dersom ansvarleg søkjar ikkje er den same som ansvarleg eigar, skal du opplyse om dette her. Handheving og sanksjonar av regelverket vil skje overfor den ansvarlege.</w:t>
      </w: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2. Søknaden gjeld</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Her skal du opplyse om søknaden gjeld eit nytt utslepp eller </w:t>
      </w:r>
      <w:r w:rsidR="00E57F3F">
        <w:rPr>
          <w:rFonts w:ascii="Verdana" w:hAnsi="Verdana" w:cs="Arial"/>
          <w:sz w:val="22"/>
          <w:szCs w:val="22"/>
        </w:rPr>
        <w:t>endring/</w:t>
      </w:r>
      <w:r w:rsidRPr="00525D58">
        <w:rPr>
          <w:rFonts w:ascii="Verdana" w:hAnsi="Verdana" w:cs="Arial"/>
          <w:sz w:val="22"/>
          <w:szCs w:val="22"/>
        </w:rPr>
        <w:t xml:space="preserve">auke av utslepp. Du må opplyse om søknaden gjeld heilårsbustad, fritidsbustad og/eller annan bygning, og talet på bygningar i dei ulike kategoriane. </w:t>
      </w:r>
      <w:r w:rsidR="00E57F3F">
        <w:rPr>
          <w:rFonts w:ascii="Verdana" w:hAnsi="Verdana" w:cs="Arial"/>
          <w:sz w:val="22"/>
          <w:szCs w:val="22"/>
        </w:rPr>
        <w:t xml:space="preserve">Om </w:t>
      </w:r>
      <w:r w:rsidRPr="00525D58">
        <w:rPr>
          <w:rFonts w:ascii="Verdana" w:hAnsi="Verdana" w:cs="Arial"/>
          <w:sz w:val="22"/>
          <w:szCs w:val="22"/>
        </w:rPr>
        <w:t>vassklosett skal i</w:t>
      </w:r>
      <w:r w:rsidR="00E57F3F">
        <w:rPr>
          <w:rFonts w:ascii="Verdana" w:hAnsi="Verdana" w:cs="Arial"/>
          <w:sz w:val="22"/>
          <w:szCs w:val="22"/>
        </w:rPr>
        <w:t>nstallerast eller er installert</w:t>
      </w:r>
      <w:r w:rsidRPr="00525D58">
        <w:rPr>
          <w:rFonts w:ascii="Verdana" w:hAnsi="Verdana" w:cs="Arial"/>
          <w:sz w:val="22"/>
          <w:szCs w:val="22"/>
        </w:rPr>
        <w:t xml:space="preserve">, må du opplyse om dette. </w:t>
      </w:r>
      <w:r w:rsidR="00E57F3F">
        <w:rPr>
          <w:rFonts w:ascii="Verdana" w:hAnsi="Verdana" w:cs="Arial"/>
          <w:sz w:val="22"/>
          <w:szCs w:val="22"/>
        </w:rPr>
        <w:t>V</w:t>
      </w:r>
      <w:r w:rsidRPr="00525D58">
        <w:rPr>
          <w:rFonts w:ascii="Verdana" w:hAnsi="Verdana" w:cs="Arial"/>
          <w:sz w:val="22"/>
          <w:szCs w:val="22"/>
        </w:rPr>
        <w:t>esentleg auke</w:t>
      </w:r>
      <w:r w:rsidR="00E57F3F">
        <w:rPr>
          <w:rFonts w:ascii="Verdana" w:hAnsi="Verdana" w:cs="Arial"/>
          <w:sz w:val="22"/>
          <w:szCs w:val="22"/>
        </w:rPr>
        <w:t xml:space="preserve"> kan vere </w:t>
      </w:r>
      <w:r w:rsidRPr="00525D58">
        <w:rPr>
          <w:rFonts w:ascii="Verdana" w:hAnsi="Verdana" w:cs="Arial"/>
          <w:sz w:val="22"/>
          <w:szCs w:val="22"/>
        </w:rPr>
        <w:t xml:space="preserve"> </w:t>
      </w:r>
      <w:r w:rsidR="00E57F3F">
        <w:rPr>
          <w:rFonts w:ascii="Verdana" w:hAnsi="Verdana" w:cs="Arial"/>
          <w:sz w:val="22"/>
          <w:szCs w:val="22"/>
        </w:rPr>
        <w:t xml:space="preserve">at </w:t>
      </w:r>
      <w:r w:rsidRPr="00525D58">
        <w:rPr>
          <w:rFonts w:ascii="Verdana" w:hAnsi="Verdana" w:cs="Arial"/>
          <w:sz w:val="22"/>
          <w:szCs w:val="22"/>
        </w:rPr>
        <w:t>fleire områder blir kopla til anlegget, installering av matkvern</w:t>
      </w:r>
      <w:r w:rsidR="00E57F3F">
        <w:rPr>
          <w:rFonts w:ascii="Verdana" w:hAnsi="Verdana" w:cs="Arial"/>
          <w:sz w:val="22"/>
          <w:szCs w:val="22"/>
        </w:rPr>
        <w:t xml:space="preserve">. Innlegging av vatn eller vassklosett er endring. </w:t>
      </w:r>
      <w:r w:rsidRPr="00525D58">
        <w:rPr>
          <w:rFonts w:ascii="Verdana" w:hAnsi="Verdana" w:cs="Arial"/>
          <w:sz w:val="22"/>
          <w:szCs w:val="22"/>
        </w:rPr>
        <w:t xml:space="preserve">Ta kontakt med kommunen dersom du er i tvil om kva som er ei vesentleg auke. </w:t>
      </w: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3. Eigedom/byggjestad</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Her skal du føre opp gardsnummer, bruksnummer og adresse til bygningen eller bygningane. Gards- og bruksnummer kan du få ved å ta kontakt med kommunen. </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Du må sjekke med kommunen om utføringa av det planlagde avløpsanlegget er i samsvar med planane til kommunens etter plan- og bygningslova. </w:t>
      </w:r>
      <w:r w:rsidR="00E57F3F">
        <w:rPr>
          <w:rFonts w:ascii="Verdana" w:hAnsi="Verdana" w:cs="Arial"/>
          <w:sz w:val="22"/>
          <w:szCs w:val="22"/>
        </w:rPr>
        <w:t>Om</w:t>
      </w:r>
      <w:r w:rsidRPr="00525D58">
        <w:rPr>
          <w:rFonts w:ascii="Verdana" w:hAnsi="Verdana" w:cs="Arial"/>
          <w:sz w:val="22"/>
          <w:szCs w:val="22"/>
        </w:rPr>
        <w:t xml:space="preserve"> utføringa av avløpsanlegget ikkje er i samsvar med planane til kommunen, må du skaffe samtykke frå plan- og bygningsetaten. Husk å føre opp datoen då samtykket blei gitt. </w:t>
      </w: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4. Utsleppsstad</w:t>
      </w:r>
    </w:p>
    <w:p w:rsidR="00EB7021" w:rsidRPr="00525D58" w:rsidRDefault="00EB7021" w:rsidP="00EB7021">
      <w:pPr>
        <w:pStyle w:val="NormalWeb"/>
        <w:rPr>
          <w:rFonts w:ascii="Verdana" w:hAnsi="Verdana" w:cs="Arial"/>
          <w:sz w:val="22"/>
          <w:szCs w:val="22"/>
        </w:rPr>
      </w:pPr>
      <w:r w:rsidRPr="00525D58">
        <w:rPr>
          <w:rFonts w:ascii="Verdana" w:hAnsi="Verdana" w:cs="Arial"/>
          <w:sz w:val="22"/>
          <w:szCs w:val="22"/>
        </w:rPr>
        <w:t xml:space="preserve">Her skal du gi opplysningar om utsleppsområdet, det vil seie om avløpsvatnet går til innsjø, bekk/elv, </w:t>
      </w:r>
      <w:r w:rsidR="00E57F3F">
        <w:rPr>
          <w:rFonts w:ascii="Verdana" w:hAnsi="Verdana" w:cs="Arial"/>
          <w:sz w:val="22"/>
          <w:szCs w:val="22"/>
        </w:rPr>
        <w:t xml:space="preserve">grunnvatn, </w:t>
      </w:r>
      <w:r w:rsidRPr="00525D58">
        <w:rPr>
          <w:rFonts w:ascii="Verdana" w:hAnsi="Verdana" w:cs="Arial"/>
          <w:sz w:val="22"/>
          <w:szCs w:val="22"/>
        </w:rPr>
        <w:t>elvemunning os</w:t>
      </w:r>
      <w:r w:rsidR="00E57F3F">
        <w:rPr>
          <w:rFonts w:ascii="Verdana" w:hAnsi="Verdana" w:cs="Arial"/>
          <w:sz w:val="22"/>
          <w:szCs w:val="22"/>
        </w:rPr>
        <w:t>b</w:t>
      </w:r>
      <w:r w:rsidRPr="00525D58">
        <w:rPr>
          <w:rFonts w:ascii="Verdana" w:hAnsi="Verdana" w:cs="Arial"/>
          <w:sz w:val="22"/>
          <w:szCs w:val="22"/>
        </w:rPr>
        <w:t xml:space="preserve">. Du skal òg føre opp namnet på lokaliteten og kartkoordinatar. Kartkoordinatar finn du på eit økonomisk kart/plankart i målestokk (1:5000) eller større frå Statens kartverk. Denne typen kart vil </w:t>
      </w:r>
      <w:r w:rsidR="00E57F3F">
        <w:rPr>
          <w:rFonts w:ascii="Verdana" w:hAnsi="Verdana" w:cs="Arial"/>
          <w:sz w:val="22"/>
          <w:szCs w:val="22"/>
        </w:rPr>
        <w:t xml:space="preserve">du </w:t>
      </w:r>
      <w:r w:rsidRPr="00525D58">
        <w:rPr>
          <w:rFonts w:ascii="Verdana" w:hAnsi="Verdana" w:cs="Arial"/>
          <w:sz w:val="22"/>
          <w:szCs w:val="22"/>
        </w:rPr>
        <w:t xml:space="preserve">òg </w:t>
      </w:r>
      <w:r w:rsidR="00E57F3F">
        <w:rPr>
          <w:rFonts w:ascii="Verdana" w:hAnsi="Verdana" w:cs="Arial"/>
          <w:sz w:val="22"/>
          <w:szCs w:val="22"/>
        </w:rPr>
        <w:t>k</w:t>
      </w:r>
      <w:r w:rsidRPr="00525D58">
        <w:rPr>
          <w:rFonts w:ascii="Verdana" w:hAnsi="Verdana" w:cs="Arial"/>
          <w:sz w:val="22"/>
          <w:szCs w:val="22"/>
        </w:rPr>
        <w:t xml:space="preserve">unne få tak i på oppmålingsavdelinga til kommunen (karttenesta / teknisk kontor) og Fylkeskartkontoret. </w:t>
      </w:r>
      <w:r w:rsidR="00E57F3F">
        <w:rPr>
          <w:rFonts w:ascii="Verdana" w:hAnsi="Verdana" w:cs="Arial"/>
          <w:sz w:val="22"/>
          <w:szCs w:val="22"/>
        </w:rPr>
        <w:t xml:space="preserve">Dei fleste </w:t>
      </w:r>
      <w:r w:rsidRPr="00525D58">
        <w:rPr>
          <w:rFonts w:ascii="Verdana" w:hAnsi="Verdana" w:cs="Arial"/>
          <w:sz w:val="22"/>
          <w:szCs w:val="22"/>
        </w:rPr>
        <w:t xml:space="preserve">kommunar har  eiga heimeside der du kan laste ned kart. Sjå òg </w:t>
      </w:r>
      <w:hyperlink r:id="rId14" w:history="1">
        <w:r w:rsidRPr="00525D58">
          <w:rPr>
            <w:rStyle w:val="Hyperkobling"/>
            <w:rFonts w:ascii="Verdana" w:hAnsi="Verdana" w:cs="Arial"/>
            <w:sz w:val="22"/>
            <w:szCs w:val="22"/>
          </w:rPr>
          <w:t>xymap.com</w:t>
        </w:r>
      </w:hyperlink>
      <w:r w:rsidRPr="00525D58">
        <w:rPr>
          <w:rFonts w:ascii="Verdana" w:hAnsi="Verdana" w:cs="Arial"/>
          <w:sz w:val="22"/>
          <w:szCs w:val="22"/>
        </w:rPr>
        <w:t>, der e</w:t>
      </w:r>
      <w:r w:rsidR="00E57F3F">
        <w:rPr>
          <w:rFonts w:ascii="Verdana" w:hAnsi="Verdana" w:cs="Arial"/>
          <w:sz w:val="22"/>
          <w:szCs w:val="22"/>
        </w:rPr>
        <w:t>i</w:t>
      </w:r>
      <w:r w:rsidRPr="00525D58">
        <w:rPr>
          <w:rFonts w:ascii="Verdana" w:hAnsi="Verdana" w:cs="Arial"/>
          <w:sz w:val="22"/>
          <w:szCs w:val="22"/>
        </w:rPr>
        <w:t xml:space="preserve">n del kommunar har kart. Hugs å føre opp kva for eit kartdatum du brukar. </w:t>
      </w:r>
      <w:r w:rsidR="00E57F3F">
        <w:rPr>
          <w:rFonts w:ascii="Verdana" w:hAnsi="Verdana" w:cs="Arial"/>
          <w:sz w:val="22"/>
          <w:szCs w:val="22"/>
        </w:rPr>
        <w:t>Til dømes</w:t>
      </w:r>
      <w:r w:rsidRPr="00525D58">
        <w:rPr>
          <w:rFonts w:ascii="Verdana" w:hAnsi="Verdana" w:cs="Arial"/>
          <w:sz w:val="22"/>
          <w:szCs w:val="22"/>
        </w:rPr>
        <w:t xml:space="preserve"> WGS 84.P</w:t>
      </w:r>
    </w:p>
    <w:p w:rsidR="00EB7021" w:rsidRPr="00525D58" w:rsidRDefault="00EB7021" w:rsidP="00EB7021">
      <w:pPr>
        <w:pStyle w:val="NormalWeb"/>
        <w:rPr>
          <w:rFonts w:ascii="Verdana" w:hAnsi="Verdana" w:cs="Arial"/>
          <w:sz w:val="22"/>
          <w:szCs w:val="22"/>
        </w:rPr>
      </w:pPr>
      <w:r w:rsidRPr="00525D58">
        <w:rPr>
          <w:rFonts w:ascii="Verdana" w:hAnsi="Verdana" w:cs="Arial"/>
          <w:sz w:val="22"/>
          <w:szCs w:val="22"/>
        </w:rPr>
        <w:t xml:space="preserve">Plasseringa og utsleppsstaden til avløpsanlegget skal merkast av på kartet. På det same kartet skal du òg merke av eigedomsgrenser og eventuell vegtilkomst (for slamtømming, vedlikehald etc.). Kartet skal leggjast søknaden (vedlegg 6d). </w:t>
      </w:r>
    </w:p>
    <w:p w:rsidR="00EB7021" w:rsidRPr="00525D58" w:rsidRDefault="00EB7021" w:rsidP="00EB7021">
      <w:pPr>
        <w:rPr>
          <w:rFonts w:ascii="Verdana" w:hAnsi="Verdana" w:cs="Arial"/>
          <w:sz w:val="22"/>
          <w:szCs w:val="22"/>
        </w:rPr>
      </w:pPr>
      <w:r w:rsidRPr="00525D58">
        <w:rPr>
          <w:rFonts w:ascii="Verdana" w:hAnsi="Verdana" w:cs="Arial"/>
          <w:sz w:val="22"/>
          <w:szCs w:val="22"/>
        </w:rPr>
        <w:t>Dersom søknaden gjeld utslepp til vatn, må du opplyse om kor mange meter under lågaste vasstand det blir sl</w:t>
      </w:r>
      <w:r w:rsidR="00E57F3F">
        <w:rPr>
          <w:rFonts w:ascii="Verdana" w:hAnsi="Verdana" w:cs="Arial"/>
          <w:sz w:val="22"/>
          <w:szCs w:val="22"/>
        </w:rPr>
        <w:t>ept</w:t>
      </w:r>
      <w:r w:rsidRPr="00525D58">
        <w:rPr>
          <w:rFonts w:ascii="Verdana" w:hAnsi="Verdana" w:cs="Arial"/>
          <w:sz w:val="22"/>
          <w:szCs w:val="22"/>
        </w:rPr>
        <w:t xml:space="preserve"> ut (utsleppsdjupn). </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Du skal opplyse om den forventa storleiken på utsleppet i personekvivalentar (pe). Personekvivalentar er eit mål på mengda organisk materiale i avløpsvatnet. Ein kan finne pe på fleire måtar, men som hovudregel seier vi at: </w:t>
      </w:r>
    </w:p>
    <w:p w:rsidR="00EB7021" w:rsidRPr="00525D58" w:rsidRDefault="00EB7021" w:rsidP="00EB7021">
      <w:pPr>
        <w:rPr>
          <w:rFonts w:ascii="Verdana" w:hAnsi="Verdana" w:cs="Arial"/>
          <w:sz w:val="22"/>
          <w:szCs w:val="22"/>
        </w:rPr>
      </w:pPr>
    </w:p>
    <w:p w:rsidR="00EB7021" w:rsidRPr="00B03530" w:rsidRDefault="00EB7021" w:rsidP="00B03530">
      <w:pPr>
        <w:pStyle w:val="Listeavsnitt"/>
        <w:numPr>
          <w:ilvl w:val="0"/>
          <w:numId w:val="13"/>
        </w:numPr>
        <w:rPr>
          <w:rFonts w:ascii="Verdana" w:hAnsi="Verdana" w:cs="Arial"/>
          <w:sz w:val="22"/>
          <w:szCs w:val="22"/>
        </w:rPr>
      </w:pPr>
      <w:r w:rsidRPr="00B03530">
        <w:rPr>
          <w:rFonts w:ascii="Verdana" w:hAnsi="Verdana" w:cs="Arial"/>
          <w:sz w:val="22"/>
          <w:szCs w:val="22"/>
        </w:rPr>
        <w:t xml:space="preserve">Utslepp frå hus og hytter med innlagt vatn og vassklosett: 1 person bidreg med 1 pe. </w:t>
      </w:r>
    </w:p>
    <w:p w:rsidR="00EB7021" w:rsidRPr="00B03530" w:rsidRDefault="00EB7021" w:rsidP="00B03530">
      <w:pPr>
        <w:pStyle w:val="Listeavsnitt"/>
        <w:numPr>
          <w:ilvl w:val="0"/>
          <w:numId w:val="13"/>
        </w:numPr>
        <w:rPr>
          <w:rFonts w:ascii="Verdana" w:hAnsi="Verdana" w:cs="Arial"/>
          <w:sz w:val="22"/>
          <w:szCs w:val="22"/>
        </w:rPr>
      </w:pPr>
      <w:r w:rsidRPr="00B03530">
        <w:rPr>
          <w:rFonts w:ascii="Verdana" w:hAnsi="Verdana" w:cs="Arial"/>
          <w:sz w:val="22"/>
          <w:szCs w:val="22"/>
        </w:rPr>
        <w:t xml:space="preserve">Utslepp frå hytter med innlagt vatn utan vassklosett: 1 person vil bidra med 0,3 pe. </w:t>
      </w:r>
    </w:p>
    <w:p w:rsidR="00EB7021" w:rsidRPr="00B03530" w:rsidRDefault="00EB7021" w:rsidP="00B03530">
      <w:pPr>
        <w:pStyle w:val="Listeavsnitt"/>
        <w:numPr>
          <w:ilvl w:val="0"/>
          <w:numId w:val="13"/>
        </w:numPr>
        <w:rPr>
          <w:rFonts w:ascii="Verdana" w:hAnsi="Verdana" w:cs="Arial"/>
          <w:sz w:val="22"/>
          <w:szCs w:val="22"/>
        </w:rPr>
      </w:pPr>
      <w:r w:rsidRPr="00B03530">
        <w:rPr>
          <w:rFonts w:ascii="Verdana" w:hAnsi="Verdana" w:cs="Arial"/>
          <w:sz w:val="22"/>
          <w:szCs w:val="22"/>
        </w:rPr>
        <w:t xml:space="preserve">Utslepp frå hytter utan innlagt vatn og vassklosett: 1 person vil bidra med 0,1 pe. </w:t>
      </w: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sz w:val="22"/>
          <w:szCs w:val="22"/>
        </w:rPr>
      </w:pPr>
      <w:r w:rsidRPr="00525D58">
        <w:rPr>
          <w:rFonts w:ascii="Verdana" w:hAnsi="Verdana" w:cs="Arial"/>
          <w:sz w:val="22"/>
          <w:szCs w:val="22"/>
        </w:rPr>
        <w:t xml:space="preserve">Ta kontakt med kommunen </w:t>
      </w:r>
      <w:r w:rsidR="00EC7B7C">
        <w:rPr>
          <w:rFonts w:ascii="Verdana" w:hAnsi="Verdana" w:cs="Arial"/>
          <w:sz w:val="22"/>
          <w:szCs w:val="22"/>
        </w:rPr>
        <w:t xml:space="preserve">om </w:t>
      </w:r>
      <w:r w:rsidRPr="00525D58">
        <w:rPr>
          <w:rFonts w:ascii="Verdana" w:hAnsi="Verdana" w:cs="Arial"/>
          <w:sz w:val="22"/>
          <w:szCs w:val="22"/>
        </w:rPr>
        <w:t>du er usikker på korleis du bereknar den forventa storleiken på utsleppet.</w:t>
      </w:r>
    </w:p>
    <w:p w:rsidR="00EB7021" w:rsidRPr="00525D58" w:rsidRDefault="00EB7021" w:rsidP="00EB7021">
      <w:pPr>
        <w:rPr>
          <w:rFonts w:ascii="Verdana" w:hAnsi="Verdana" w:cs="Arial"/>
          <w:sz w:val="22"/>
          <w:szCs w:val="22"/>
        </w:rPr>
      </w:pPr>
    </w:p>
    <w:p w:rsidR="00EB7021" w:rsidRPr="00525D58" w:rsidRDefault="00EC7B7C" w:rsidP="00EB7021">
      <w:pPr>
        <w:pBdr>
          <w:top w:val="single" w:sz="4" w:space="1" w:color="99CCFF"/>
          <w:left w:val="single" w:sz="4" w:space="4" w:color="99CCFF"/>
          <w:bottom w:val="single" w:sz="4" w:space="1" w:color="99CCFF"/>
          <w:right w:val="single" w:sz="4" w:space="4" w:color="99CCFF"/>
        </w:pBdr>
        <w:shd w:val="clear" w:color="auto" w:fill="CCFFFF"/>
        <w:outlineLvl w:val="0"/>
        <w:rPr>
          <w:rFonts w:ascii="Verdana" w:hAnsi="Verdana" w:cs="Arial"/>
          <w:b/>
          <w:sz w:val="22"/>
          <w:szCs w:val="22"/>
        </w:rPr>
      </w:pPr>
      <w:r>
        <w:rPr>
          <w:rFonts w:ascii="Verdana" w:hAnsi="Verdana" w:cs="Arial"/>
          <w:b/>
          <w:sz w:val="22"/>
          <w:szCs w:val="22"/>
        </w:rPr>
        <w:t xml:space="preserve">Døme </w:t>
      </w:r>
      <w:r w:rsidR="00EB7021" w:rsidRPr="00525D58">
        <w:rPr>
          <w:rFonts w:ascii="Verdana" w:hAnsi="Verdana" w:cs="Arial"/>
          <w:b/>
          <w:sz w:val="22"/>
          <w:szCs w:val="22"/>
        </w:rPr>
        <w:t>1:</w:t>
      </w:r>
    </w:p>
    <w:p w:rsidR="00EB7021" w:rsidRDefault="00EB7021"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r w:rsidRPr="00525D58">
        <w:rPr>
          <w:rFonts w:ascii="Verdana" w:hAnsi="Verdana" w:cs="Arial"/>
          <w:sz w:val="22"/>
          <w:szCs w:val="22"/>
        </w:rPr>
        <w:t>Hus med innlagt vatn og vassklosett, husstand med seks personar: 1 pe/person * 6 personar = 6 pe i avløpsvatnet.</w:t>
      </w:r>
    </w:p>
    <w:p w:rsidR="00B03530" w:rsidRPr="00525D58" w:rsidRDefault="00B03530"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p>
    <w:p w:rsidR="00EB7021" w:rsidRPr="00525D58" w:rsidRDefault="00EC7B7C" w:rsidP="00EB7021">
      <w:pPr>
        <w:pBdr>
          <w:top w:val="single" w:sz="4" w:space="1" w:color="99CCFF"/>
          <w:left w:val="single" w:sz="4" w:space="4" w:color="99CCFF"/>
          <w:bottom w:val="single" w:sz="4" w:space="1" w:color="99CCFF"/>
          <w:right w:val="single" w:sz="4" w:space="4" w:color="99CCFF"/>
        </w:pBdr>
        <w:shd w:val="clear" w:color="auto" w:fill="CCFFFF"/>
        <w:outlineLvl w:val="0"/>
        <w:rPr>
          <w:rFonts w:ascii="Verdana" w:hAnsi="Verdana" w:cs="Arial"/>
          <w:b/>
          <w:sz w:val="22"/>
          <w:szCs w:val="22"/>
        </w:rPr>
      </w:pPr>
      <w:r>
        <w:rPr>
          <w:rFonts w:ascii="Verdana" w:hAnsi="Verdana" w:cs="Arial"/>
          <w:b/>
          <w:sz w:val="22"/>
          <w:szCs w:val="22"/>
        </w:rPr>
        <w:t xml:space="preserve">Døme </w:t>
      </w:r>
      <w:r w:rsidR="00EB7021" w:rsidRPr="00525D58">
        <w:rPr>
          <w:rFonts w:ascii="Verdana" w:hAnsi="Verdana" w:cs="Arial"/>
          <w:b/>
          <w:sz w:val="22"/>
          <w:szCs w:val="22"/>
        </w:rPr>
        <w:t>2:</w:t>
      </w:r>
    </w:p>
    <w:p w:rsidR="00EB7021" w:rsidRDefault="00EB7021"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r w:rsidRPr="00525D58">
        <w:rPr>
          <w:rFonts w:ascii="Verdana" w:hAnsi="Verdana" w:cs="Arial"/>
          <w:sz w:val="22"/>
          <w:szCs w:val="22"/>
        </w:rPr>
        <w:t>3 hytter med innlagt vatn og vassklosett og 10 sengeplassar i kvar hytte</w:t>
      </w:r>
      <w:r w:rsidRPr="00525D58">
        <w:rPr>
          <w:rFonts w:ascii="Verdana" w:hAnsi="Verdana" w:cs="Arial"/>
          <w:sz w:val="22"/>
          <w:szCs w:val="22"/>
          <w:vertAlign w:val="superscript"/>
        </w:rPr>
        <w:t>1)</w:t>
      </w:r>
      <w:r w:rsidRPr="00525D58">
        <w:rPr>
          <w:rFonts w:ascii="Verdana" w:hAnsi="Verdana" w:cs="Arial"/>
          <w:sz w:val="22"/>
          <w:szCs w:val="22"/>
        </w:rPr>
        <w:t>: 3 * 1 pe/person * 10 sengeplassar = 30 pe i avløpsvatnet.</w:t>
      </w:r>
    </w:p>
    <w:p w:rsidR="00B03530" w:rsidRPr="00525D58" w:rsidRDefault="00B03530"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p>
    <w:p w:rsidR="00EB7021" w:rsidRPr="00525D58" w:rsidRDefault="00EC7B7C" w:rsidP="00EB7021">
      <w:pPr>
        <w:pBdr>
          <w:top w:val="single" w:sz="4" w:space="1" w:color="99CCFF"/>
          <w:left w:val="single" w:sz="4" w:space="4" w:color="99CCFF"/>
          <w:bottom w:val="single" w:sz="4" w:space="1" w:color="99CCFF"/>
          <w:right w:val="single" w:sz="4" w:space="4" w:color="99CCFF"/>
        </w:pBdr>
        <w:shd w:val="clear" w:color="auto" w:fill="CCFFFF"/>
        <w:outlineLvl w:val="0"/>
        <w:rPr>
          <w:rFonts w:ascii="Verdana" w:hAnsi="Verdana" w:cs="Arial"/>
          <w:b/>
          <w:sz w:val="22"/>
          <w:szCs w:val="22"/>
        </w:rPr>
      </w:pPr>
      <w:r>
        <w:rPr>
          <w:rFonts w:ascii="Verdana" w:hAnsi="Verdana" w:cs="Arial"/>
          <w:b/>
          <w:sz w:val="22"/>
          <w:szCs w:val="22"/>
        </w:rPr>
        <w:t xml:space="preserve">Døme </w:t>
      </w:r>
      <w:r w:rsidR="00EB7021" w:rsidRPr="00525D58">
        <w:rPr>
          <w:rFonts w:ascii="Verdana" w:hAnsi="Verdana" w:cs="Arial"/>
          <w:b/>
          <w:sz w:val="22"/>
          <w:szCs w:val="22"/>
        </w:rPr>
        <w:t xml:space="preserve">3: </w:t>
      </w:r>
    </w:p>
    <w:p w:rsidR="00EB7021" w:rsidRPr="00525D58" w:rsidRDefault="00EB7021"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r w:rsidRPr="00525D58">
        <w:rPr>
          <w:rFonts w:ascii="Verdana" w:hAnsi="Verdana" w:cs="Arial"/>
          <w:sz w:val="22"/>
          <w:szCs w:val="22"/>
        </w:rPr>
        <w:t>Hytte med innlagt vatn utan vassklosett, 10 sengeplassar: 0,3 pe/person * 10 personer = 3 pe i avløpsvatnet.</w:t>
      </w:r>
    </w:p>
    <w:p w:rsidR="00EB7021" w:rsidRPr="00525D58" w:rsidRDefault="00EB7021"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p>
    <w:p w:rsidR="00EB7021" w:rsidRPr="00525D58" w:rsidRDefault="00EB7021"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r w:rsidRPr="00525D58">
        <w:rPr>
          <w:rFonts w:ascii="Verdana" w:hAnsi="Verdana" w:cs="Arial"/>
          <w:sz w:val="22"/>
          <w:szCs w:val="22"/>
          <w:vertAlign w:val="superscript"/>
        </w:rPr>
        <w:t xml:space="preserve">1) </w:t>
      </w:r>
      <w:r w:rsidRPr="00525D58">
        <w:rPr>
          <w:rFonts w:ascii="Verdana" w:hAnsi="Verdana" w:cs="Arial"/>
          <w:sz w:val="22"/>
          <w:szCs w:val="22"/>
        </w:rPr>
        <w:t xml:space="preserve"> Det vil variere kor mange personar som oppheld seg på ei hytte. Når ein skal berekne det forventa talet på personekvivalentar, må ein ta utgangspunkt i maksimalt tal på personar på hytta til same tid. Talet på sengeplassar kan vere eit godt mål på maksimalt tal på personer/maksimum belasting. </w:t>
      </w:r>
    </w:p>
    <w:p w:rsidR="00EB7021" w:rsidRPr="00525D58" w:rsidRDefault="00EB7021" w:rsidP="00EB7021">
      <w:pPr>
        <w:pBdr>
          <w:top w:val="single" w:sz="4" w:space="1" w:color="99CCFF"/>
          <w:left w:val="single" w:sz="4" w:space="4" w:color="99CCFF"/>
          <w:bottom w:val="single" w:sz="4" w:space="1" w:color="99CCFF"/>
          <w:right w:val="single" w:sz="4" w:space="4" w:color="99CCFF"/>
        </w:pBdr>
        <w:shd w:val="clear" w:color="auto" w:fill="CCFFFF"/>
        <w:rPr>
          <w:rFonts w:ascii="Verdana" w:hAnsi="Verdana" w:cs="Arial"/>
          <w:sz w:val="22"/>
          <w:szCs w:val="22"/>
        </w:rPr>
      </w:pPr>
    </w:p>
    <w:p w:rsidR="00EB7021" w:rsidRPr="00525D58" w:rsidRDefault="00EB7021" w:rsidP="00EB7021">
      <w:pPr>
        <w:rPr>
          <w:rFonts w:ascii="Verdana" w:hAnsi="Verdana" w:cs="Arial"/>
          <w:b/>
          <w:sz w:val="22"/>
          <w:szCs w:val="22"/>
        </w:rPr>
      </w:pPr>
    </w:p>
    <w:p w:rsidR="00B03530" w:rsidRDefault="00B03530" w:rsidP="00EB7021">
      <w:pPr>
        <w:outlineLvl w:val="0"/>
        <w:rPr>
          <w:rFonts w:ascii="Verdana" w:hAnsi="Verdana" w:cs="Arial"/>
          <w:b/>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5. Reinsegrad</w:t>
      </w:r>
    </w:p>
    <w:p w:rsidR="00B03530" w:rsidRDefault="00B03530" w:rsidP="00EB7021">
      <w:pPr>
        <w:rPr>
          <w:rFonts w:ascii="Verdana" w:hAnsi="Verdana" w:cs="Arial"/>
          <w:bCs/>
          <w:sz w:val="22"/>
          <w:szCs w:val="22"/>
        </w:rPr>
      </w:pPr>
      <w:r>
        <w:rPr>
          <w:rFonts w:ascii="Verdana" w:hAnsi="Verdana" w:cs="Arial"/>
          <w:bCs/>
          <w:sz w:val="22"/>
          <w:szCs w:val="22"/>
        </w:rPr>
        <w:t xml:space="preserve">Krava til reinsegrad i den enkelte kommune, kan være strengare enn standardkrava i kapittel 12. Kontakt kommunen om du er usikker på kva krav som gjeld. Oppdaterte lokale forskrifter finnast på </w:t>
      </w:r>
      <w:hyperlink r:id="rId15" w:history="1">
        <w:r w:rsidRPr="001177C9">
          <w:rPr>
            <w:rStyle w:val="Hyperkobling"/>
            <w:rFonts w:ascii="Verdana" w:hAnsi="Verdana" w:cs="Arial"/>
            <w:bCs/>
            <w:sz w:val="22"/>
            <w:szCs w:val="22"/>
          </w:rPr>
          <w:t>www.lovdata.no</w:t>
        </w:r>
      </w:hyperlink>
      <w:r>
        <w:rPr>
          <w:rFonts w:ascii="Verdana" w:hAnsi="Verdana" w:cs="Arial"/>
          <w:bCs/>
          <w:sz w:val="22"/>
          <w:szCs w:val="22"/>
        </w:rPr>
        <w:t>.</w:t>
      </w:r>
    </w:p>
    <w:p w:rsidR="00B03530" w:rsidRDefault="00B03530" w:rsidP="00EB7021">
      <w:pPr>
        <w:rPr>
          <w:rFonts w:ascii="Verdana" w:hAnsi="Verdana" w:cs="Arial"/>
          <w:bCs/>
          <w:sz w:val="22"/>
          <w:szCs w:val="22"/>
        </w:rPr>
      </w:pPr>
    </w:p>
    <w:p w:rsidR="00B03530" w:rsidRDefault="00B03530" w:rsidP="00EB7021">
      <w:pPr>
        <w:rPr>
          <w:rFonts w:ascii="Verdana" w:hAnsi="Verdana" w:cs="Arial"/>
          <w:bCs/>
          <w:sz w:val="22"/>
          <w:szCs w:val="22"/>
        </w:rPr>
      </w:pPr>
      <w:r>
        <w:rPr>
          <w:rFonts w:ascii="Verdana" w:hAnsi="Verdana" w:cs="Arial"/>
          <w:bCs/>
          <w:sz w:val="22"/>
          <w:szCs w:val="22"/>
        </w:rPr>
        <w:t xml:space="preserve">Informasjonen kring krav tilreinsegrad som følgjar under, rettar seg mot standardkrava i ureiningsforskrifta kapittel 12. </w:t>
      </w:r>
    </w:p>
    <w:p w:rsidR="00EB7021" w:rsidRPr="00525D58" w:rsidRDefault="00B03530" w:rsidP="00EB7021">
      <w:pPr>
        <w:rPr>
          <w:rFonts w:ascii="Verdana" w:hAnsi="Verdana" w:cs="Arial"/>
          <w:bCs/>
          <w:sz w:val="22"/>
          <w:szCs w:val="22"/>
        </w:rPr>
      </w:pPr>
      <w:r>
        <w:rPr>
          <w:rFonts w:ascii="Verdana" w:hAnsi="Verdana" w:cs="Arial"/>
          <w:bCs/>
          <w:sz w:val="22"/>
          <w:szCs w:val="22"/>
        </w:rPr>
        <w:t xml:space="preserve"> </w:t>
      </w:r>
    </w:p>
    <w:p w:rsidR="00EB7021" w:rsidRPr="00525D58" w:rsidRDefault="00EB7021" w:rsidP="00EB7021">
      <w:pPr>
        <w:rPr>
          <w:rFonts w:ascii="Verdana" w:hAnsi="Verdana" w:cs="Arial"/>
          <w:bCs/>
          <w:sz w:val="22"/>
          <w:szCs w:val="22"/>
        </w:rPr>
      </w:pPr>
      <w:r w:rsidRPr="00525D58">
        <w:rPr>
          <w:rFonts w:ascii="Verdana" w:hAnsi="Verdana" w:cs="Arial"/>
          <w:bCs/>
          <w:sz w:val="22"/>
          <w:szCs w:val="22"/>
        </w:rPr>
        <w:t xml:space="preserve">Kva for reinsekrav som gjeld på den staden du planlegg utsleppet er avhengig av om utsleppsstaden ligg i eit følsamt/normalt eller mindre følsamt område, om det er brukarkonfliktar involvert og om det er fare for overgjødsling. </w:t>
      </w:r>
    </w:p>
    <w:p w:rsidR="00EB7021" w:rsidRPr="00525D58" w:rsidRDefault="00EB7021" w:rsidP="00EB7021">
      <w:pPr>
        <w:autoSpaceDE w:val="0"/>
        <w:autoSpaceDN w:val="0"/>
        <w:adjustRightInd w:val="0"/>
        <w:rPr>
          <w:rFonts w:ascii="Verdana" w:hAnsi="Verdana" w:cs="Arial"/>
          <w:bCs/>
          <w:sz w:val="22"/>
          <w:szCs w:val="22"/>
        </w:rPr>
      </w:pPr>
    </w:p>
    <w:p w:rsidR="00EB7021" w:rsidRDefault="00EB7021" w:rsidP="00EB7021">
      <w:pPr>
        <w:autoSpaceDE w:val="0"/>
        <w:autoSpaceDN w:val="0"/>
        <w:adjustRightInd w:val="0"/>
        <w:rPr>
          <w:rFonts w:ascii="Verdana" w:hAnsi="Verdana" w:cs="Arial"/>
          <w:bCs/>
          <w:sz w:val="22"/>
          <w:szCs w:val="22"/>
        </w:rPr>
      </w:pPr>
      <w:r w:rsidRPr="00525D58">
        <w:rPr>
          <w:rFonts w:ascii="Verdana" w:hAnsi="Verdana" w:cs="Arial"/>
          <w:bCs/>
          <w:sz w:val="22"/>
          <w:szCs w:val="22"/>
        </w:rPr>
        <w:t xml:space="preserve">For å finne ut kva for </w:t>
      </w:r>
      <w:r w:rsidRPr="00525D58">
        <w:rPr>
          <w:rFonts w:ascii="Verdana" w:hAnsi="Verdana" w:cs="Arial"/>
          <w:sz w:val="22"/>
          <w:szCs w:val="22"/>
        </w:rPr>
        <w:t xml:space="preserve">reinsekrav som gjeld på den staden du vil sleppe ut avløpsvatn, må du først finne ut om </w:t>
      </w:r>
      <w:r w:rsidRPr="00525D58">
        <w:rPr>
          <w:rFonts w:ascii="Verdana" w:hAnsi="Verdana" w:cs="Arial"/>
          <w:bCs/>
          <w:sz w:val="22"/>
          <w:szCs w:val="22"/>
        </w:rPr>
        <w:t xml:space="preserve">utsleppsstaden ligg i eit: </w:t>
      </w:r>
    </w:p>
    <w:p w:rsidR="009C47A0" w:rsidRPr="00525D58" w:rsidRDefault="009C47A0" w:rsidP="00EB7021">
      <w:pPr>
        <w:autoSpaceDE w:val="0"/>
        <w:autoSpaceDN w:val="0"/>
        <w:adjustRightInd w:val="0"/>
        <w:rPr>
          <w:rFonts w:ascii="Verdana" w:hAnsi="Verdana" w:cs="Arial"/>
          <w:bCs/>
          <w:sz w:val="22"/>
          <w:szCs w:val="22"/>
        </w:rPr>
      </w:pPr>
    </w:p>
    <w:p w:rsidR="00EB7021" w:rsidRDefault="00EB7021" w:rsidP="00EB7021">
      <w:pPr>
        <w:numPr>
          <w:ilvl w:val="0"/>
          <w:numId w:val="8"/>
        </w:numPr>
        <w:autoSpaceDE w:val="0"/>
        <w:autoSpaceDN w:val="0"/>
        <w:adjustRightInd w:val="0"/>
        <w:rPr>
          <w:rFonts w:ascii="Verdana" w:hAnsi="Verdana" w:cs="Arial"/>
          <w:bCs/>
          <w:sz w:val="22"/>
          <w:szCs w:val="22"/>
        </w:rPr>
      </w:pPr>
      <w:r w:rsidRPr="00525D58">
        <w:rPr>
          <w:rFonts w:ascii="Verdana" w:hAnsi="Verdana" w:cs="Arial"/>
          <w:b/>
          <w:bCs/>
          <w:sz w:val="22"/>
          <w:szCs w:val="22"/>
        </w:rPr>
        <w:t xml:space="preserve">Følsamt/normalt område – </w:t>
      </w:r>
      <w:r w:rsidRPr="00525D58">
        <w:rPr>
          <w:rFonts w:ascii="Verdana" w:hAnsi="Verdana" w:cs="Arial"/>
          <w:bCs/>
          <w:sz w:val="22"/>
          <w:szCs w:val="22"/>
        </w:rPr>
        <w:t>Ferskvassførekomstar. Kyststrekninga Svenskegrensa-Lindesnes med tilhøyrande nedbørsfelt og Grimstadfjordområdet (Nordåsvannet, Grimstadfjorden, Mathopen og Dolviken); eller</w:t>
      </w:r>
    </w:p>
    <w:p w:rsidR="009C47A0" w:rsidRPr="00525D58" w:rsidRDefault="009C47A0" w:rsidP="009C47A0">
      <w:pPr>
        <w:autoSpaceDE w:val="0"/>
        <w:autoSpaceDN w:val="0"/>
        <w:adjustRightInd w:val="0"/>
        <w:ind w:left="720"/>
        <w:rPr>
          <w:rFonts w:ascii="Verdana" w:hAnsi="Verdana" w:cs="Arial"/>
          <w:bCs/>
          <w:sz w:val="22"/>
          <w:szCs w:val="22"/>
        </w:rPr>
      </w:pPr>
    </w:p>
    <w:p w:rsidR="00EB7021" w:rsidRPr="00525D58" w:rsidRDefault="00EB7021" w:rsidP="00EB7021">
      <w:pPr>
        <w:numPr>
          <w:ilvl w:val="0"/>
          <w:numId w:val="8"/>
        </w:numPr>
        <w:autoSpaceDE w:val="0"/>
        <w:autoSpaceDN w:val="0"/>
        <w:adjustRightInd w:val="0"/>
        <w:rPr>
          <w:rFonts w:ascii="Verdana" w:hAnsi="Verdana" w:cs="Arial"/>
          <w:bCs/>
          <w:sz w:val="22"/>
          <w:szCs w:val="22"/>
        </w:rPr>
      </w:pPr>
      <w:r w:rsidRPr="00525D58">
        <w:rPr>
          <w:rFonts w:ascii="Verdana" w:hAnsi="Verdana" w:cs="Arial"/>
          <w:b/>
          <w:bCs/>
          <w:sz w:val="22"/>
          <w:szCs w:val="22"/>
        </w:rPr>
        <w:t xml:space="preserve">Mindre følsamt område – </w:t>
      </w:r>
      <w:r w:rsidRPr="00525D58">
        <w:rPr>
          <w:rFonts w:ascii="Verdana" w:hAnsi="Verdana" w:cs="Arial"/>
          <w:bCs/>
          <w:sz w:val="22"/>
          <w:szCs w:val="22"/>
        </w:rPr>
        <w:t>Kystfarvatn og elvemunningar frå Lindesnes til Grense Jakobselv unnateke Grimstadfjordområdet.</w:t>
      </w:r>
    </w:p>
    <w:p w:rsidR="00EB7021" w:rsidRPr="00525D58" w:rsidRDefault="00EB7021" w:rsidP="00EB7021">
      <w:pPr>
        <w:rPr>
          <w:rFonts w:ascii="Verdana" w:hAnsi="Verdana" w:cs="Arial"/>
          <w:bCs/>
          <w:sz w:val="22"/>
          <w:szCs w:val="22"/>
        </w:rPr>
      </w:pPr>
    </w:p>
    <w:p w:rsidR="009C47A0" w:rsidRDefault="00EB7021" w:rsidP="00EB7021">
      <w:pPr>
        <w:rPr>
          <w:rFonts w:ascii="Verdana" w:hAnsi="Verdana" w:cs="Arial"/>
          <w:bCs/>
          <w:sz w:val="22"/>
          <w:szCs w:val="22"/>
        </w:rPr>
      </w:pPr>
      <w:r w:rsidRPr="00525D58">
        <w:rPr>
          <w:rFonts w:ascii="Verdana" w:hAnsi="Verdana" w:cs="Arial"/>
          <w:bCs/>
          <w:sz w:val="22"/>
          <w:szCs w:val="22"/>
          <w:u w:val="single"/>
        </w:rPr>
        <w:t>Følsamt/normalt område</w:t>
      </w:r>
    </w:p>
    <w:p w:rsidR="00EB7021" w:rsidRPr="00525D58" w:rsidRDefault="00EB7021" w:rsidP="00EB7021">
      <w:pPr>
        <w:rPr>
          <w:rFonts w:ascii="Verdana" w:hAnsi="Verdana" w:cs="Arial"/>
          <w:sz w:val="22"/>
          <w:szCs w:val="22"/>
        </w:rPr>
      </w:pPr>
      <w:r w:rsidRPr="00525D58">
        <w:rPr>
          <w:rFonts w:ascii="Verdana" w:hAnsi="Verdana" w:cs="Arial"/>
          <w:bCs/>
          <w:sz w:val="22"/>
          <w:szCs w:val="22"/>
        </w:rPr>
        <w:t>Viss staden der du vil sleppe ut til er klassifisert som følsamt/normalt område set du kryss i boksen</w:t>
      </w:r>
      <w:r w:rsidRPr="00525D58">
        <w:rPr>
          <w:rFonts w:ascii="Verdana" w:hAnsi="Verdana" w:cs="Arial"/>
          <w:sz w:val="22"/>
          <w:szCs w:val="22"/>
        </w:rPr>
        <w:t xml:space="preserve"> </w:t>
      </w:r>
      <w:r w:rsidR="009C47A0">
        <w:rPr>
          <w:rFonts w:ascii="Verdana" w:hAnsi="Verdana" w:cs="Arial"/>
          <w:sz w:val="22"/>
          <w:szCs w:val="22"/>
        </w:rPr>
        <w:t>”</w:t>
      </w:r>
      <w:r w:rsidR="009C47A0" w:rsidRPr="009C47A0">
        <w:t xml:space="preserve"> </w:t>
      </w:r>
      <w:r w:rsidR="009C47A0" w:rsidRPr="009C47A0">
        <w:rPr>
          <w:rFonts w:ascii="Verdana" w:hAnsi="Verdana" w:cs="Arial"/>
          <w:sz w:val="22"/>
          <w:szCs w:val="22"/>
        </w:rPr>
        <w:t>Utsleppsstad i følsamt/normalt område</w:t>
      </w:r>
      <w:r w:rsidR="009C47A0">
        <w:rPr>
          <w:rFonts w:ascii="Verdana" w:hAnsi="Verdana" w:cs="Arial"/>
          <w:sz w:val="22"/>
          <w:szCs w:val="22"/>
        </w:rPr>
        <w:t>”</w:t>
      </w:r>
      <w:r w:rsidRPr="00525D58">
        <w:rPr>
          <w:rFonts w:ascii="Verdana" w:hAnsi="Verdana" w:cs="Arial"/>
          <w:sz w:val="22"/>
          <w:szCs w:val="22"/>
        </w:rPr>
        <w:t xml:space="preserve">. Deretter må du gjere ei vurdering av eventuelle brukarkonfliktar og/eller fare for overgjødsling. Dersom det er brukarinteresser involvert, skal du krysse av i boks </w:t>
      </w:r>
      <w:r w:rsidRPr="00525D58">
        <w:rPr>
          <w:rFonts w:ascii="Verdana" w:hAnsi="Verdana" w:cs="Arial"/>
          <w:b/>
          <w:sz w:val="22"/>
          <w:szCs w:val="22"/>
        </w:rPr>
        <w:t>a</w:t>
      </w:r>
      <w:r w:rsidRPr="00525D58">
        <w:rPr>
          <w:rFonts w:ascii="Verdana" w:hAnsi="Verdana" w:cs="Arial"/>
          <w:sz w:val="22"/>
          <w:szCs w:val="22"/>
        </w:rPr>
        <w:t xml:space="preserve"> som er det strengaste reinsekravet. Viss det derimot ikkje er brukarinteresser involvert, men fare for overgjødsling, set du kryss i boks </w:t>
      </w:r>
      <w:r w:rsidRPr="00525D58">
        <w:rPr>
          <w:rFonts w:ascii="Verdana" w:hAnsi="Verdana" w:cs="Arial"/>
          <w:b/>
          <w:sz w:val="22"/>
          <w:szCs w:val="22"/>
        </w:rPr>
        <w:t>b</w:t>
      </w:r>
      <w:r w:rsidRPr="00525D58">
        <w:rPr>
          <w:rFonts w:ascii="Verdana" w:hAnsi="Verdana" w:cs="Arial"/>
          <w:sz w:val="22"/>
          <w:szCs w:val="22"/>
        </w:rPr>
        <w:t xml:space="preserve">, der reinsekravet ikkje er fullt så strengt som for </w:t>
      </w:r>
      <w:r w:rsidRPr="00525D58">
        <w:rPr>
          <w:rFonts w:ascii="Verdana" w:hAnsi="Verdana" w:cs="Arial"/>
          <w:b/>
          <w:sz w:val="22"/>
          <w:szCs w:val="22"/>
        </w:rPr>
        <w:t>a</w:t>
      </w:r>
      <w:r w:rsidRPr="00525D58">
        <w:rPr>
          <w:rFonts w:ascii="Verdana" w:hAnsi="Verdana" w:cs="Arial"/>
          <w:sz w:val="22"/>
          <w:szCs w:val="22"/>
        </w:rPr>
        <w:t xml:space="preserve">. Viss det verken er brukarinteresser eller fare for overgjødsling, set du kryss i boks </w:t>
      </w:r>
      <w:r w:rsidRPr="00525D58">
        <w:rPr>
          <w:rFonts w:ascii="Verdana" w:hAnsi="Verdana" w:cs="Arial"/>
          <w:b/>
          <w:sz w:val="22"/>
          <w:szCs w:val="22"/>
        </w:rPr>
        <w:t xml:space="preserve">c </w:t>
      </w:r>
      <w:r w:rsidRPr="00525D58">
        <w:rPr>
          <w:rFonts w:ascii="Verdana" w:hAnsi="Verdana" w:cs="Arial"/>
          <w:sz w:val="22"/>
          <w:szCs w:val="22"/>
        </w:rPr>
        <w:t xml:space="preserve">(det minst strenge kravet). </w:t>
      </w:r>
      <w:r w:rsidRPr="00525D58">
        <w:rPr>
          <w:rFonts w:ascii="Verdana" w:hAnsi="Verdana" w:cs="Arial"/>
          <w:sz w:val="22"/>
          <w:szCs w:val="22"/>
        </w:rPr>
        <w:br/>
      </w:r>
      <w:r w:rsidRPr="00525D58">
        <w:rPr>
          <w:rFonts w:ascii="Verdana" w:hAnsi="Verdana" w:cs="Arial"/>
          <w:sz w:val="22"/>
          <w:szCs w:val="22"/>
        </w:rPr>
        <w:br/>
        <w:t xml:space="preserve">Dersom søknaden berre gjeld gråvatn (avløpsvatn frå hushald som ikkje inneheld klosettvatn) som blir sloppe ut i stadeigne lausmassar eller liknande, skal du krysse av i boksen </w:t>
      </w:r>
      <w:r w:rsidR="009C47A0">
        <w:rPr>
          <w:rFonts w:ascii="Verdana" w:hAnsi="Verdana" w:cs="Arial"/>
          <w:sz w:val="22"/>
          <w:szCs w:val="22"/>
        </w:rPr>
        <w:t>”</w:t>
      </w:r>
      <w:r w:rsidRPr="00525D58">
        <w:rPr>
          <w:rFonts w:ascii="Verdana" w:hAnsi="Verdana" w:cs="Arial"/>
          <w:sz w:val="22"/>
          <w:szCs w:val="22"/>
        </w:rPr>
        <w:t>Stadeigne lausmassar eller tilsvarande</w:t>
      </w:r>
      <w:r w:rsidR="009C47A0">
        <w:rPr>
          <w:rFonts w:ascii="Verdana" w:hAnsi="Verdana" w:cs="Arial"/>
          <w:sz w:val="22"/>
          <w:szCs w:val="22"/>
        </w:rPr>
        <w:t>”</w:t>
      </w:r>
      <w:r w:rsidRPr="00525D58">
        <w:rPr>
          <w:rFonts w:ascii="Verdana" w:hAnsi="Verdana" w:cs="Arial"/>
          <w:sz w:val="22"/>
          <w:szCs w:val="22"/>
        </w:rPr>
        <w:t>.</w:t>
      </w:r>
    </w:p>
    <w:p w:rsidR="00EB7021" w:rsidRPr="00525D58" w:rsidRDefault="00EB7021" w:rsidP="00EB7021">
      <w:pPr>
        <w:rPr>
          <w:rFonts w:ascii="Verdana" w:hAnsi="Verdana" w:cs="Arial"/>
          <w:sz w:val="22"/>
          <w:szCs w:val="22"/>
        </w:rPr>
      </w:pPr>
    </w:p>
    <w:p w:rsidR="009C47A0" w:rsidRDefault="00EB7021" w:rsidP="00EB7021">
      <w:pPr>
        <w:rPr>
          <w:rFonts w:ascii="Verdana" w:hAnsi="Verdana" w:cs="Arial"/>
          <w:bCs/>
          <w:sz w:val="22"/>
          <w:szCs w:val="22"/>
          <w:u w:val="single"/>
        </w:rPr>
      </w:pPr>
      <w:r w:rsidRPr="00525D58">
        <w:rPr>
          <w:rFonts w:ascii="Verdana" w:hAnsi="Verdana" w:cs="Arial"/>
          <w:bCs/>
          <w:sz w:val="22"/>
          <w:szCs w:val="22"/>
          <w:u w:val="single"/>
        </w:rPr>
        <w:t>Mindre følsamt område</w:t>
      </w:r>
    </w:p>
    <w:p w:rsidR="00EB7021" w:rsidRPr="00525D58" w:rsidRDefault="00EB7021" w:rsidP="00EB7021">
      <w:pPr>
        <w:rPr>
          <w:rFonts w:ascii="Verdana" w:hAnsi="Verdana" w:cs="Arial"/>
          <w:sz w:val="22"/>
          <w:szCs w:val="22"/>
        </w:rPr>
      </w:pPr>
      <w:r w:rsidRPr="00525D58">
        <w:rPr>
          <w:rFonts w:ascii="Verdana" w:hAnsi="Verdana" w:cs="Arial"/>
          <w:bCs/>
          <w:sz w:val="22"/>
          <w:szCs w:val="22"/>
        </w:rPr>
        <w:t>Viss utsleppsstaden er eit mindre følsamt område, skal du setje kryss i boksen:</w:t>
      </w:r>
      <w:r w:rsidR="009C47A0">
        <w:rPr>
          <w:rFonts w:ascii="Verdana" w:hAnsi="Verdana" w:cs="Arial"/>
          <w:bCs/>
          <w:sz w:val="22"/>
          <w:szCs w:val="22"/>
        </w:rPr>
        <w:t>”</w:t>
      </w:r>
      <w:r w:rsidRPr="00525D58">
        <w:rPr>
          <w:rFonts w:ascii="Verdana" w:hAnsi="Verdana" w:cs="Arial"/>
          <w:bCs/>
          <w:sz w:val="22"/>
          <w:szCs w:val="22"/>
        </w:rPr>
        <w:t xml:space="preserve"> </w:t>
      </w:r>
      <w:r w:rsidR="009C47A0" w:rsidRPr="009C47A0">
        <w:rPr>
          <w:rFonts w:ascii="Verdana" w:hAnsi="Verdana" w:cs="Arial"/>
          <w:sz w:val="22"/>
          <w:szCs w:val="22"/>
        </w:rPr>
        <w:t>Utsleppsstad i mindre følsamt område</w:t>
      </w:r>
      <w:r w:rsidR="009C47A0">
        <w:rPr>
          <w:rFonts w:ascii="Verdana" w:hAnsi="Verdana" w:cs="Arial"/>
          <w:sz w:val="22"/>
          <w:szCs w:val="22"/>
        </w:rPr>
        <w:t>”</w:t>
      </w:r>
      <w:r w:rsidRPr="00525D58">
        <w:rPr>
          <w:rFonts w:ascii="Verdana" w:hAnsi="Verdana" w:cs="Arial"/>
          <w:sz w:val="22"/>
          <w:szCs w:val="22"/>
        </w:rPr>
        <w:t xml:space="preserve">. Du må i tillegg spesifisere reinsegrad ved å krysse av for </w:t>
      </w:r>
      <w:r w:rsidRPr="00525D58">
        <w:rPr>
          <w:rFonts w:ascii="Verdana" w:hAnsi="Verdana" w:cs="Arial"/>
          <w:sz w:val="22"/>
          <w:szCs w:val="22"/>
          <w:u w:val="single"/>
        </w:rPr>
        <w:t>anten</w:t>
      </w:r>
      <w:r w:rsidRPr="00525D58">
        <w:rPr>
          <w:rFonts w:ascii="Verdana" w:hAnsi="Verdana" w:cs="Arial"/>
          <w:sz w:val="22"/>
          <w:szCs w:val="22"/>
        </w:rPr>
        <w:t xml:space="preserve"> (a) 20 % reduksjon av suspendert stoff; </w:t>
      </w:r>
      <w:r w:rsidRPr="00525D58">
        <w:rPr>
          <w:rFonts w:ascii="Verdana" w:hAnsi="Verdana" w:cs="Arial"/>
          <w:sz w:val="22"/>
          <w:szCs w:val="22"/>
          <w:u w:val="single"/>
        </w:rPr>
        <w:t>eller</w:t>
      </w:r>
      <w:r w:rsidRPr="00525D58">
        <w:rPr>
          <w:rFonts w:ascii="Verdana" w:hAnsi="Verdana" w:cs="Arial"/>
          <w:sz w:val="22"/>
          <w:szCs w:val="22"/>
        </w:rPr>
        <w:t xml:space="preserve"> (b) maksimum 180 mg suspendert stoff/liter (årleg middelverdi). Dersom søknaden gjeld gråvatn som skal sleppast ut i ein mindre følsam sjøvassresipient, er det ikkje krav til reinsing og du kan krysse i boksen </w:t>
      </w:r>
      <w:r w:rsidR="009C47A0">
        <w:rPr>
          <w:rFonts w:ascii="Verdana" w:hAnsi="Verdana" w:cs="Arial"/>
          <w:sz w:val="22"/>
          <w:szCs w:val="22"/>
        </w:rPr>
        <w:t>”</w:t>
      </w:r>
      <w:r w:rsidRPr="00525D58">
        <w:rPr>
          <w:rFonts w:ascii="Verdana" w:hAnsi="Verdana" w:cs="Arial"/>
          <w:sz w:val="22"/>
          <w:szCs w:val="22"/>
        </w:rPr>
        <w:t>Ureinsa</w:t>
      </w:r>
      <w:r w:rsidR="009C47A0">
        <w:rPr>
          <w:rFonts w:ascii="Verdana" w:hAnsi="Verdana" w:cs="Arial"/>
          <w:sz w:val="22"/>
          <w:szCs w:val="22"/>
        </w:rPr>
        <w:t>”</w:t>
      </w:r>
      <w:r w:rsidRPr="00525D58">
        <w:rPr>
          <w:rFonts w:ascii="Verdana" w:hAnsi="Verdana" w:cs="Arial"/>
          <w:sz w:val="22"/>
          <w:szCs w:val="22"/>
        </w:rPr>
        <w:t>.</w:t>
      </w: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 </w:t>
      </w: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Dersom du søkjer om </w:t>
      </w:r>
      <w:r w:rsidRPr="00525D58">
        <w:rPr>
          <w:rFonts w:ascii="Verdana" w:hAnsi="Verdana" w:cs="Arial"/>
          <w:sz w:val="22"/>
          <w:szCs w:val="22"/>
          <w:u w:val="single"/>
        </w:rPr>
        <w:t>unntak frå reinsekrava</w:t>
      </w:r>
      <w:r w:rsidRPr="00525D58">
        <w:rPr>
          <w:rFonts w:ascii="Verdana" w:hAnsi="Verdana" w:cs="Arial"/>
          <w:sz w:val="22"/>
          <w:szCs w:val="22"/>
        </w:rPr>
        <w:t xml:space="preserve"> skal du krysse av i boksen: </w:t>
      </w:r>
    </w:p>
    <w:p w:rsidR="00EB7021" w:rsidRPr="00525D58" w:rsidRDefault="009C47A0" w:rsidP="00EB7021">
      <w:pPr>
        <w:rPr>
          <w:rFonts w:ascii="Verdana" w:hAnsi="Verdana" w:cs="Arial"/>
          <w:sz w:val="22"/>
          <w:szCs w:val="22"/>
        </w:rPr>
      </w:pPr>
      <w:r>
        <w:rPr>
          <w:rFonts w:ascii="Verdana" w:hAnsi="Verdana" w:cs="Arial"/>
          <w:sz w:val="22"/>
          <w:szCs w:val="22"/>
        </w:rPr>
        <w:t>”</w:t>
      </w:r>
      <w:r w:rsidRPr="009C47A0">
        <w:t xml:space="preserve"> </w:t>
      </w:r>
      <w:r w:rsidRPr="009C47A0">
        <w:rPr>
          <w:rFonts w:ascii="Verdana" w:hAnsi="Verdana" w:cs="Arial"/>
          <w:sz w:val="22"/>
          <w:szCs w:val="22"/>
        </w:rPr>
        <w:t>Søkjer unntak frå §§12-8 til 12-9/lokal forskrift,</w:t>
      </w:r>
      <w:r>
        <w:rPr>
          <w:rFonts w:ascii="Verdana" w:hAnsi="Verdana" w:cs="Arial"/>
          <w:sz w:val="22"/>
          <w:szCs w:val="22"/>
        </w:rPr>
        <w:t>”</w:t>
      </w:r>
      <w:r w:rsidR="00EB7021" w:rsidRPr="00525D58">
        <w:rPr>
          <w:rFonts w:ascii="Verdana" w:hAnsi="Verdana" w:cs="Arial"/>
          <w:sz w:val="22"/>
          <w:szCs w:val="22"/>
        </w:rPr>
        <w:t xml:space="preserve">. Hugs at grunngjeving/spesifisering for ynskje om unntak frå reinsekrav må </w:t>
      </w:r>
      <w:r>
        <w:rPr>
          <w:rFonts w:ascii="Verdana" w:hAnsi="Verdana" w:cs="Arial"/>
          <w:sz w:val="22"/>
          <w:szCs w:val="22"/>
        </w:rPr>
        <w:t xml:space="preserve">leggjast ved søknaden (vedlegg </w:t>
      </w:r>
      <w:r w:rsidR="00EB7021" w:rsidRPr="00525D58">
        <w:rPr>
          <w:rFonts w:ascii="Verdana" w:hAnsi="Verdana" w:cs="Arial"/>
          <w:sz w:val="22"/>
          <w:szCs w:val="22"/>
        </w:rPr>
        <w:t xml:space="preserve">b). </w:t>
      </w:r>
    </w:p>
    <w:p w:rsidR="00EB7021" w:rsidRPr="00525D58" w:rsidRDefault="00EB7021" w:rsidP="00EB7021">
      <w:pPr>
        <w:rPr>
          <w:rFonts w:ascii="Verdana" w:hAnsi="Verdana" w:cs="Arial"/>
          <w:sz w:val="22"/>
          <w:szCs w:val="22"/>
        </w:rPr>
      </w:pPr>
    </w:p>
    <w:p w:rsidR="00EB7021" w:rsidRPr="00525D58" w:rsidRDefault="00EB7021" w:rsidP="00EB7021">
      <w:pPr>
        <w:autoSpaceDE w:val="0"/>
        <w:autoSpaceDN w:val="0"/>
        <w:adjustRightInd w:val="0"/>
        <w:rPr>
          <w:rFonts w:ascii="Verdana" w:hAnsi="Verdana" w:cs="Arial"/>
          <w:bCs/>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Under punktet «Type reinseanlegg» skal du opplyse om kva slags reinseanlegg du ynskjer å installere. Dersom søknaden gjeld minireinseanlegg skal du òg fylle ut «Tillegg for minireinseanlegg». </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Du skal føre opp den dimensjonerte storleiken på anlegget i personekvivalentar (pe). Dette vil du mellom anna kunne finne i dokumentasjonen frå anleggsleverandøren. Du bør gjere ei vurdering av kor stort anlegg du skal velje i eit perspektiv på 10 år. Anlegget bør uansett ikkje vere dimensjonert for mindre enn 5 pe.  </w:t>
      </w:r>
    </w:p>
    <w:p w:rsidR="00EB7021" w:rsidRDefault="00EB7021" w:rsidP="00EB7021">
      <w:pPr>
        <w:rPr>
          <w:rFonts w:ascii="Verdana" w:hAnsi="Verdana" w:cs="Arial"/>
          <w:sz w:val="22"/>
          <w:szCs w:val="22"/>
        </w:rPr>
      </w:pPr>
    </w:p>
    <w:p w:rsidR="00EC7B7C" w:rsidRDefault="00EC7B7C" w:rsidP="00EB7021">
      <w:pPr>
        <w:rPr>
          <w:rFonts w:ascii="Verdana" w:hAnsi="Verdana" w:cs="Arial"/>
          <w:sz w:val="22"/>
          <w:szCs w:val="22"/>
        </w:rPr>
      </w:pPr>
    </w:p>
    <w:p w:rsidR="00EC7B7C" w:rsidRPr="00525D58" w:rsidRDefault="00EC7B7C" w:rsidP="00EB7021">
      <w:pPr>
        <w:rPr>
          <w:rFonts w:ascii="Verdana" w:hAnsi="Verdana" w:cs="Arial"/>
          <w:sz w:val="22"/>
          <w:szCs w:val="22"/>
        </w:rPr>
      </w:pP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 xml:space="preserve">6. Vedlegg til søknaden </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Søknaden blir ikk</w:t>
      </w:r>
      <w:r w:rsidR="00EC7B7C">
        <w:rPr>
          <w:rFonts w:ascii="Verdana" w:hAnsi="Verdana" w:cs="Arial"/>
          <w:sz w:val="22"/>
          <w:szCs w:val="22"/>
        </w:rPr>
        <w:t>j</w:t>
      </w:r>
      <w:r w:rsidRPr="00525D58">
        <w:rPr>
          <w:rFonts w:ascii="Verdana" w:hAnsi="Verdana" w:cs="Arial"/>
          <w:sz w:val="22"/>
          <w:szCs w:val="22"/>
        </w:rPr>
        <w:t>e rekna som fullstendig før alle nødvendige vedlegg ligg føre. Dersom den manglar vedlegg</w:t>
      </w:r>
      <w:r w:rsidR="00EC7B7C">
        <w:rPr>
          <w:rFonts w:ascii="Verdana" w:hAnsi="Verdana" w:cs="Arial"/>
          <w:sz w:val="22"/>
          <w:szCs w:val="22"/>
        </w:rPr>
        <w:t>,</w:t>
      </w:r>
      <w:r w:rsidRPr="00525D58">
        <w:rPr>
          <w:rFonts w:ascii="Verdana" w:hAnsi="Verdana" w:cs="Arial"/>
          <w:sz w:val="22"/>
          <w:szCs w:val="22"/>
        </w:rPr>
        <w:t xml:space="preserve"> vil søknaden ikkje kunne bli </w:t>
      </w:r>
      <w:r w:rsidR="00EC7B7C">
        <w:rPr>
          <w:rFonts w:ascii="Verdana" w:hAnsi="Verdana" w:cs="Arial"/>
          <w:sz w:val="22"/>
          <w:szCs w:val="22"/>
        </w:rPr>
        <w:t>handsama</w:t>
      </w:r>
      <w:r w:rsidRPr="00525D58">
        <w:rPr>
          <w:rFonts w:ascii="Verdana" w:hAnsi="Verdana" w:cs="Arial"/>
          <w:sz w:val="22"/>
          <w:szCs w:val="22"/>
        </w:rPr>
        <w:t>. Under finn du ei liste over nødvendige vedlegg</w:t>
      </w:r>
      <w:r w:rsidR="00EC7B7C">
        <w:rPr>
          <w:rFonts w:ascii="Verdana" w:hAnsi="Verdana" w:cs="Arial"/>
          <w:sz w:val="22"/>
          <w:szCs w:val="22"/>
        </w:rPr>
        <w:t>.</w:t>
      </w:r>
    </w:p>
    <w:p w:rsidR="00EB7021" w:rsidRPr="00525D58" w:rsidRDefault="00EB7021" w:rsidP="00EB7021">
      <w:pPr>
        <w:rPr>
          <w:rFonts w:ascii="Verdana" w:hAnsi="Verdana" w:cs="Arial"/>
          <w:sz w:val="22"/>
          <w:szCs w:val="22"/>
        </w:rPr>
      </w:pPr>
    </w:p>
    <w:p w:rsidR="00EB7021" w:rsidRPr="00EC7B7C" w:rsidRDefault="00EB7021" w:rsidP="00EB7021">
      <w:pPr>
        <w:numPr>
          <w:ilvl w:val="0"/>
          <w:numId w:val="2"/>
        </w:numPr>
        <w:rPr>
          <w:rFonts w:ascii="Verdana" w:hAnsi="Verdana" w:cs="Arial"/>
          <w:b/>
          <w:sz w:val="22"/>
          <w:szCs w:val="22"/>
        </w:rPr>
      </w:pPr>
      <w:r w:rsidRPr="00EC7B7C">
        <w:rPr>
          <w:rFonts w:ascii="Verdana" w:hAnsi="Verdana" w:cs="Arial"/>
          <w:b/>
          <w:sz w:val="22"/>
          <w:szCs w:val="22"/>
        </w:rPr>
        <w:t>Namn på nøytral fagkyndig (person/firma) som har hjelpt med val av reinsemetode og/eller dokumentasjon av reinsegrad</w:t>
      </w:r>
    </w:p>
    <w:p w:rsidR="00EB7021" w:rsidRPr="00525D58" w:rsidRDefault="00EB7021" w:rsidP="00EB7021">
      <w:pPr>
        <w:rPr>
          <w:rFonts w:ascii="Verdana" w:hAnsi="Verdana" w:cs="Arial"/>
          <w:b/>
          <w:sz w:val="22"/>
          <w:szCs w:val="22"/>
        </w:rPr>
      </w:pPr>
    </w:p>
    <w:p w:rsidR="00EB7021" w:rsidRPr="00525D58" w:rsidRDefault="00EB7021" w:rsidP="00EB7021">
      <w:pPr>
        <w:numPr>
          <w:ilvl w:val="1"/>
          <w:numId w:val="2"/>
        </w:numPr>
        <w:rPr>
          <w:rFonts w:ascii="Verdana" w:hAnsi="Verdana" w:cs="Arial"/>
          <w:sz w:val="22"/>
          <w:szCs w:val="22"/>
        </w:rPr>
      </w:pPr>
      <w:r w:rsidRPr="00525D58">
        <w:rPr>
          <w:rFonts w:ascii="Verdana" w:hAnsi="Verdana" w:cs="Arial"/>
          <w:sz w:val="22"/>
          <w:szCs w:val="22"/>
        </w:rPr>
        <w:t xml:space="preserve">Her skal du informere om kven (nøytral fagkyndig person/firma/leverandør) som har hjelpt deg med utforming, dimensjonering og installasjon av reinseanlegg og dokumentasjon av reinsegrad. Vi gjer merksam på at dokumentasjon av reinsegrada til anlegget skal vere utført av ein nøytral fagkyndig. </w:t>
      </w:r>
    </w:p>
    <w:p w:rsidR="00EB7021" w:rsidRPr="00525D58" w:rsidRDefault="00EC7B7C" w:rsidP="00EB7021">
      <w:pPr>
        <w:numPr>
          <w:ilvl w:val="1"/>
          <w:numId w:val="2"/>
        </w:numPr>
        <w:rPr>
          <w:rFonts w:ascii="Verdana" w:hAnsi="Verdana" w:cs="Arial"/>
          <w:sz w:val="22"/>
          <w:szCs w:val="22"/>
        </w:rPr>
      </w:pPr>
      <w:r>
        <w:rPr>
          <w:rFonts w:ascii="Verdana" w:hAnsi="Verdana" w:cs="Arial"/>
          <w:sz w:val="22"/>
          <w:szCs w:val="22"/>
        </w:rPr>
        <w:t xml:space="preserve">Om </w:t>
      </w:r>
      <w:r w:rsidR="00EB7021" w:rsidRPr="00525D58">
        <w:rPr>
          <w:rFonts w:ascii="Verdana" w:hAnsi="Verdana" w:cs="Arial"/>
          <w:sz w:val="22"/>
          <w:szCs w:val="22"/>
        </w:rPr>
        <w:t xml:space="preserve">du skal installere eit ferdigprodusert minireinseanlegg, må dette være testa i samsvar med eN12566-3. Sjekk at reinsegrada som er angitt på CE-merket til minireinseanlegg </w:t>
      </w:r>
      <w:r>
        <w:rPr>
          <w:rFonts w:ascii="Verdana" w:hAnsi="Verdana" w:cs="Arial"/>
          <w:sz w:val="22"/>
          <w:szCs w:val="22"/>
        </w:rPr>
        <w:t>overheld</w:t>
      </w:r>
      <w:r w:rsidR="00EB7021" w:rsidRPr="00525D58">
        <w:rPr>
          <w:rFonts w:ascii="Verdana" w:hAnsi="Verdana" w:cs="Arial"/>
          <w:sz w:val="22"/>
          <w:szCs w:val="22"/>
        </w:rPr>
        <w:t xml:space="preserve"> reinsekravet for ditt utslepp (du har opplyst om reinsekrav under pkt. 5 reinsegrad). For alle andre reinseanlegg må det dokumenterast at anerkjent dimensjonering og utforming er nytta.</w:t>
      </w:r>
    </w:p>
    <w:p w:rsidR="00EB7021" w:rsidRPr="00525D58" w:rsidRDefault="00EB7021" w:rsidP="00EB7021">
      <w:pPr>
        <w:rPr>
          <w:rFonts w:ascii="Verdana" w:hAnsi="Verdana" w:cs="Arial"/>
          <w:sz w:val="22"/>
          <w:szCs w:val="22"/>
        </w:rPr>
      </w:pPr>
    </w:p>
    <w:p w:rsidR="00EB7021" w:rsidRPr="00EC7B7C" w:rsidRDefault="00EB7021" w:rsidP="00EB7021">
      <w:pPr>
        <w:numPr>
          <w:ilvl w:val="0"/>
          <w:numId w:val="2"/>
        </w:numPr>
        <w:rPr>
          <w:rFonts w:ascii="Verdana" w:hAnsi="Verdana" w:cs="Arial"/>
          <w:b/>
          <w:sz w:val="22"/>
          <w:szCs w:val="22"/>
        </w:rPr>
      </w:pPr>
      <w:r w:rsidRPr="00EC7B7C">
        <w:rPr>
          <w:rFonts w:ascii="Verdana" w:hAnsi="Verdana" w:cs="Arial"/>
          <w:b/>
          <w:sz w:val="22"/>
          <w:szCs w:val="22"/>
        </w:rPr>
        <w:t>Grunngjeving for ynskje om unntak frå §§ 12-8 til 12-9 eller relevant dokumentasjon</w:t>
      </w:r>
    </w:p>
    <w:p w:rsidR="00EB7021" w:rsidRPr="00525D58" w:rsidRDefault="00EC7B7C" w:rsidP="00EB7021">
      <w:pPr>
        <w:numPr>
          <w:ilvl w:val="1"/>
          <w:numId w:val="2"/>
        </w:numPr>
        <w:rPr>
          <w:rFonts w:ascii="Verdana" w:hAnsi="Verdana" w:cs="Arial"/>
          <w:sz w:val="22"/>
          <w:szCs w:val="22"/>
        </w:rPr>
      </w:pPr>
      <w:r>
        <w:rPr>
          <w:rFonts w:ascii="Verdana" w:hAnsi="Verdana" w:cs="Arial"/>
          <w:sz w:val="22"/>
          <w:szCs w:val="22"/>
        </w:rPr>
        <w:t>Om</w:t>
      </w:r>
      <w:r w:rsidR="00EB7021" w:rsidRPr="00525D58">
        <w:rPr>
          <w:rFonts w:ascii="Verdana" w:hAnsi="Verdana" w:cs="Arial"/>
          <w:sz w:val="22"/>
          <w:szCs w:val="22"/>
        </w:rPr>
        <w:t xml:space="preserve"> du søkjer om unntak frå reinsekrav skal du gi ei særskilt grunngjeving for dette. Ver merksam på at dersom ein søkjer om unntak frå krav, gjeld ikkje den absolutte saksbehandlingsfristen til kommunen på seks veker. </w:t>
      </w:r>
    </w:p>
    <w:p w:rsidR="00EB7021" w:rsidRPr="00525D58" w:rsidRDefault="00EB7021" w:rsidP="00EB7021">
      <w:pPr>
        <w:rPr>
          <w:rFonts w:ascii="Verdana" w:hAnsi="Verdana" w:cs="Arial"/>
          <w:sz w:val="22"/>
          <w:szCs w:val="22"/>
        </w:rPr>
      </w:pPr>
    </w:p>
    <w:p w:rsidR="00EB7021" w:rsidRPr="00BD42A0" w:rsidRDefault="00EB7021" w:rsidP="00EB7021">
      <w:pPr>
        <w:ind w:left="720"/>
        <w:rPr>
          <w:rFonts w:ascii="Verdana" w:hAnsi="Verdana" w:cs="Arial"/>
          <w:color w:val="1F497D"/>
          <w:sz w:val="22"/>
          <w:szCs w:val="22"/>
          <w:u w:val="single"/>
        </w:rPr>
      </w:pPr>
    </w:p>
    <w:p w:rsidR="00EB7021" w:rsidRPr="00EC7B7C" w:rsidRDefault="00EB7021" w:rsidP="00EB7021">
      <w:pPr>
        <w:numPr>
          <w:ilvl w:val="0"/>
          <w:numId w:val="2"/>
        </w:numPr>
        <w:rPr>
          <w:rFonts w:ascii="Verdana" w:hAnsi="Verdana" w:cs="Arial"/>
          <w:b/>
          <w:sz w:val="22"/>
          <w:szCs w:val="22"/>
        </w:rPr>
      </w:pPr>
      <w:r w:rsidRPr="00EC7B7C">
        <w:rPr>
          <w:rFonts w:ascii="Verdana" w:hAnsi="Verdana" w:cs="Arial"/>
          <w:b/>
          <w:sz w:val="22"/>
          <w:szCs w:val="22"/>
        </w:rPr>
        <w:t>Dokumentasjon av reinsegrad jf. § 12-10 og skildring av anlegg</w:t>
      </w:r>
    </w:p>
    <w:p w:rsidR="00EB7021" w:rsidRPr="00525D58" w:rsidRDefault="00EB7021" w:rsidP="00EB7021">
      <w:pPr>
        <w:numPr>
          <w:ilvl w:val="1"/>
          <w:numId w:val="2"/>
        </w:numPr>
        <w:rPr>
          <w:rFonts w:ascii="Verdana" w:hAnsi="Verdana" w:cs="Arial"/>
          <w:sz w:val="22"/>
          <w:szCs w:val="22"/>
        </w:rPr>
      </w:pPr>
      <w:r w:rsidRPr="00525D58">
        <w:rPr>
          <w:rFonts w:ascii="Verdana" w:hAnsi="Verdana" w:cs="Arial"/>
          <w:sz w:val="22"/>
          <w:szCs w:val="22"/>
        </w:rPr>
        <w:t>Merk at dokumentasjonen skal utførast av ein fagkyndig. Vedlegget skal òg innehalde ei</w:t>
      </w:r>
      <w:r w:rsidR="00EC7B7C">
        <w:rPr>
          <w:rFonts w:ascii="Verdana" w:hAnsi="Verdana" w:cs="Arial"/>
          <w:sz w:val="22"/>
          <w:szCs w:val="22"/>
        </w:rPr>
        <w:t>t oversyn</w:t>
      </w:r>
      <w:r w:rsidRPr="00525D58">
        <w:rPr>
          <w:rFonts w:ascii="Verdana" w:hAnsi="Verdana" w:cs="Arial"/>
          <w:sz w:val="22"/>
          <w:szCs w:val="22"/>
        </w:rPr>
        <w:t xml:space="preserve"> av anlegget (type/modell/leverandør etc.) og korleis det skal drivast. </w:t>
      </w:r>
    </w:p>
    <w:p w:rsidR="00EB7021" w:rsidRPr="00525D58" w:rsidRDefault="00EB7021" w:rsidP="00EB7021">
      <w:pPr>
        <w:rPr>
          <w:rFonts w:ascii="Verdana" w:hAnsi="Verdana" w:cs="Arial"/>
          <w:b/>
          <w:sz w:val="22"/>
          <w:szCs w:val="22"/>
        </w:rPr>
      </w:pPr>
    </w:p>
    <w:p w:rsidR="00EB7021" w:rsidRPr="00EC7B7C" w:rsidRDefault="00EB7021" w:rsidP="00EB7021">
      <w:pPr>
        <w:numPr>
          <w:ilvl w:val="0"/>
          <w:numId w:val="2"/>
        </w:numPr>
        <w:rPr>
          <w:rFonts w:ascii="Verdana" w:hAnsi="Verdana" w:cs="Arial"/>
          <w:b/>
          <w:sz w:val="22"/>
          <w:szCs w:val="22"/>
        </w:rPr>
      </w:pPr>
      <w:r w:rsidRPr="00EC7B7C">
        <w:rPr>
          <w:rFonts w:ascii="Verdana" w:hAnsi="Verdana" w:cs="Arial"/>
          <w:b/>
          <w:sz w:val="22"/>
          <w:szCs w:val="22"/>
        </w:rPr>
        <w:t>Plassering av avløpsanlegg, utsleppsstad, eigedomsgrenser og vegtilkomst (for slamtømming, vedlikehald osv.) på kart i målestokk 1:5000 eller større</w:t>
      </w:r>
    </w:p>
    <w:p w:rsidR="00EB7021" w:rsidRPr="00525D58" w:rsidRDefault="00EB7021" w:rsidP="00EB7021">
      <w:pPr>
        <w:rPr>
          <w:rFonts w:ascii="Verdana" w:hAnsi="Verdana" w:cs="Arial"/>
          <w:b/>
          <w:sz w:val="22"/>
          <w:szCs w:val="22"/>
        </w:rPr>
      </w:pPr>
    </w:p>
    <w:p w:rsidR="00EB7021" w:rsidRPr="00525D58" w:rsidRDefault="00EB7021" w:rsidP="00EB7021">
      <w:pPr>
        <w:numPr>
          <w:ilvl w:val="0"/>
          <w:numId w:val="2"/>
        </w:numPr>
        <w:rPr>
          <w:rFonts w:ascii="Verdana" w:hAnsi="Verdana" w:cs="Arial"/>
          <w:b/>
          <w:sz w:val="22"/>
          <w:szCs w:val="22"/>
        </w:rPr>
      </w:pPr>
      <w:r w:rsidRPr="00525D58">
        <w:rPr>
          <w:rFonts w:ascii="Verdana" w:hAnsi="Verdana" w:cs="Arial"/>
          <w:b/>
          <w:sz w:val="22"/>
          <w:szCs w:val="22"/>
        </w:rPr>
        <w:t>Liste over eigedomar knytt til avløpsanlegget med gnr., bnr. og adresse</w:t>
      </w:r>
    </w:p>
    <w:p w:rsidR="00EB7021" w:rsidRPr="00525D58" w:rsidRDefault="00EC7B7C" w:rsidP="00EB7021">
      <w:pPr>
        <w:numPr>
          <w:ilvl w:val="1"/>
          <w:numId w:val="2"/>
        </w:numPr>
        <w:rPr>
          <w:rFonts w:ascii="Verdana" w:hAnsi="Verdana" w:cs="Arial"/>
          <w:sz w:val="22"/>
          <w:szCs w:val="22"/>
        </w:rPr>
      </w:pPr>
      <w:r>
        <w:rPr>
          <w:rFonts w:ascii="Verdana" w:hAnsi="Verdana" w:cs="Arial"/>
          <w:sz w:val="22"/>
          <w:szCs w:val="22"/>
        </w:rPr>
        <w:t>Om</w:t>
      </w:r>
      <w:r w:rsidR="00EB7021" w:rsidRPr="00525D58">
        <w:rPr>
          <w:rFonts w:ascii="Verdana" w:hAnsi="Verdana" w:cs="Arial"/>
          <w:sz w:val="22"/>
          <w:szCs w:val="22"/>
        </w:rPr>
        <w:t xml:space="preserve"> du skal </w:t>
      </w:r>
      <w:r>
        <w:rPr>
          <w:rFonts w:ascii="Verdana" w:hAnsi="Verdana" w:cs="Arial"/>
          <w:sz w:val="22"/>
          <w:szCs w:val="22"/>
        </w:rPr>
        <w:t>koble</w:t>
      </w:r>
      <w:r w:rsidR="00EB7021" w:rsidRPr="00525D58">
        <w:rPr>
          <w:rFonts w:ascii="Verdana" w:hAnsi="Verdana" w:cs="Arial"/>
          <w:sz w:val="22"/>
          <w:szCs w:val="22"/>
        </w:rPr>
        <w:t xml:space="preserve"> deg til eit eksisterande reinseanlegg må du leggje ved ei liste over kva for bygningar som allereie er tilknytt anlegget. Gnr. og bnr. for desse bygningane får du ved å kontakte kommunen. </w:t>
      </w:r>
      <w:r>
        <w:rPr>
          <w:rFonts w:ascii="Verdana" w:hAnsi="Verdana" w:cs="Arial"/>
          <w:sz w:val="22"/>
          <w:szCs w:val="22"/>
        </w:rPr>
        <w:t>Om</w:t>
      </w:r>
      <w:r w:rsidR="00EB7021" w:rsidRPr="00525D58">
        <w:rPr>
          <w:rFonts w:ascii="Verdana" w:hAnsi="Verdana" w:cs="Arial"/>
          <w:sz w:val="22"/>
          <w:szCs w:val="22"/>
        </w:rPr>
        <w:t xml:space="preserve"> det ikkje er fleire bygningar knytt til anlegget skal du setje kryss i boksen </w:t>
      </w:r>
      <w:r w:rsidR="009C47A0">
        <w:rPr>
          <w:rFonts w:ascii="Verdana" w:hAnsi="Verdana" w:cs="Arial"/>
          <w:sz w:val="22"/>
          <w:szCs w:val="22"/>
        </w:rPr>
        <w:t>”i</w:t>
      </w:r>
      <w:r w:rsidR="00EB7021" w:rsidRPr="00525D58">
        <w:rPr>
          <w:rFonts w:ascii="Verdana" w:hAnsi="Verdana" w:cs="Arial"/>
          <w:sz w:val="22"/>
          <w:szCs w:val="22"/>
        </w:rPr>
        <w:t>kkje relevant</w:t>
      </w:r>
      <w:r w:rsidR="009C47A0">
        <w:rPr>
          <w:rFonts w:ascii="Verdana" w:hAnsi="Verdana" w:cs="Arial"/>
          <w:sz w:val="22"/>
          <w:szCs w:val="22"/>
        </w:rPr>
        <w:t>”</w:t>
      </w:r>
      <w:r w:rsidR="00EB7021" w:rsidRPr="00525D58">
        <w:rPr>
          <w:rFonts w:ascii="Verdana" w:hAnsi="Verdana" w:cs="Arial"/>
          <w:sz w:val="22"/>
          <w:szCs w:val="22"/>
        </w:rPr>
        <w:t>.</w:t>
      </w:r>
    </w:p>
    <w:p w:rsidR="00EB7021" w:rsidRPr="00525D58" w:rsidRDefault="00EB7021" w:rsidP="00EB7021">
      <w:pPr>
        <w:rPr>
          <w:rFonts w:ascii="Verdana" w:hAnsi="Verdana" w:cs="Arial"/>
          <w:b/>
          <w:sz w:val="22"/>
          <w:szCs w:val="22"/>
        </w:rPr>
      </w:pPr>
    </w:p>
    <w:p w:rsidR="00EB7021" w:rsidRPr="00EC7B7C" w:rsidRDefault="00EB7021" w:rsidP="00EB7021">
      <w:pPr>
        <w:numPr>
          <w:ilvl w:val="0"/>
          <w:numId w:val="2"/>
        </w:numPr>
        <w:rPr>
          <w:rFonts w:ascii="Verdana" w:hAnsi="Verdana" w:cs="Arial"/>
          <w:b/>
          <w:sz w:val="22"/>
          <w:szCs w:val="22"/>
        </w:rPr>
      </w:pPr>
      <w:r w:rsidRPr="00EC7B7C">
        <w:rPr>
          <w:rFonts w:ascii="Verdana" w:hAnsi="Verdana" w:cs="Arial"/>
          <w:b/>
          <w:sz w:val="22"/>
          <w:szCs w:val="22"/>
        </w:rPr>
        <w:t xml:space="preserve">Oversikt over </w:t>
      </w:r>
      <w:r w:rsidR="00EC7B7C">
        <w:rPr>
          <w:rFonts w:ascii="Verdana" w:hAnsi="Verdana" w:cs="Arial"/>
          <w:b/>
          <w:sz w:val="22"/>
          <w:szCs w:val="22"/>
        </w:rPr>
        <w:t xml:space="preserve">moglege følgjer av utsleppet </w:t>
      </w:r>
      <w:r w:rsidRPr="00EC7B7C">
        <w:rPr>
          <w:rFonts w:ascii="Verdana" w:hAnsi="Verdana" w:cs="Arial"/>
          <w:b/>
          <w:sz w:val="22"/>
          <w:szCs w:val="22"/>
        </w:rPr>
        <w:t>(drikkevassforsyning, rekreasjon, næringsverksemd</w:t>
      </w:r>
      <w:r w:rsidR="00EC7B7C">
        <w:rPr>
          <w:rFonts w:ascii="Verdana" w:hAnsi="Verdana" w:cs="Arial"/>
          <w:b/>
          <w:sz w:val="22"/>
          <w:szCs w:val="22"/>
        </w:rPr>
        <w:t>, jordbruksvatning osb.)</w:t>
      </w:r>
      <w:r w:rsidRPr="00EC7B7C">
        <w:rPr>
          <w:rFonts w:ascii="Verdana" w:hAnsi="Verdana" w:cs="Arial"/>
          <w:b/>
          <w:sz w:val="22"/>
          <w:szCs w:val="22"/>
        </w:rPr>
        <w:t xml:space="preserve"> Utgreiing om tiltak for å motverke interessekonfliktar og tiltak for å ta vare på helse og miljø.</w:t>
      </w:r>
    </w:p>
    <w:p w:rsidR="00EB7021" w:rsidRPr="00525D58" w:rsidRDefault="00EB7021" w:rsidP="00EB7021">
      <w:pPr>
        <w:numPr>
          <w:ilvl w:val="1"/>
          <w:numId w:val="2"/>
        </w:numPr>
        <w:rPr>
          <w:rFonts w:ascii="Verdana" w:hAnsi="Verdana" w:cs="Arial"/>
          <w:sz w:val="22"/>
          <w:szCs w:val="22"/>
        </w:rPr>
      </w:pPr>
      <w:r w:rsidRPr="00525D58">
        <w:rPr>
          <w:rFonts w:ascii="Verdana" w:hAnsi="Verdana" w:cs="Arial"/>
          <w:sz w:val="22"/>
          <w:szCs w:val="22"/>
        </w:rPr>
        <w:t xml:space="preserve">Brukarinteresser </w:t>
      </w:r>
      <w:r w:rsidR="00EC7B7C">
        <w:rPr>
          <w:rFonts w:ascii="Verdana" w:hAnsi="Verdana" w:cs="Arial"/>
          <w:sz w:val="22"/>
          <w:szCs w:val="22"/>
        </w:rPr>
        <w:t>nær</w:t>
      </w:r>
      <w:r w:rsidRPr="00525D58">
        <w:rPr>
          <w:rFonts w:ascii="Verdana" w:hAnsi="Verdana" w:cs="Arial"/>
          <w:sz w:val="22"/>
          <w:szCs w:val="22"/>
        </w:rPr>
        <w:t xml:space="preserve"> utsleppsstaden vil ha mykje å seie for plasseringa og utforminga av reinseanlegg eller utsleppspunkt. Vedlegget skal innehalde ei vurdering av interesser som utsleppet kan/vil få følgjer for (for eksempel drikkevatn, bading, fiske, </w:t>
      </w:r>
      <w:r w:rsidR="00EC7B7C">
        <w:rPr>
          <w:rFonts w:ascii="Verdana" w:hAnsi="Verdana" w:cs="Arial"/>
          <w:sz w:val="22"/>
          <w:szCs w:val="22"/>
        </w:rPr>
        <w:t xml:space="preserve">vatning osb.). Om </w:t>
      </w:r>
      <w:r w:rsidRPr="00525D58">
        <w:rPr>
          <w:rFonts w:ascii="Verdana" w:hAnsi="Verdana" w:cs="Arial"/>
          <w:sz w:val="22"/>
          <w:szCs w:val="22"/>
        </w:rPr>
        <w:t>du er i tvil kan det vere nyttig å kontakte ein fagkyndig som kan gjennomføre ei nøytral vurdering.</w:t>
      </w:r>
    </w:p>
    <w:p w:rsidR="00EB7021" w:rsidRPr="00525D58" w:rsidRDefault="00EB7021" w:rsidP="00EB7021">
      <w:pPr>
        <w:rPr>
          <w:rFonts w:ascii="Verdana" w:hAnsi="Verdana" w:cs="Arial"/>
          <w:sz w:val="22"/>
          <w:szCs w:val="22"/>
        </w:rPr>
      </w:pPr>
    </w:p>
    <w:p w:rsidR="00EB7021" w:rsidRPr="00525D58" w:rsidRDefault="00EB7021" w:rsidP="00EB7021">
      <w:pPr>
        <w:numPr>
          <w:ilvl w:val="0"/>
          <w:numId w:val="2"/>
        </w:numPr>
        <w:rPr>
          <w:rFonts w:ascii="Verdana" w:hAnsi="Verdana" w:cs="Arial"/>
          <w:b/>
          <w:sz w:val="22"/>
          <w:szCs w:val="22"/>
        </w:rPr>
      </w:pPr>
      <w:r w:rsidRPr="00525D58">
        <w:rPr>
          <w:rFonts w:ascii="Verdana" w:hAnsi="Verdana" w:cs="Arial"/>
          <w:b/>
          <w:sz w:val="22"/>
          <w:szCs w:val="22"/>
        </w:rPr>
        <w:t xml:space="preserve">Oversikt over kven som er varsla </w:t>
      </w:r>
    </w:p>
    <w:p w:rsidR="00EB7021" w:rsidRPr="00525D58" w:rsidRDefault="00EB7021" w:rsidP="00EB7021">
      <w:pPr>
        <w:numPr>
          <w:ilvl w:val="1"/>
          <w:numId w:val="2"/>
        </w:numPr>
        <w:rPr>
          <w:rFonts w:ascii="Verdana" w:hAnsi="Verdana" w:cs="Arial"/>
          <w:sz w:val="22"/>
          <w:szCs w:val="22"/>
        </w:rPr>
      </w:pPr>
      <w:r w:rsidRPr="00525D58">
        <w:rPr>
          <w:rFonts w:ascii="Verdana" w:hAnsi="Verdana" w:cs="Arial"/>
          <w:sz w:val="22"/>
          <w:szCs w:val="22"/>
        </w:rPr>
        <w:t xml:space="preserve">Du må lage ei liste over kven som </w:t>
      </w:r>
      <w:r w:rsidR="00EC7B7C">
        <w:rPr>
          <w:rFonts w:ascii="Verdana" w:hAnsi="Verdana" w:cs="Arial"/>
          <w:sz w:val="22"/>
          <w:szCs w:val="22"/>
        </w:rPr>
        <w:t>er b</w:t>
      </w:r>
      <w:r w:rsidRPr="00525D58">
        <w:rPr>
          <w:rFonts w:ascii="Verdana" w:hAnsi="Verdana" w:cs="Arial"/>
          <w:sz w:val="22"/>
          <w:szCs w:val="22"/>
        </w:rPr>
        <w:t>litt varsla</w:t>
      </w:r>
      <w:r w:rsidR="00EC7B7C">
        <w:rPr>
          <w:rFonts w:ascii="Verdana" w:hAnsi="Verdana" w:cs="Arial"/>
          <w:sz w:val="22"/>
          <w:szCs w:val="22"/>
        </w:rPr>
        <w:t xml:space="preserve">, </w:t>
      </w:r>
      <w:r w:rsidRPr="00525D58">
        <w:rPr>
          <w:rFonts w:ascii="Verdana" w:hAnsi="Verdana" w:cs="Arial"/>
          <w:sz w:val="22"/>
          <w:szCs w:val="22"/>
        </w:rPr>
        <w:t xml:space="preserve">og du må leggje ved kvittering på at varsel </w:t>
      </w:r>
      <w:r w:rsidR="00EC7B7C">
        <w:rPr>
          <w:rFonts w:ascii="Verdana" w:hAnsi="Verdana" w:cs="Arial"/>
          <w:sz w:val="22"/>
          <w:szCs w:val="22"/>
        </w:rPr>
        <w:t>er</w:t>
      </w:r>
      <w:r w:rsidRPr="00525D58">
        <w:rPr>
          <w:rFonts w:ascii="Verdana" w:hAnsi="Verdana" w:cs="Arial"/>
          <w:sz w:val="22"/>
          <w:szCs w:val="22"/>
        </w:rPr>
        <w:t xml:space="preserve"> blitt sendt til dei </w:t>
      </w:r>
      <w:r w:rsidR="00EC7B7C">
        <w:rPr>
          <w:rFonts w:ascii="Verdana" w:hAnsi="Verdana" w:cs="Arial"/>
          <w:sz w:val="22"/>
          <w:szCs w:val="22"/>
        </w:rPr>
        <w:t xml:space="preserve">rette </w:t>
      </w:r>
      <w:r w:rsidRPr="00525D58">
        <w:rPr>
          <w:rFonts w:ascii="Verdana" w:hAnsi="Verdana" w:cs="Arial"/>
          <w:sz w:val="22"/>
          <w:szCs w:val="22"/>
        </w:rPr>
        <w:t>personane (</w:t>
      </w:r>
      <w:r w:rsidR="00EC7B7C">
        <w:rPr>
          <w:rFonts w:ascii="Verdana" w:hAnsi="Verdana" w:cs="Arial"/>
          <w:sz w:val="22"/>
          <w:szCs w:val="22"/>
        </w:rPr>
        <w:t xml:space="preserve">til dømes </w:t>
      </w:r>
      <w:r w:rsidRPr="00525D58">
        <w:rPr>
          <w:rFonts w:ascii="Verdana" w:hAnsi="Verdana" w:cs="Arial"/>
          <w:sz w:val="22"/>
          <w:szCs w:val="22"/>
        </w:rPr>
        <w:t xml:space="preserve">kvittering på rekommandert sending eller underskrift). </w:t>
      </w:r>
    </w:p>
    <w:p w:rsidR="00EB7021" w:rsidRPr="00525D58" w:rsidRDefault="00EB7021" w:rsidP="00EB7021">
      <w:pPr>
        <w:ind w:left="720"/>
        <w:rPr>
          <w:rFonts w:ascii="Verdana" w:hAnsi="Verdana" w:cs="Arial"/>
          <w:sz w:val="22"/>
          <w:szCs w:val="22"/>
        </w:rPr>
      </w:pPr>
    </w:p>
    <w:p w:rsidR="00EB7021" w:rsidRPr="00525D58" w:rsidRDefault="00EB7021" w:rsidP="00EB7021">
      <w:pPr>
        <w:numPr>
          <w:ilvl w:val="0"/>
          <w:numId w:val="2"/>
        </w:numPr>
        <w:rPr>
          <w:rFonts w:ascii="Verdana" w:hAnsi="Verdana" w:cs="Arial"/>
          <w:b/>
          <w:sz w:val="22"/>
          <w:szCs w:val="22"/>
        </w:rPr>
      </w:pPr>
      <w:r w:rsidRPr="00525D58">
        <w:rPr>
          <w:rFonts w:ascii="Verdana" w:hAnsi="Verdana" w:cs="Arial"/>
          <w:b/>
          <w:sz w:val="22"/>
          <w:szCs w:val="22"/>
        </w:rPr>
        <w:t>Eventuelle mottekne klager/protestar</w:t>
      </w:r>
    </w:p>
    <w:p w:rsidR="00EB7021" w:rsidRPr="00525D58" w:rsidRDefault="00EC7B7C" w:rsidP="00EB7021">
      <w:pPr>
        <w:numPr>
          <w:ilvl w:val="1"/>
          <w:numId w:val="2"/>
        </w:numPr>
        <w:rPr>
          <w:rFonts w:ascii="Verdana" w:hAnsi="Verdana" w:cs="Arial"/>
          <w:sz w:val="22"/>
          <w:szCs w:val="22"/>
        </w:rPr>
      </w:pPr>
      <w:r>
        <w:rPr>
          <w:rFonts w:ascii="Verdana" w:hAnsi="Verdana" w:cs="Arial"/>
          <w:sz w:val="22"/>
          <w:szCs w:val="22"/>
        </w:rPr>
        <w:t xml:space="preserve">Om </w:t>
      </w:r>
      <w:r w:rsidR="00EB7021" w:rsidRPr="00525D58">
        <w:rPr>
          <w:rFonts w:ascii="Verdana" w:hAnsi="Verdana" w:cs="Arial"/>
          <w:sz w:val="22"/>
          <w:szCs w:val="22"/>
        </w:rPr>
        <w:t xml:space="preserve">du har motteke klager/protestar skal desse leggjast ved søknaden. </w:t>
      </w:r>
      <w:r>
        <w:rPr>
          <w:rFonts w:ascii="Verdana" w:hAnsi="Verdana" w:cs="Arial"/>
          <w:sz w:val="22"/>
          <w:szCs w:val="22"/>
        </w:rPr>
        <w:t>Om</w:t>
      </w:r>
      <w:r w:rsidR="00EB7021" w:rsidRPr="00525D58">
        <w:rPr>
          <w:rFonts w:ascii="Verdana" w:hAnsi="Verdana" w:cs="Arial"/>
          <w:sz w:val="22"/>
          <w:szCs w:val="22"/>
        </w:rPr>
        <w:t xml:space="preserve"> du ikkje har motteke klager/protestar, kryssar du av i boksen </w:t>
      </w:r>
      <w:r w:rsidR="009C47A0">
        <w:rPr>
          <w:rFonts w:ascii="Verdana" w:hAnsi="Verdana" w:cs="Arial"/>
          <w:sz w:val="22"/>
          <w:szCs w:val="22"/>
        </w:rPr>
        <w:t>”</w:t>
      </w:r>
      <w:r w:rsidR="00EB7021" w:rsidRPr="00525D58">
        <w:rPr>
          <w:rFonts w:ascii="Verdana" w:hAnsi="Verdana" w:cs="Arial"/>
          <w:sz w:val="22"/>
          <w:szCs w:val="22"/>
        </w:rPr>
        <w:t>ikkje relevant</w:t>
      </w:r>
      <w:r w:rsidR="009C47A0">
        <w:rPr>
          <w:rFonts w:ascii="Verdana" w:hAnsi="Verdana" w:cs="Arial"/>
          <w:sz w:val="22"/>
          <w:szCs w:val="22"/>
        </w:rPr>
        <w:t>”</w:t>
      </w:r>
      <w:r w:rsidR="00EB7021" w:rsidRPr="00525D58">
        <w:rPr>
          <w:rFonts w:ascii="Verdana" w:hAnsi="Verdana" w:cs="Arial"/>
          <w:sz w:val="22"/>
          <w:szCs w:val="22"/>
        </w:rPr>
        <w:t>.</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7. Eventuelle merknader (ikkje obligatorisk)</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Her kan du skrive eventuelle merknader du meiner er nyttig informasjon for kommunen når søknaden skal </w:t>
      </w:r>
      <w:r w:rsidR="00EC7B7C">
        <w:rPr>
          <w:rFonts w:ascii="Verdana" w:hAnsi="Verdana" w:cs="Arial"/>
          <w:sz w:val="22"/>
          <w:szCs w:val="22"/>
        </w:rPr>
        <w:t>handsamast.</w:t>
      </w:r>
    </w:p>
    <w:p w:rsidR="00EB7021" w:rsidRPr="00525D58" w:rsidRDefault="00EB7021" w:rsidP="00EB7021">
      <w:pPr>
        <w:rPr>
          <w:rFonts w:ascii="Verdana" w:hAnsi="Verdana" w:cs="Arial"/>
          <w:sz w:val="22"/>
          <w:szCs w:val="22"/>
        </w:rPr>
      </w:pPr>
    </w:p>
    <w:p w:rsidR="00EB7021" w:rsidRPr="00525D58" w:rsidRDefault="00EB7021" w:rsidP="00EB7021">
      <w:pPr>
        <w:outlineLvl w:val="0"/>
        <w:rPr>
          <w:rFonts w:ascii="Verdana" w:hAnsi="Verdana" w:cs="Arial"/>
          <w:b/>
          <w:sz w:val="22"/>
          <w:szCs w:val="22"/>
        </w:rPr>
      </w:pPr>
      <w:r w:rsidRPr="00525D58">
        <w:rPr>
          <w:rFonts w:ascii="Verdana" w:hAnsi="Verdana" w:cs="Arial"/>
          <w:b/>
          <w:sz w:val="22"/>
          <w:szCs w:val="22"/>
        </w:rPr>
        <w:t>8. Underskrift og fråsegn</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r w:rsidRPr="00525D58">
        <w:rPr>
          <w:rFonts w:ascii="Verdana" w:hAnsi="Verdana" w:cs="Arial"/>
          <w:sz w:val="22"/>
          <w:szCs w:val="22"/>
        </w:rPr>
        <w:t xml:space="preserve">Merk at det er ansvarleg eigar som skal skrive under på søknaden. Underskrifta til ansvarleg eigar stadfestar at opplysningane i søknaden er rette og fullstendige. Eigaren pliktar òg til å følgje de aktuelle føresegnene, medrekna føresegner som gjeld drift og vedlikehald. </w:t>
      </w:r>
    </w:p>
    <w:p w:rsidR="00EB7021" w:rsidRPr="00525D58" w:rsidRDefault="00EB7021" w:rsidP="00EB7021">
      <w:pPr>
        <w:rPr>
          <w:rFonts w:ascii="Verdana" w:hAnsi="Verdana" w:cs="Arial"/>
          <w:sz w:val="22"/>
          <w:szCs w:val="22"/>
        </w:rPr>
      </w:pPr>
    </w:p>
    <w:p w:rsidR="00EB7021" w:rsidRPr="00525D58" w:rsidRDefault="00EB7021" w:rsidP="00EB7021">
      <w:pPr>
        <w:rPr>
          <w:rFonts w:ascii="Verdana" w:hAnsi="Verdana" w:cs="Arial"/>
          <w:sz w:val="22"/>
          <w:szCs w:val="22"/>
        </w:rPr>
      </w:pPr>
    </w:p>
    <w:p w:rsidR="00F20A66" w:rsidRPr="00525D58" w:rsidRDefault="00F20A66">
      <w:pPr>
        <w:rPr>
          <w:rFonts w:ascii="Verdana" w:hAnsi="Verdana"/>
        </w:rPr>
      </w:pPr>
    </w:p>
    <w:sectPr w:rsidR="00F20A66" w:rsidRPr="00525D58" w:rsidSect="000D36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E1F" w:rsidRDefault="00485E1F" w:rsidP="00EB7021">
      <w:r>
        <w:separator/>
      </w:r>
    </w:p>
  </w:endnote>
  <w:endnote w:type="continuationSeparator" w:id="0">
    <w:p w:rsidR="00485E1F" w:rsidRDefault="00485E1F" w:rsidP="00E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E1F" w:rsidRDefault="00485E1F" w:rsidP="00EB7021">
      <w:r>
        <w:separator/>
      </w:r>
    </w:p>
  </w:footnote>
  <w:footnote w:type="continuationSeparator" w:id="0">
    <w:p w:rsidR="00485E1F" w:rsidRDefault="00485E1F" w:rsidP="00EB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B4E"/>
    <w:multiLevelType w:val="hybridMultilevel"/>
    <w:tmpl w:val="853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F5C1B"/>
    <w:multiLevelType w:val="hybridMultilevel"/>
    <w:tmpl w:val="984E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07EC4"/>
    <w:multiLevelType w:val="hybridMultilevel"/>
    <w:tmpl w:val="18F6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B2626"/>
    <w:multiLevelType w:val="hybridMultilevel"/>
    <w:tmpl w:val="57CED2B0"/>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7341C"/>
    <w:multiLevelType w:val="hybridMultilevel"/>
    <w:tmpl w:val="0E1217CC"/>
    <w:lvl w:ilvl="0" w:tplc="04140017">
      <w:start w:val="1"/>
      <w:numFmt w:val="low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4FAD6FDF"/>
    <w:multiLevelType w:val="hybridMultilevel"/>
    <w:tmpl w:val="E58A9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D052D"/>
    <w:multiLevelType w:val="hybridMultilevel"/>
    <w:tmpl w:val="AF027EF0"/>
    <w:lvl w:ilvl="0" w:tplc="2BC47428">
      <w:start w:val="1"/>
      <w:numFmt w:val="lowerLetter"/>
      <w:lvlText w:val="%1."/>
      <w:lvlJc w:val="left"/>
      <w:pPr>
        <w:tabs>
          <w:tab w:val="num" w:pos="360"/>
        </w:tabs>
        <w:ind w:left="360" w:hanging="360"/>
      </w:pPr>
      <w:rPr>
        <w:rFonts w:hint="default"/>
      </w:rPr>
    </w:lvl>
    <w:lvl w:ilvl="1" w:tplc="04140001">
      <w:start w:val="1"/>
      <w:numFmt w:val="bullet"/>
      <w:lvlText w:val=""/>
      <w:lvlJc w:val="left"/>
      <w:pPr>
        <w:tabs>
          <w:tab w:val="num" w:pos="1080"/>
        </w:tabs>
        <w:ind w:left="1080" w:hanging="360"/>
      </w:pPr>
      <w:rPr>
        <w:rFonts w:ascii="Symbol" w:hAnsi="Symbo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E33113"/>
    <w:multiLevelType w:val="hybridMultilevel"/>
    <w:tmpl w:val="D1FADB3C"/>
    <w:lvl w:ilvl="0" w:tplc="F40861C8">
      <w:start w:val="4"/>
      <w:numFmt w:val="bullet"/>
      <w:lvlText w:val="-"/>
      <w:lvlJc w:val="left"/>
      <w:pPr>
        <w:tabs>
          <w:tab w:val="num" w:pos="720"/>
        </w:tabs>
        <w:ind w:left="720" w:hanging="360"/>
      </w:pPr>
      <w:rPr>
        <w:rFonts w:ascii="Verdana" w:eastAsia="Times New Roman" w:hAnsi="Verdana"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A70D73"/>
    <w:multiLevelType w:val="hybridMultilevel"/>
    <w:tmpl w:val="F98C1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79F5B80"/>
    <w:multiLevelType w:val="hybridMultilevel"/>
    <w:tmpl w:val="094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24FEE"/>
    <w:multiLevelType w:val="hybridMultilevel"/>
    <w:tmpl w:val="63F2A0A0"/>
    <w:lvl w:ilvl="0" w:tplc="23D4DD54">
      <w:start w:val="9"/>
      <w:numFmt w:val="bullet"/>
      <w:lvlText w:val="-"/>
      <w:lvlJc w:val="left"/>
      <w:pPr>
        <w:ind w:left="720" w:hanging="360"/>
      </w:pPr>
      <w:rPr>
        <w:rFonts w:ascii="Trebuchet MS" w:eastAsia="Times New Roman" w:hAnsi="Trebuchet MS"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4"/>
  </w:num>
  <w:num w:numId="6">
    <w:abstractNumId w:val="7"/>
  </w:num>
  <w:num w:numId="7">
    <w:abstractNumId w:val="0"/>
  </w:num>
  <w:num w:numId="8">
    <w:abstractNumId w:val="5"/>
  </w:num>
  <w:num w:numId="9">
    <w:abstractNumId w:val="11"/>
  </w:num>
  <w:num w:numId="10">
    <w:abstractNumId w:val="2"/>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21"/>
    <w:rsid w:val="000129DE"/>
    <w:rsid w:val="00091118"/>
    <w:rsid w:val="000D36ED"/>
    <w:rsid w:val="001C134A"/>
    <w:rsid w:val="00297B1A"/>
    <w:rsid w:val="003E1641"/>
    <w:rsid w:val="00485E1F"/>
    <w:rsid w:val="004A3590"/>
    <w:rsid w:val="00525D58"/>
    <w:rsid w:val="00527B52"/>
    <w:rsid w:val="00630F22"/>
    <w:rsid w:val="00770988"/>
    <w:rsid w:val="00944828"/>
    <w:rsid w:val="009C47A0"/>
    <w:rsid w:val="00A11707"/>
    <w:rsid w:val="00B03530"/>
    <w:rsid w:val="00BD42A0"/>
    <w:rsid w:val="00D070D9"/>
    <w:rsid w:val="00D22341"/>
    <w:rsid w:val="00DB6961"/>
    <w:rsid w:val="00E57F3F"/>
    <w:rsid w:val="00E71F63"/>
    <w:rsid w:val="00E80382"/>
    <w:rsid w:val="00E91060"/>
    <w:rsid w:val="00EB7021"/>
    <w:rsid w:val="00EC7B7C"/>
    <w:rsid w:val="00F02645"/>
    <w:rsid w:val="00F20A66"/>
    <w:rsid w:val="00F241EF"/>
    <w:rsid w:val="00F42A36"/>
    <w:rsid w:val="00FF5C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60D127-9EB4-413D-BBCB-50B4A0B1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021"/>
    <w:rPr>
      <w:sz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EB7021"/>
    <w:rPr>
      <w:color w:val="0000FF"/>
      <w:u w:val="single"/>
    </w:rPr>
  </w:style>
  <w:style w:type="paragraph" w:styleId="Topptekst">
    <w:name w:val="header"/>
    <w:basedOn w:val="Normal"/>
    <w:link w:val="TopptekstTegn"/>
    <w:unhideWhenUsed/>
    <w:rsid w:val="00EB7021"/>
    <w:pPr>
      <w:tabs>
        <w:tab w:val="center" w:pos="4536"/>
        <w:tab w:val="right" w:pos="9072"/>
      </w:tabs>
    </w:pPr>
  </w:style>
  <w:style w:type="character" w:customStyle="1" w:styleId="TopptekstTegn">
    <w:name w:val="Topptekst Tegn"/>
    <w:link w:val="Topptekst"/>
    <w:rsid w:val="00EB7021"/>
    <w:rPr>
      <w:sz w:val="24"/>
      <w:lang w:val="nn-NO"/>
    </w:rPr>
  </w:style>
  <w:style w:type="paragraph" w:styleId="Fotnotetekst">
    <w:name w:val="footnote text"/>
    <w:basedOn w:val="Normal"/>
    <w:link w:val="FotnotetekstTegn"/>
    <w:semiHidden/>
    <w:rsid w:val="00EB7021"/>
    <w:rPr>
      <w:rFonts w:cs="Vrinda"/>
      <w:sz w:val="20"/>
      <w:lang w:bidi="bn-IN"/>
    </w:rPr>
  </w:style>
  <w:style w:type="character" w:customStyle="1" w:styleId="FotnotetekstTegn">
    <w:name w:val="Fotnotetekst Tegn"/>
    <w:link w:val="Fotnotetekst"/>
    <w:semiHidden/>
    <w:rsid w:val="00EB7021"/>
    <w:rPr>
      <w:rFonts w:cs="Vrinda"/>
      <w:lang w:val="nn-NO" w:bidi="bn-IN"/>
    </w:rPr>
  </w:style>
  <w:style w:type="character" w:styleId="Fotnotereferanse">
    <w:name w:val="footnote reference"/>
    <w:semiHidden/>
    <w:rsid w:val="00EB7021"/>
    <w:rPr>
      <w:vertAlign w:val="superscript"/>
    </w:rPr>
  </w:style>
  <w:style w:type="paragraph" w:styleId="NormalWeb">
    <w:name w:val="Normal (Web)"/>
    <w:basedOn w:val="Normal"/>
    <w:rsid w:val="00EB7021"/>
    <w:pPr>
      <w:spacing w:before="100" w:beforeAutospacing="1" w:after="100" w:afterAutospacing="1"/>
    </w:pPr>
    <w:rPr>
      <w:color w:val="000000"/>
      <w:szCs w:val="24"/>
    </w:rPr>
  </w:style>
  <w:style w:type="paragraph" w:styleId="Merknadstekst">
    <w:name w:val="annotation text"/>
    <w:basedOn w:val="Normal"/>
    <w:link w:val="MerknadstekstTegn"/>
    <w:uiPriority w:val="99"/>
    <w:semiHidden/>
    <w:unhideWhenUsed/>
    <w:rsid w:val="00EB7021"/>
    <w:rPr>
      <w:szCs w:val="24"/>
    </w:rPr>
  </w:style>
  <w:style w:type="character" w:customStyle="1" w:styleId="MerknadstekstTegn">
    <w:name w:val="Merknadstekst Tegn"/>
    <w:link w:val="Merknadstekst"/>
    <w:uiPriority w:val="99"/>
    <w:semiHidden/>
    <w:rsid w:val="00EB7021"/>
    <w:rPr>
      <w:sz w:val="24"/>
      <w:szCs w:val="24"/>
      <w:lang w:val="nn-NO"/>
    </w:rPr>
  </w:style>
  <w:style w:type="paragraph" w:styleId="Listeavsnitt">
    <w:name w:val="List Paragraph"/>
    <w:basedOn w:val="Normal"/>
    <w:uiPriority w:val="34"/>
    <w:qFormat/>
    <w:rsid w:val="00EB7021"/>
    <w:pPr>
      <w:ind w:left="720"/>
      <w:contextualSpacing/>
    </w:pPr>
  </w:style>
  <w:style w:type="paragraph" w:styleId="Bobletekst">
    <w:name w:val="Balloon Text"/>
    <w:basedOn w:val="Normal"/>
    <w:link w:val="BobletekstTegn"/>
    <w:uiPriority w:val="99"/>
    <w:semiHidden/>
    <w:unhideWhenUsed/>
    <w:rsid w:val="00EB7021"/>
    <w:rPr>
      <w:rFonts w:ascii="Tahoma" w:hAnsi="Tahoma" w:cs="Tahoma"/>
      <w:sz w:val="16"/>
      <w:szCs w:val="16"/>
    </w:rPr>
  </w:style>
  <w:style w:type="character" w:customStyle="1" w:styleId="BobletekstTegn">
    <w:name w:val="Bobletekst Tegn"/>
    <w:link w:val="Bobletekst"/>
    <w:uiPriority w:val="99"/>
    <w:semiHidden/>
    <w:rsid w:val="00EB7021"/>
    <w:rPr>
      <w:rFonts w:ascii="Tahoma" w:hAnsi="Tahoma" w:cs="Tahoma"/>
      <w:sz w:val="16"/>
      <w:szCs w:val="16"/>
      <w:lang w:val="nn-NO"/>
    </w:rPr>
  </w:style>
  <w:style w:type="paragraph" w:styleId="Bunntekst">
    <w:name w:val="footer"/>
    <w:basedOn w:val="Normal"/>
    <w:link w:val="BunntekstTegn"/>
    <w:uiPriority w:val="99"/>
    <w:semiHidden/>
    <w:unhideWhenUsed/>
    <w:rsid w:val="00EB7021"/>
    <w:pPr>
      <w:tabs>
        <w:tab w:val="center" w:pos="4536"/>
        <w:tab w:val="right" w:pos="9072"/>
      </w:tabs>
    </w:pPr>
  </w:style>
  <w:style w:type="character" w:customStyle="1" w:styleId="BunntekstTegn">
    <w:name w:val="Bunntekst Tegn"/>
    <w:link w:val="Bunntekst"/>
    <w:uiPriority w:val="99"/>
    <w:semiHidden/>
    <w:rsid w:val="00EB7021"/>
    <w:rPr>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skvann.n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vlop.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ovdata.n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xymap.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documentManagement>
</p:properties>
</file>

<file path=customXml/itemProps1.xml><?xml version="1.0" encoding="utf-8"?>
<ds:datastoreItem xmlns:ds="http://schemas.openxmlformats.org/officeDocument/2006/customXml" ds:itemID="{5C289D10-19B7-4EFD-A489-675F4C816530}">
  <ds:schemaRefs>
    <ds:schemaRef ds:uri="http://schemas.microsoft.com/office/2006/metadata/longProperties"/>
  </ds:schemaRefs>
</ds:datastoreItem>
</file>

<file path=customXml/itemProps2.xml><?xml version="1.0" encoding="utf-8"?>
<ds:datastoreItem xmlns:ds="http://schemas.openxmlformats.org/officeDocument/2006/customXml" ds:itemID="{C1F4ED21-8810-4E80-ACF7-CBACBC9A2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a78dd-712e-4e71-9934-3b37ccd4c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195E29-D410-43BA-B225-6C9ADD4164EC}">
  <ds:schemaRefs>
    <ds:schemaRef ds:uri="http://schemas.microsoft.com/sharepoint/v3/contenttype/forms"/>
  </ds:schemaRefs>
</ds:datastoreItem>
</file>

<file path=customXml/itemProps4.xml><?xml version="1.0" encoding="utf-8"?>
<ds:datastoreItem xmlns:ds="http://schemas.openxmlformats.org/officeDocument/2006/customXml" ds:itemID="{BFC00351-2E6D-4A93-8B92-59D14D87F683}">
  <ds:schemaRefs>
    <ds:schemaRef ds:uri="http://schemas.microsoft.com/sharepoint/events"/>
  </ds:schemaRefs>
</ds:datastoreItem>
</file>

<file path=customXml/itemProps5.xml><?xml version="1.0" encoding="utf-8"?>
<ds:datastoreItem xmlns:ds="http://schemas.openxmlformats.org/officeDocument/2006/customXml" ds:itemID="{48FBC0C7-DA7C-4505-919E-A7C87EF349C4}">
  <ds:schemaRefs>
    <ds:schemaRef ds:uri="http://purl.org/dc/elements/1.1/"/>
    <ds:schemaRef ds:uri="http://purl.org/dc/dcmitype/"/>
    <ds:schemaRef ds:uri="437a78dd-712e-4e71-9934-3b37ccd4c163"/>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2318</Words>
  <Characters>12851</Characters>
  <Application>Microsoft Office Word</Application>
  <DocSecurity>4</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Statens forurensningstilsyn</Company>
  <LinksUpToDate>false</LinksUpToDate>
  <CharactersWithSpaces>15139</CharactersWithSpaces>
  <SharedDoc>false</SharedDoc>
  <HLinks>
    <vt:vector size="24" baseType="variant">
      <vt:variant>
        <vt:i4>7340142</vt:i4>
      </vt:variant>
      <vt:variant>
        <vt:i4>9</vt:i4>
      </vt:variant>
      <vt:variant>
        <vt:i4>0</vt:i4>
      </vt:variant>
      <vt:variant>
        <vt:i4>5</vt:i4>
      </vt:variant>
      <vt:variant>
        <vt:lpwstr>http://www.lovdata.no/</vt:lpwstr>
      </vt:variant>
      <vt:variant>
        <vt:lpwstr/>
      </vt:variant>
      <vt:variant>
        <vt:i4>4194313</vt:i4>
      </vt:variant>
      <vt:variant>
        <vt:i4>6</vt:i4>
      </vt:variant>
      <vt:variant>
        <vt:i4>0</vt:i4>
      </vt:variant>
      <vt:variant>
        <vt:i4>5</vt:i4>
      </vt:variant>
      <vt:variant>
        <vt:lpwstr>http://www.xymap.com/</vt:lpwstr>
      </vt:variant>
      <vt:variant>
        <vt:lpwstr/>
      </vt:variant>
      <vt:variant>
        <vt:i4>1179669</vt:i4>
      </vt:variant>
      <vt:variant>
        <vt:i4>3</vt:i4>
      </vt:variant>
      <vt:variant>
        <vt:i4>0</vt:i4>
      </vt:variant>
      <vt:variant>
        <vt:i4>5</vt:i4>
      </vt:variant>
      <vt:variant>
        <vt:lpwstr>http://www.norskvann.no/</vt:lpwstr>
      </vt:variant>
      <vt:variant>
        <vt:lpwstr/>
      </vt:variant>
      <vt:variant>
        <vt:i4>1507336</vt:i4>
      </vt:variant>
      <vt:variant>
        <vt:i4>0</vt:i4>
      </vt:variant>
      <vt:variant>
        <vt:i4>0</vt:i4>
      </vt:variant>
      <vt:variant>
        <vt:i4>5</vt:i4>
      </vt:variant>
      <vt:variant>
        <vt:lpwstr>http://www.avlop.no/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oitutv</dc:creator>
  <cp:lastModifiedBy>Marianne Navelsaker</cp:lastModifiedBy>
  <cp:revision>2</cp:revision>
  <cp:lastPrinted>2014-07-15T07:27:00Z</cp:lastPrinted>
  <dcterms:created xsi:type="dcterms:W3CDTF">2020-10-16T11:55:00Z</dcterms:created>
  <dcterms:modified xsi:type="dcterms:W3CDTF">2020-10-16T11:55:00Z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
    <vt:lpwstr>R3KUZM23YZAW-245-1166</vt:lpwstr>
  </property>
  <property fmtid="{D5CDD505-2E9C-101B-9397-08002B2CF9AE}" pid="4" name="_dlc_DocIdItemGuid">
    <vt:lpwstr>d417d0ee-f9af-4296-989d-31ab91cce12e</vt:lpwstr>
  </property>
  <property fmtid="{D5CDD505-2E9C-101B-9397-08002B2CF9AE}" pid="5" name="_dlc_DocIdUrl">
    <vt:lpwstr>http://sharepoint/prosjekter/miljokommune/_layouts/DocIdRedir.aspx?ID=R3KUZM23YZAW-245-1166, R3KUZM23YZAW-245-1166</vt:lpwstr>
  </property>
</Properties>
</file>